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05280A9" w14:textId="77777777" w:rsidR="00F72444" w:rsidRDefault="00000000">
      <w:pPr>
        <w:spacing w:line="20" w:lineRule="auto"/>
        <w:rPr>
          <w:rFonts w:ascii="Times New Roman" w:eastAsia="Times New Roman" w:hAnsi="Times New Roman" w:cs="Times New Roman"/>
          <w:sz w:val="24"/>
          <w:szCs w:val="24"/>
        </w:rPr>
      </w:pPr>
      <w:r>
        <w:rPr>
          <w:noProof/>
        </w:rPr>
        <w:drawing>
          <wp:anchor distT="0" distB="0" distL="0" distR="0" simplePos="0" relativeHeight="251658240" behindDoc="1" locked="0" layoutInCell="1" hidden="0" allowOverlap="1" wp14:anchorId="74B01CBA" wp14:editId="234B052E">
            <wp:simplePos x="0" y="0"/>
            <wp:positionH relativeFrom="column">
              <wp:posOffset>1017270</wp:posOffset>
            </wp:positionH>
            <wp:positionV relativeFrom="paragraph">
              <wp:posOffset>1111250</wp:posOffset>
            </wp:positionV>
            <wp:extent cx="3613150" cy="2099310"/>
            <wp:effectExtent l="0" t="0" r="0" b="0"/>
            <wp:wrapNone/>
            <wp:docPr id="105496673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3613150" cy="2099310"/>
                    </a:xfrm>
                    <a:prstGeom prst="rect">
                      <a:avLst/>
                    </a:prstGeom>
                    <a:ln/>
                  </pic:spPr>
                </pic:pic>
              </a:graphicData>
            </a:graphic>
          </wp:anchor>
        </w:drawing>
      </w:r>
    </w:p>
    <w:p w14:paraId="081EBC39" w14:textId="77777777" w:rsidR="00F72444" w:rsidRDefault="00F72444">
      <w:pPr>
        <w:spacing w:line="200" w:lineRule="auto"/>
        <w:rPr>
          <w:rFonts w:ascii="Times New Roman" w:eastAsia="Times New Roman" w:hAnsi="Times New Roman" w:cs="Times New Roman"/>
          <w:sz w:val="24"/>
          <w:szCs w:val="24"/>
        </w:rPr>
      </w:pPr>
    </w:p>
    <w:p w14:paraId="1E278E9B" w14:textId="77777777" w:rsidR="00F72444" w:rsidRDefault="00F72444">
      <w:pPr>
        <w:spacing w:line="200" w:lineRule="auto"/>
        <w:rPr>
          <w:rFonts w:ascii="Times New Roman" w:eastAsia="Times New Roman" w:hAnsi="Times New Roman" w:cs="Times New Roman"/>
          <w:sz w:val="24"/>
          <w:szCs w:val="24"/>
        </w:rPr>
      </w:pPr>
    </w:p>
    <w:p w14:paraId="6E96971D" w14:textId="77777777" w:rsidR="00F72444" w:rsidRDefault="00F72444">
      <w:pPr>
        <w:spacing w:line="200" w:lineRule="auto"/>
        <w:rPr>
          <w:rFonts w:ascii="Times New Roman" w:eastAsia="Times New Roman" w:hAnsi="Times New Roman" w:cs="Times New Roman"/>
          <w:sz w:val="24"/>
          <w:szCs w:val="24"/>
        </w:rPr>
      </w:pPr>
    </w:p>
    <w:p w14:paraId="22302654" w14:textId="77777777" w:rsidR="00F72444" w:rsidRDefault="00F72444">
      <w:pPr>
        <w:spacing w:line="200" w:lineRule="auto"/>
        <w:rPr>
          <w:rFonts w:ascii="Times New Roman" w:eastAsia="Times New Roman" w:hAnsi="Times New Roman" w:cs="Times New Roman"/>
          <w:sz w:val="24"/>
          <w:szCs w:val="24"/>
        </w:rPr>
      </w:pPr>
    </w:p>
    <w:p w14:paraId="2C3B227C" w14:textId="77777777" w:rsidR="00F72444" w:rsidRDefault="00F72444">
      <w:pPr>
        <w:spacing w:line="200" w:lineRule="auto"/>
        <w:rPr>
          <w:rFonts w:ascii="Times New Roman" w:eastAsia="Times New Roman" w:hAnsi="Times New Roman" w:cs="Times New Roman"/>
          <w:sz w:val="24"/>
          <w:szCs w:val="24"/>
        </w:rPr>
      </w:pPr>
    </w:p>
    <w:p w14:paraId="73A6AAD6" w14:textId="77777777" w:rsidR="00F72444" w:rsidRDefault="00F72444">
      <w:pPr>
        <w:spacing w:line="200" w:lineRule="auto"/>
        <w:rPr>
          <w:rFonts w:ascii="Times New Roman" w:eastAsia="Times New Roman" w:hAnsi="Times New Roman" w:cs="Times New Roman"/>
          <w:sz w:val="24"/>
          <w:szCs w:val="24"/>
        </w:rPr>
      </w:pPr>
    </w:p>
    <w:p w14:paraId="5BF4D1FF" w14:textId="77777777" w:rsidR="00F72444" w:rsidRDefault="00F72444">
      <w:pPr>
        <w:spacing w:line="200" w:lineRule="auto"/>
        <w:rPr>
          <w:rFonts w:ascii="Times New Roman" w:eastAsia="Times New Roman" w:hAnsi="Times New Roman" w:cs="Times New Roman"/>
          <w:sz w:val="24"/>
          <w:szCs w:val="24"/>
        </w:rPr>
      </w:pPr>
    </w:p>
    <w:p w14:paraId="5A290006" w14:textId="77777777" w:rsidR="00F72444" w:rsidRDefault="00F72444">
      <w:pPr>
        <w:spacing w:line="200" w:lineRule="auto"/>
        <w:rPr>
          <w:rFonts w:ascii="Times New Roman" w:eastAsia="Times New Roman" w:hAnsi="Times New Roman" w:cs="Times New Roman"/>
          <w:sz w:val="24"/>
          <w:szCs w:val="24"/>
        </w:rPr>
      </w:pPr>
    </w:p>
    <w:p w14:paraId="71F2BE98" w14:textId="77777777" w:rsidR="00F72444" w:rsidRDefault="00F72444">
      <w:pPr>
        <w:spacing w:line="200" w:lineRule="auto"/>
        <w:rPr>
          <w:rFonts w:ascii="Times New Roman" w:eastAsia="Times New Roman" w:hAnsi="Times New Roman" w:cs="Times New Roman"/>
          <w:sz w:val="24"/>
          <w:szCs w:val="24"/>
        </w:rPr>
      </w:pPr>
    </w:p>
    <w:p w14:paraId="0886B3F3" w14:textId="77777777" w:rsidR="00F72444" w:rsidRDefault="00F72444">
      <w:pPr>
        <w:spacing w:line="200" w:lineRule="auto"/>
        <w:rPr>
          <w:rFonts w:ascii="Times New Roman" w:eastAsia="Times New Roman" w:hAnsi="Times New Roman" w:cs="Times New Roman"/>
          <w:sz w:val="24"/>
          <w:szCs w:val="24"/>
        </w:rPr>
      </w:pPr>
    </w:p>
    <w:p w14:paraId="32B225F4" w14:textId="77777777" w:rsidR="00F72444" w:rsidRDefault="00F72444">
      <w:pPr>
        <w:spacing w:line="200" w:lineRule="auto"/>
        <w:rPr>
          <w:rFonts w:ascii="Times New Roman" w:eastAsia="Times New Roman" w:hAnsi="Times New Roman" w:cs="Times New Roman"/>
          <w:sz w:val="24"/>
          <w:szCs w:val="24"/>
        </w:rPr>
      </w:pPr>
    </w:p>
    <w:p w14:paraId="7766CFB6" w14:textId="77777777" w:rsidR="00F72444" w:rsidRDefault="00F72444">
      <w:pPr>
        <w:spacing w:line="200" w:lineRule="auto"/>
        <w:rPr>
          <w:rFonts w:ascii="Times New Roman" w:eastAsia="Times New Roman" w:hAnsi="Times New Roman" w:cs="Times New Roman"/>
          <w:sz w:val="24"/>
          <w:szCs w:val="24"/>
        </w:rPr>
      </w:pPr>
    </w:p>
    <w:p w14:paraId="3E3B83A9" w14:textId="77777777" w:rsidR="00F72444" w:rsidRDefault="00F72444">
      <w:pPr>
        <w:spacing w:line="200" w:lineRule="auto"/>
        <w:rPr>
          <w:rFonts w:ascii="Times New Roman" w:eastAsia="Times New Roman" w:hAnsi="Times New Roman" w:cs="Times New Roman"/>
          <w:sz w:val="24"/>
          <w:szCs w:val="24"/>
        </w:rPr>
      </w:pPr>
    </w:p>
    <w:p w14:paraId="0C36BEB1" w14:textId="77777777" w:rsidR="00F72444" w:rsidRDefault="00F72444">
      <w:pPr>
        <w:spacing w:line="200" w:lineRule="auto"/>
        <w:rPr>
          <w:rFonts w:ascii="Times New Roman" w:eastAsia="Times New Roman" w:hAnsi="Times New Roman" w:cs="Times New Roman"/>
          <w:sz w:val="24"/>
          <w:szCs w:val="24"/>
        </w:rPr>
      </w:pPr>
    </w:p>
    <w:p w14:paraId="2B3E4D0A" w14:textId="77777777" w:rsidR="00F72444" w:rsidRDefault="00F72444">
      <w:pPr>
        <w:spacing w:line="200" w:lineRule="auto"/>
        <w:rPr>
          <w:rFonts w:ascii="Times New Roman" w:eastAsia="Times New Roman" w:hAnsi="Times New Roman" w:cs="Times New Roman"/>
          <w:sz w:val="24"/>
          <w:szCs w:val="24"/>
        </w:rPr>
      </w:pPr>
    </w:p>
    <w:p w14:paraId="101E5014" w14:textId="77777777" w:rsidR="00F72444" w:rsidRDefault="00F72444">
      <w:pPr>
        <w:spacing w:line="200" w:lineRule="auto"/>
        <w:rPr>
          <w:rFonts w:ascii="Times New Roman" w:eastAsia="Times New Roman" w:hAnsi="Times New Roman" w:cs="Times New Roman"/>
          <w:sz w:val="24"/>
          <w:szCs w:val="24"/>
        </w:rPr>
      </w:pPr>
    </w:p>
    <w:p w14:paraId="75F2C1C4" w14:textId="77777777" w:rsidR="00F72444" w:rsidRDefault="00F72444">
      <w:pPr>
        <w:spacing w:line="200" w:lineRule="auto"/>
        <w:rPr>
          <w:rFonts w:ascii="Times New Roman" w:eastAsia="Times New Roman" w:hAnsi="Times New Roman" w:cs="Times New Roman"/>
          <w:sz w:val="24"/>
          <w:szCs w:val="24"/>
        </w:rPr>
      </w:pPr>
    </w:p>
    <w:p w14:paraId="7D006660" w14:textId="77777777" w:rsidR="00F72444" w:rsidRDefault="00F72444">
      <w:pPr>
        <w:spacing w:line="200" w:lineRule="auto"/>
        <w:rPr>
          <w:rFonts w:ascii="Times New Roman" w:eastAsia="Times New Roman" w:hAnsi="Times New Roman" w:cs="Times New Roman"/>
          <w:sz w:val="24"/>
          <w:szCs w:val="24"/>
        </w:rPr>
      </w:pPr>
    </w:p>
    <w:p w14:paraId="1364598E" w14:textId="77777777" w:rsidR="00F72444" w:rsidRDefault="00F72444">
      <w:pPr>
        <w:spacing w:line="200" w:lineRule="auto"/>
        <w:rPr>
          <w:rFonts w:ascii="Times New Roman" w:eastAsia="Times New Roman" w:hAnsi="Times New Roman" w:cs="Times New Roman"/>
          <w:sz w:val="24"/>
          <w:szCs w:val="24"/>
        </w:rPr>
      </w:pPr>
    </w:p>
    <w:p w14:paraId="0BCC46A0" w14:textId="77777777" w:rsidR="00F72444" w:rsidRDefault="00F72444">
      <w:pPr>
        <w:spacing w:line="200" w:lineRule="auto"/>
        <w:rPr>
          <w:rFonts w:ascii="Times New Roman" w:eastAsia="Times New Roman" w:hAnsi="Times New Roman" w:cs="Times New Roman"/>
          <w:sz w:val="24"/>
          <w:szCs w:val="24"/>
        </w:rPr>
      </w:pPr>
    </w:p>
    <w:p w14:paraId="36BE17C8" w14:textId="77777777" w:rsidR="00F72444" w:rsidRDefault="00F72444">
      <w:pPr>
        <w:spacing w:line="200" w:lineRule="auto"/>
        <w:rPr>
          <w:rFonts w:ascii="Times New Roman" w:eastAsia="Times New Roman" w:hAnsi="Times New Roman" w:cs="Times New Roman"/>
          <w:sz w:val="24"/>
          <w:szCs w:val="24"/>
        </w:rPr>
      </w:pPr>
    </w:p>
    <w:p w14:paraId="35A31B37" w14:textId="77777777" w:rsidR="00F72444" w:rsidRDefault="00F72444">
      <w:pPr>
        <w:spacing w:line="200" w:lineRule="auto"/>
        <w:rPr>
          <w:rFonts w:ascii="Times New Roman" w:eastAsia="Times New Roman" w:hAnsi="Times New Roman" w:cs="Times New Roman"/>
          <w:sz w:val="24"/>
          <w:szCs w:val="24"/>
        </w:rPr>
      </w:pPr>
    </w:p>
    <w:p w14:paraId="4D57D25D" w14:textId="77777777" w:rsidR="00F72444" w:rsidRDefault="00F72444">
      <w:pPr>
        <w:spacing w:line="200" w:lineRule="auto"/>
        <w:rPr>
          <w:rFonts w:ascii="Times New Roman" w:eastAsia="Times New Roman" w:hAnsi="Times New Roman" w:cs="Times New Roman"/>
          <w:sz w:val="24"/>
          <w:szCs w:val="24"/>
        </w:rPr>
      </w:pPr>
    </w:p>
    <w:p w14:paraId="3D2E1B44" w14:textId="77777777" w:rsidR="00F72444" w:rsidRDefault="00F72444">
      <w:pPr>
        <w:spacing w:line="200" w:lineRule="auto"/>
        <w:rPr>
          <w:rFonts w:ascii="Times New Roman" w:eastAsia="Times New Roman" w:hAnsi="Times New Roman" w:cs="Times New Roman"/>
          <w:sz w:val="24"/>
          <w:szCs w:val="24"/>
        </w:rPr>
      </w:pPr>
    </w:p>
    <w:p w14:paraId="2CD8E59B" w14:textId="77777777" w:rsidR="00F72444" w:rsidRDefault="00F72444">
      <w:pPr>
        <w:spacing w:line="200" w:lineRule="auto"/>
        <w:rPr>
          <w:rFonts w:ascii="Times New Roman" w:eastAsia="Times New Roman" w:hAnsi="Times New Roman" w:cs="Times New Roman"/>
          <w:sz w:val="24"/>
          <w:szCs w:val="24"/>
        </w:rPr>
      </w:pPr>
    </w:p>
    <w:p w14:paraId="17ED4659" w14:textId="77777777" w:rsidR="00F72444" w:rsidRDefault="00F72444">
      <w:pPr>
        <w:spacing w:line="200" w:lineRule="auto"/>
        <w:rPr>
          <w:rFonts w:ascii="Times New Roman" w:eastAsia="Times New Roman" w:hAnsi="Times New Roman" w:cs="Times New Roman"/>
          <w:sz w:val="24"/>
          <w:szCs w:val="24"/>
        </w:rPr>
      </w:pPr>
    </w:p>
    <w:p w14:paraId="04B09269" w14:textId="77777777" w:rsidR="00F72444" w:rsidRDefault="00F72444">
      <w:pPr>
        <w:spacing w:line="200" w:lineRule="auto"/>
        <w:rPr>
          <w:rFonts w:ascii="Times New Roman" w:eastAsia="Times New Roman" w:hAnsi="Times New Roman" w:cs="Times New Roman"/>
          <w:sz w:val="24"/>
          <w:szCs w:val="24"/>
        </w:rPr>
      </w:pPr>
    </w:p>
    <w:p w14:paraId="04ED83F7" w14:textId="77777777" w:rsidR="00F72444" w:rsidRDefault="00F72444">
      <w:pPr>
        <w:spacing w:line="200" w:lineRule="auto"/>
        <w:rPr>
          <w:rFonts w:ascii="Times New Roman" w:eastAsia="Times New Roman" w:hAnsi="Times New Roman" w:cs="Times New Roman"/>
          <w:sz w:val="24"/>
          <w:szCs w:val="24"/>
        </w:rPr>
      </w:pPr>
    </w:p>
    <w:p w14:paraId="26EC4897" w14:textId="77777777" w:rsidR="00F72444" w:rsidRDefault="00F72444">
      <w:pPr>
        <w:spacing w:line="200" w:lineRule="auto"/>
        <w:rPr>
          <w:rFonts w:ascii="Times New Roman" w:eastAsia="Times New Roman" w:hAnsi="Times New Roman" w:cs="Times New Roman"/>
          <w:sz w:val="24"/>
          <w:szCs w:val="24"/>
        </w:rPr>
      </w:pPr>
    </w:p>
    <w:p w14:paraId="51A982A0" w14:textId="77777777" w:rsidR="00F72444" w:rsidRDefault="00F72444">
      <w:pPr>
        <w:spacing w:line="200" w:lineRule="auto"/>
        <w:rPr>
          <w:rFonts w:ascii="Times New Roman" w:eastAsia="Times New Roman" w:hAnsi="Times New Roman" w:cs="Times New Roman"/>
          <w:sz w:val="24"/>
          <w:szCs w:val="24"/>
        </w:rPr>
      </w:pPr>
    </w:p>
    <w:p w14:paraId="6F050FAF" w14:textId="77777777" w:rsidR="00F72444" w:rsidRDefault="00F72444">
      <w:pPr>
        <w:spacing w:line="200" w:lineRule="auto"/>
        <w:rPr>
          <w:rFonts w:ascii="Times New Roman" w:eastAsia="Times New Roman" w:hAnsi="Times New Roman" w:cs="Times New Roman"/>
          <w:sz w:val="24"/>
          <w:szCs w:val="24"/>
        </w:rPr>
      </w:pPr>
    </w:p>
    <w:p w14:paraId="3037AB6E" w14:textId="77777777" w:rsidR="00F72444" w:rsidRDefault="00F72444">
      <w:pPr>
        <w:spacing w:line="200" w:lineRule="auto"/>
        <w:rPr>
          <w:rFonts w:ascii="Times New Roman" w:eastAsia="Times New Roman" w:hAnsi="Times New Roman" w:cs="Times New Roman"/>
          <w:sz w:val="24"/>
          <w:szCs w:val="24"/>
        </w:rPr>
      </w:pPr>
    </w:p>
    <w:p w14:paraId="62B8625E" w14:textId="77777777" w:rsidR="00F72444" w:rsidRDefault="00F72444">
      <w:pPr>
        <w:spacing w:line="200" w:lineRule="auto"/>
        <w:rPr>
          <w:rFonts w:ascii="Times New Roman" w:eastAsia="Times New Roman" w:hAnsi="Times New Roman" w:cs="Times New Roman"/>
          <w:sz w:val="24"/>
          <w:szCs w:val="24"/>
        </w:rPr>
      </w:pPr>
    </w:p>
    <w:p w14:paraId="56A28DF5" w14:textId="77777777" w:rsidR="00F72444" w:rsidRDefault="00F72444">
      <w:pPr>
        <w:spacing w:line="200" w:lineRule="auto"/>
        <w:rPr>
          <w:rFonts w:ascii="Times New Roman" w:eastAsia="Times New Roman" w:hAnsi="Times New Roman" w:cs="Times New Roman"/>
          <w:sz w:val="24"/>
          <w:szCs w:val="24"/>
        </w:rPr>
      </w:pPr>
    </w:p>
    <w:p w14:paraId="352CD9BB" w14:textId="77777777" w:rsidR="00F72444" w:rsidRDefault="00F72444">
      <w:pPr>
        <w:spacing w:line="200" w:lineRule="auto"/>
        <w:rPr>
          <w:rFonts w:ascii="Times New Roman" w:eastAsia="Times New Roman" w:hAnsi="Times New Roman" w:cs="Times New Roman"/>
          <w:sz w:val="24"/>
          <w:szCs w:val="24"/>
        </w:rPr>
      </w:pPr>
    </w:p>
    <w:p w14:paraId="14A999BA" w14:textId="77777777" w:rsidR="00F72444" w:rsidRDefault="00F72444">
      <w:pPr>
        <w:spacing w:line="255" w:lineRule="auto"/>
        <w:rPr>
          <w:rFonts w:ascii="Times New Roman" w:eastAsia="Times New Roman" w:hAnsi="Times New Roman" w:cs="Times New Roman"/>
          <w:sz w:val="24"/>
          <w:szCs w:val="24"/>
        </w:rPr>
      </w:pPr>
    </w:p>
    <w:p w14:paraId="497B304A" w14:textId="77777777" w:rsidR="00F72444" w:rsidRDefault="00000000">
      <w:pPr>
        <w:ind w:right="20"/>
        <w:jc w:val="center"/>
        <w:rPr>
          <w:rFonts w:ascii="Arial" w:eastAsia="Arial" w:hAnsi="Arial" w:cs="Arial"/>
          <w:b/>
        </w:rPr>
      </w:pPr>
      <w:r>
        <w:rPr>
          <w:rFonts w:ascii="Arial" w:eastAsia="Arial" w:hAnsi="Arial" w:cs="Arial"/>
          <w:b/>
        </w:rPr>
        <w:t>Singapore Management University</w:t>
      </w:r>
    </w:p>
    <w:p w14:paraId="15F857CF" w14:textId="77777777" w:rsidR="00F72444" w:rsidRDefault="00F72444">
      <w:pPr>
        <w:spacing w:line="238" w:lineRule="auto"/>
        <w:rPr>
          <w:rFonts w:ascii="Times New Roman" w:eastAsia="Times New Roman" w:hAnsi="Times New Roman" w:cs="Times New Roman"/>
          <w:sz w:val="24"/>
          <w:szCs w:val="24"/>
        </w:rPr>
      </w:pPr>
    </w:p>
    <w:p w14:paraId="734D5A44" w14:textId="77777777" w:rsidR="00F72444" w:rsidRDefault="00000000">
      <w:pPr>
        <w:ind w:right="20"/>
        <w:jc w:val="center"/>
        <w:rPr>
          <w:rFonts w:ascii="Arial" w:eastAsia="Arial" w:hAnsi="Arial" w:cs="Arial"/>
          <w:b/>
        </w:rPr>
      </w:pPr>
      <w:r>
        <w:rPr>
          <w:rFonts w:ascii="Arial" w:eastAsia="Arial" w:hAnsi="Arial" w:cs="Arial"/>
          <w:b/>
        </w:rPr>
        <w:t>SMU Students’ Association</w:t>
      </w:r>
    </w:p>
    <w:p w14:paraId="798CDA23" w14:textId="77777777" w:rsidR="00F72444" w:rsidRDefault="00F72444">
      <w:pPr>
        <w:spacing w:line="200" w:lineRule="auto"/>
        <w:rPr>
          <w:rFonts w:ascii="Times New Roman" w:eastAsia="Times New Roman" w:hAnsi="Times New Roman" w:cs="Times New Roman"/>
          <w:sz w:val="24"/>
          <w:szCs w:val="24"/>
        </w:rPr>
      </w:pPr>
    </w:p>
    <w:p w14:paraId="2B995F3C" w14:textId="77777777" w:rsidR="00F72444" w:rsidRDefault="00F72444">
      <w:pPr>
        <w:spacing w:line="200" w:lineRule="auto"/>
        <w:rPr>
          <w:rFonts w:ascii="Times New Roman" w:eastAsia="Times New Roman" w:hAnsi="Times New Roman" w:cs="Times New Roman"/>
          <w:sz w:val="24"/>
          <w:szCs w:val="24"/>
        </w:rPr>
      </w:pPr>
    </w:p>
    <w:p w14:paraId="35E757A4" w14:textId="77777777" w:rsidR="00F72444" w:rsidRDefault="00F72444">
      <w:pPr>
        <w:spacing w:line="297" w:lineRule="auto"/>
        <w:rPr>
          <w:rFonts w:ascii="Times New Roman" w:eastAsia="Times New Roman" w:hAnsi="Times New Roman" w:cs="Times New Roman"/>
          <w:sz w:val="24"/>
          <w:szCs w:val="24"/>
        </w:rPr>
      </w:pPr>
    </w:p>
    <w:p w14:paraId="0719F610" w14:textId="77777777" w:rsidR="00F72444" w:rsidRDefault="00000000">
      <w:pPr>
        <w:ind w:right="20"/>
        <w:jc w:val="center"/>
        <w:rPr>
          <w:rFonts w:ascii="Arial" w:eastAsia="Arial" w:hAnsi="Arial" w:cs="Arial"/>
          <w:b/>
          <w:sz w:val="33"/>
          <w:szCs w:val="33"/>
        </w:rPr>
      </w:pPr>
      <w:r>
        <w:rPr>
          <w:rFonts w:ascii="Arial" w:eastAsia="Arial" w:hAnsi="Arial" w:cs="Arial"/>
          <w:b/>
          <w:sz w:val="33"/>
          <w:szCs w:val="33"/>
        </w:rPr>
        <w:t>Financial Policies and Procedures Manual</w:t>
      </w:r>
    </w:p>
    <w:p w14:paraId="0A01823B" w14:textId="77777777" w:rsidR="00F72444" w:rsidRDefault="00F72444">
      <w:pPr>
        <w:spacing w:line="200" w:lineRule="auto"/>
        <w:rPr>
          <w:rFonts w:ascii="Times New Roman" w:eastAsia="Times New Roman" w:hAnsi="Times New Roman" w:cs="Times New Roman"/>
          <w:sz w:val="24"/>
          <w:szCs w:val="24"/>
        </w:rPr>
      </w:pPr>
    </w:p>
    <w:p w14:paraId="76EDD0AC" w14:textId="77777777" w:rsidR="00F72444" w:rsidRDefault="00F72444">
      <w:pPr>
        <w:spacing w:line="200" w:lineRule="auto"/>
        <w:rPr>
          <w:rFonts w:ascii="Times New Roman" w:eastAsia="Times New Roman" w:hAnsi="Times New Roman" w:cs="Times New Roman"/>
          <w:sz w:val="24"/>
          <w:szCs w:val="24"/>
        </w:rPr>
      </w:pPr>
    </w:p>
    <w:p w14:paraId="1C6B3C04" w14:textId="77777777" w:rsidR="00F72444" w:rsidRDefault="00F72444">
      <w:pPr>
        <w:spacing w:line="336" w:lineRule="auto"/>
        <w:rPr>
          <w:rFonts w:ascii="Times New Roman" w:eastAsia="Times New Roman" w:hAnsi="Times New Roman" w:cs="Times New Roman"/>
          <w:sz w:val="24"/>
          <w:szCs w:val="24"/>
        </w:rPr>
      </w:pPr>
    </w:p>
    <w:p w14:paraId="58EA1DB9" w14:textId="77777777" w:rsidR="00F72444" w:rsidRDefault="00000000">
      <w:pPr>
        <w:ind w:right="20"/>
        <w:jc w:val="center"/>
        <w:rPr>
          <w:rFonts w:ascii="Arial" w:eastAsia="Arial" w:hAnsi="Arial" w:cs="Arial"/>
        </w:rPr>
      </w:pPr>
      <w:r>
        <w:rPr>
          <w:rFonts w:ascii="Arial" w:eastAsia="Arial" w:hAnsi="Arial" w:cs="Arial"/>
        </w:rPr>
        <w:t>19</w:t>
      </w:r>
      <w:r>
        <w:rPr>
          <w:rFonts w:ascii="Arial" w:eastAsia="Arial" w:hAnsi="Arial" w:cs="Arial"/>
          <w:vertAlign w:val="superscript"/>
        </w:rPr>
        <w:t>th</w:t>
      </w:r>
      <w:r>
        <w:rPr>
          <w:rFonts w:ascii="Arial" w:eastAsia="Arial" w:hAnsi="Arial" w:cs="Arial"/>
        </w:rPr>
        <w:t xml:space="preserve"> Students’ Association Council Finance Committee</w:t>
      </w:r>
    </w:p>
    <w:p w14:paraId="28832BDC" w14:textId="77777777" w:rsidR="00F72444" w:rsidRDefault="00F72444">
      <w:pPr>
        <w:spacing w:line="14" w:lineRule="auto"/>
        <w:rPr>
          <w:rFonts w:ascii="Times New Roman" w:eastAsia="Times New Roman" w:hAnsi="Times New Roman" w:cs="Times New Roman"/>
          <w:sz w:val="24"/>
          <w:szCs w:val="24"/>
        </w:rPr>
      </w:pPr>
    </w:p>
    <w:p w14:paraId="4B364EBE" w14:textId="59A85BCB" w:rsidR="00F72444" w:rsidRDefault="00235DFD">
      <w:pPr>
        <w:ind w:right="20"/>
        <w:jc w:val="center"/>
        <w:rPr>
          <w:rFonts w:ascii="Arial" w:eastAsia="Arial" w:hAnsi="Arial" w:cs="Arial"/>
        </w:rPr>
      </w:pPr>
      <w:r>
        <w:rPr>
          <w:rFonts w:ascii="Arial" w:eastAsia="Arial" w:hAnsi="Arial" w:cs="Arial"/>
        </w:rPr>
        <w:t>22 October 2023</w:t>
      </w:r>
    </w:p>
    <w:p w14:paraId="7D77B539" w14:textId="77777777" w:rsidR="00F72444" w:rsidRDefault="00F72444">
      <w:pPr>
        <w:spacing w:line="200" w:lineRule="auto"/>
        <w:rPr>
          <w:rFonts w:ascii="Times New Roman" w:eastAsia="Times New Roman" w:hAnsi="Times New Roman" w:cs="Times New Roman"/>
          <w:sz w:val="24"/>
          <w:szCs w:val="24"/>
        </w:rPr>
      </w:pPr>
    </w:p>
    <w:p w14:paraId="7470429E" w14:textId="77777777" w:rsidR="00F72444" w:rsidRDefault="00F72444">
      <w:pPr>
        <w:spacing w:line="200" w:lineRule="auto"/>
        <w:rPr>
          <w:rFonts w:ascii="Times New Roman" w:eastAsia="Times New Roman" w:hAnsi="Times New Roman" w:cs="Times New Roman"/>
          <w:sz w:val="24"/>
          <w:szCs w:val="24"/>
        </w:rPr>
      </w:pPr>
    </w:p>
    <w:p w14:paraId="11B88B6E" w14:textId="77777777" w:rsidR="00F72444" w:rsidRDefault="00F72444">
      <w:pPr>
        <w:spacing w:line="200" w:lineRule="auto"/>
        <w:rPr>
          <w:rFonts w:ascii="Times New Roman" w:eastAsia="Times New Roman" w:hAnsi="Times New Roman" w:cs="Times New Roman"/>
          <w:sz w:val="24"/>
          <w:szCs w:val="24"/>
        </w:rPr>
      </w:pPr>
    </w:p>
    <w:p w14:paraId="6FC9C151" w14:textId="77777777" w:rsidR="00F72444" w:rsidRDefault="00F72444">
      <w:pPr>
        <w:spacing w:line="200" w:lineRule="auto"/>
        <w:rPr>
          <w:rFonts w:ascii="Times New Roman" w:eastAsia="Times New Roman" w:hAnsi="Times New Roman" w:cs="Times New Roman"/>
          <w:sz w:val="24"/>
          <w:szCs w:val="24"/>
        </w:rPr>
      </w:pPr>
    </w:p>
    <w:p w14:paraId="2A0A2FC5" w14:textId="77777777" w:rsidR="00F72444" w:rsidRDefault="00F72444">
      <w:pPr>
        <w:spacing w:line="200" w:lineRule="auto"/>
        <w:rPr>
          <w:rFonts w:ascii="Times New Roman" w:eastAsia="Times New Roman" w:hAnsi="Times New Roman" w:cs="Times New Roman"/>
          <w:sz w:val="24"/>
          <w:szCs w:val="24"/>
        </w:rPr>
      </w:pPr>
    </w:p>
    <w:p w14:paraId="63D76F68" w14:textId="77777777" w:rsidR="00F72444" w:rsidRDefault="00F72444">
      <w:pPr>
        <w:spacing w:line="200" w:lineRule="auto"/>
        <w:rPr>
          <w:rFonts w:ascii="Times New Roman" w:eastAsia="Times New Roman" w:hAnsi="Times New Roman" w:cs="Times New Roman"/>
          <w:sz w:val="24"/>
          <w:szCs w:val="24"/>
        </w:rPr>
      </w:pPr>
    </w:p>
    <w:p w14:paraId="5AD9D6A0" w14:textId="77777777" w:rsidR="00F72444" w:rsidRDefault="00F72444">
      <w:pPr>
        <w:spacing w:line="200" w:lineRule="auto"/>
        <w:rPr>
          <w:rFonts w:ascii="Times New Roman" w:eastAsia="Times New Roman" w:hAnsi="Times New Roman" w:cs="Times New Roman"/>
          <w:sz w:val="24"/>
          <w:szCs w:val="24"/>
        </w:rPr>
      </w:pPr>
    </w:p>
    <w:p w14:paraId="720B9CE7" w14:textId="77777777" w:rsidR="00F72444" w:rsidRDefault="00F72444">
      <w:pPr>
        <w:spacing w:line="200" w:lineRule="auto"/>
        <w:rPr>
          <w:rFonts w:ascii="Times New Roman" w:eastAsia="Times New Roman" w:hAnsi="Times New Roman" w:cs="Times New Roman"/>
          <w:sz w:val="24"/>
          <w:szCs w:val="24"/>
        </w:rPr>
      </w:pPr>
    </w:p>
    <w:p w14:paraId="428F2F85" w14:textId="77777777" w:rsidR="00F72444" w:rsidRDefault="00F72444">
      <w:pPr>
        <w:spacing w:line="200" w:lineRule="auto"/>
        <w:rPr>
          <w:rFonts w:ascii="Times New Roman" w:eastAsia="Times New Roman" w:hAnsi="Times New Roman" w:cs="Times New Roman"/>
          <w:sz w:val="24"/>
          <w:szCs w:val="24"/>
        </w:rPr>
      </w:pPr>
    </w:p>
    <w:p w14:paraId="0A1EE6D9" w14:textId="77777777" w:rsidR="00F72444" w:rsidRDefault="00F72444">
      <w:pPr>
        <w:spacing w:line="200" w:lineRule="auto"/>
        <w:rPr>
          <w:rFonts w:ascii="Times New Roman" w:eastAsia="Times New Roman" w:hAnsi="Times New Roman" w:cs="Times New Roman"/>
          <w:sz w:val="24"/>
          <w:szCs w:val="24"/>
        </w:rPr>
      </w:pPr>
    </w:p>
    <w:p w14:paraId="5E8ACB07" w14:textId="77777777" w:rsidR="00F72444" w:rsidRDefault="00F72444">
      <w:pPr>
        <w:spacing w:line="200" w:lineRule="auto"/>
        <w:rPr>
          <w:rFonts w:ascii="Times New Roman" w:eastAsia="Times New Roman" w:hAnsi="Times New Roman" w:cs="Times New Roman"/>
          <w:sz w:val="24"/>
          <w:szCs w:val="24"/>
        </w:rPr>
      </w:pPr>
    </w:p>
    <w:p w14:paraId="0D9BAE3A" w14:textId="77777777" w:rsidR="00F72444" w:rsidRDefault="00F72444">
      <w:pPr>
        <w:spacing w:line="200" w:lineRule="auto"/>
        <w:rPr>
          <w:rFonts w:ascii="Times New Roman" w:eastAsia="Times New Roman" w:hAnsi="Times New Roman" w:cs="Times New Roman"/>
          <w:sz w:val="24"/>
          <w:szCs w:val="24"/>
        </w:rPr>
      </w:pPr>
    </w:p>
    <w:p w14:paraId="2877A304" w14:textId="77777777" w:rsidR="00F72444" w:rsidRDefault="00F72444">
      <w:pPr>
        <w:spacing w:line="200" w:lineRule="auto"/>
        <w:rPr>
          <w:rFonts w:ascii="Times New Roman" w:eastAsia="Times New Roman" w:hAnsi="Times New Roman" w:cs="Times New Roman"/>
          <w:sz w:val="24"/>
          <w:szCs w:val="24"/>
        </w:rPr>
      </w:pPr>
    </w:p>
    <w:p w14:paraId="10B58FEC" w14:textId="77777777" w:rsidR="00F72444" w:rsidRDefault="00F72444">
      <w:pPr>
        <w:spacing w:line="200" w:lineRule="auto"/>
        <w:rPr>
          <w:rFonts w:ascii="Times New Roman" w:eastAsia="Times New Roman" w:hAnsi="Times New Roman" w:cs="Times New Roman"/>
          <w:sz w:val="24"/>
          <w:szCs w:val="24"/>
        </w:rPr>
      </w:pPr>
    </w:p>
    <w:p w14:paraId="205EFE71" w14:textId="77777777" w:rsidR="00F72444" w:rsidRDefault="00F72444">
      <w:pPr>
        <w:spacing w:line="220" w:lineRule="auto"/>
        <w:rPr>
          <w:rFonts w:ascii="Times New Roman" w:eastAsia="Times New Roman" w:hAnsi="Times New Roman" w:cs="Times New Roman"/>
          <w:sz w:val="24"/>
          <w:szCs w:val="24"/>
        </w:rPr>
      </w:pPr>
    </w:p>
    <w:p w14:paraId="7754073E" w14:textId="77777777" w:rsidR="00F72444" w:rsidRDefault="00000000">
      <w:pPr>
        <w:ind w:right="20"/>
        <w:jc w:val="center"/>
        <w:rPr>
          <w:rFonts w:ascii="Arial" w:eastAsia="Arial" w:hAnsi="Arial" w:cs="Arial"/>
        </w:rPr>
        <w:sectPr w:rsidR="00F72444" w:rsidSect="005D44C2">
          <w:headerReference w:type="even" r:id="rId9"/>
          <w:headerReference w:type="default" r:id="rId10"/>
          <w:footerReference w:type="even" r:id="rId11"/>
          <w:footerReference w:type="default" r:id="rId12"/>
          <w:headerReference w:type="first" r:id="rId13"/>
          <w:footerReference w:type="first" r:id="rId14"/>
          <w:pgSz w:w="11900" w:h="16838"/>
          <w:pgMar w:top="731" w:right="1379" w:bottom="412" w:left="1440" w:header="0" w:footer="0" w:gutter="0"/>
          <w:pgNumType w:start="1"/>
          <w:cols w:space="720"/>
        </w:sectPr>
      </w:pPr>
      <w:r>
        <w:rPr>
          <w:rFonts w:ascii="Arial" w:eastAsia="Arial" w:hAnsi="Arial" w:cs="Arial"/>
        </w:rPr>
        <w:lastRenderedPageBreak/>
        <w:t>[This manual is intended for use by students]</w:t>
      </w:r>
    </w:p>
    <w:p w14:paraId="6DA6DFB0" w14:textId="77777777" w:rsidR="00F72444" w:rsidRDefault="00F72444">
      <w:pPr>
        <w:spacing w:line="200" w:lineRule="auto"/>
        <w:rPr>
          <w:rFonts w:ascii="Times New Roman" w:eastAsia="Times New Roman" w:hAnsi="Times New Roman" w:cs="Times New Roman"/>
          <w:sz w:val="24"/>
          <w:szCs w:val="24"/>
        </w:rPr>
      </w:pPr>
    </w:p>
    <w:p w14:paraId="35E0610B" w14:textId="77777777" w:rsidR="00F72444" w:rsidRDefault="00F72444">
      <w:pPr>
        <w:spacing w:line="200" w:lineRule="auto"/>
        <w:rPr>
          <w:rFonts w:ascii="Times New Roman" w:eastAsia="Times New Roman" w:hAnsi="Times New Roman" w:cs="Times New Roman"/>
          <w:sz w:val="24"/>
          <w:szCs w:val="24"/>
        </w:rPr>
      </w:pPr>
    </w:p>
    <w:p w14:paraId="7BF7B171" w14:textId="77777777" w:rsidR="00F72444" w:rsidRDefault="00F72444">
      <w:pPr>
        <w:spacing w:line="224" w:lineRule="auto"/>
        <w:rPr>
          <w:rFonts w:ascii="Times New Roman" w:eastAsia="Times New Roman" w:hAnsi="Times New Roman" w:cs="Times New Roman"/>
          <w:sz w:val="24"/>
          <w:szCs w:val="24"/>
        </w:rPr>
      </w:pPr>
    </w:p>
    <w:p w14:paraId="685F4312" w14:textId="77777777" w:rsidR="00F72444" w:rsidRDefault="00F72444">
      <w:pPr>
        <w:ind w:right="20"/>
        <w:jc w:val="center"/>
        <w:rPr>
          <w:sz w:val="19"/>
          <w:szCs w:val="19"/>
        </w:rPr>
      </w:pPr>
    </w:p>
    <w:p w14:paraId="299CEFAB" w14:textId="77777777" w:rsidR="00F72444" w:rsidRDefault="00000000">
      <w:pPr>
        <w:ind w:right="20"/>
        <w:rPr>
          <w:sz w:val="19"/>
          <w:szCs w:val="19"/>
        </w:rPr>
      </w:pPr>
      <w:r>
        <w:br w:type="page"/>
      </w:r>
    </w:p>
    <w:p w14:paraId="04A33CB4" w14:textId="77777777" w:rsidR="00F72444" w:rsidRDefault="00000000">
      <w:pPr>
        <w:keepNext/>
        <w:keepLines/>
        <w:pBdr>
          <w:top w:val="nil"/>
          <w:left w:val="nil"/>
          <w:bottom w:val="nil"/>
          <w:right w:val="nil"/>
          <w:between w:val="nil"/>
        </w:pBdr>
        <w:spacing w:before="240" w:line="259" w:lineRule="auto"/>
        <w:jc w:val="center"/>
        <w:rPr>
          <w:b/>
          <w:color w:val="2F5496"/>
          <w:sz w:val="32"/>
          <w:szCs w:val="32"/>
        </w:rPr>
      </w:pPr>
      <w:r>
        <w:rPr>
          <w:b/>
          <w:color w:val="2F5496"/>
          <w:sz w:val="32"/>
          <w:szCs w:val="32"/>
        </w:rPr>
        <w:lastRenderedPageBreak/>
        <w:t>Contents</w:t>
      </w:r>
    </w:p>
    <w:p w14:paraId="055C871B" w14:textId="77777777" w:rsidR="00F72444" w:rsidRDefault="00F72444"/>
    <w:sdt>
      <w:sdtPr>
        <w:id w:val="-1738849291"/>
        <w:docPartObj>
          <w:docPartGallery w:val="Table of Contents"/>
          <w:docPartUnique/>
        </w:docPartObj>
      </w:sdtPr>
      <w:sdtContent>
        <w:p w14:paraId="49B7D5C0" w14:textId="77777777" w:rsidR="00F72444" w:rsidRDefault="00000000">
          <w:pPr>
            <w:widowControl w:val="0"/>
            <w:tabs>
              <w:tab w:val="right" w:pos="12000"/>
            </w:tabs>
            <w:spacing w:before="60"/>
            <w:rPr>
              <w:b/>
              <w:color w:val="000000"/>
            </w:rPr>
          </w:pPr>
          <w:r>
            <w:fldChar w:fldCharType="begin"/>
          </w:r>
          <w:r>
            <w:instrText xml:space="preserve"> TOC \h \u \z \t "Heading 1,1,Heading 2,2,Heading 3,3,Heading 4,4,Heading 5,5,Heading 6,6,"</w:instrText>
          </w:r>
          <w:r>
            <w:fldChar w:fldCharType="separate"/>
          </w:r>
          <w:hyperlink w:anchor="_heading=h.gjdgxs">
            <w:r>
              <w:rPr>
                <w:color w:val="000000"/>
              </w:rPr>
              <w:t>1. Background</w:t>
            </w:r>
            <w:r>
              <w:rPr>
                <w:color w:val="000000"/>
              </w:rPr>
              <w:tab/>
              <w:t>3</w:t>
            </w:r>
          </w:hyperlink>
        </w:p>
        <w:p w14:paraId="2C8FF068" w14:textId="77777777" w:rsidR="00F72444" w:rsidRDefault="00000000">
          <w:pPr>
            <w:widowControl w:val="0"/>
            <w:tabs>
              <w:tab w:val="right" w:pos="12000"/>
            </w:tabs>
            <w:spacing w:before="60"/>
            <w:rPr>
              <w:b/>
              <w:color w:val="000000"/>
            </w:rPr>
          </w:pPr>
          <w:hyperlink w:anchor="_heading=h.1fob9te">
            <w:r>
              <w:rPr>
                <w:color w:val="000000"/>
              </w:rPr>
              <w:t>2. General Roles &amp; Responsibilities</w:t>
            </w:r>
            <w:r>
              <w:rPr>
                <w:color w:val="000000"/>
              </w:rPr>
              <w:tab/>
              <w:t>4</w:t>
            </w:r>
          </w:hyperlink>
        </w:p>
        <w:p w14:paraId="29068E77" w14:textId="77777777" w:rsidR="00F72444" w:rsidRDefault="00000000">
          <w:pPr>
            <w:widowControl w:val="0"/>
            <w:tabs>
              <w:tab w:val="right" w:pos="12000"/>
            </w:tabs>
            <w:spacing w:before="60"/>
            <w:rPr>
              <w:b/>
              <w:color w:val="000000"/>
            </w:rPr>
          </w:pPr>
          <w:hyperlink w:anchor="_heading=h.3znysh7">
            <w:r>
              <w:rPr>
                <w:color w:val="000000"/>
              </w:rPr>
              <w:t>3. Policies &amp; Forms</w:t>
            </w:r>
            <w:r>
              <w:rPr>
                <w:color w:val="000000"/>
              </w:rPr>
              <w:tab/>
              <w:t>5</w:t>
            </w:r>
          </w:hyperlink>
        </w:p>
        <w:p w14:paraId="7B94260C" w14:textId="77777777" w:rsidR="00F72444" w:rsidRDefault="00000000">
          <w:pPr>
            <w:widowControl w:val="0"/>
            <w:tabs>
              <w:tab w:val="right" w:pos="12000"/>
            </w:tabs>
            <w:spacing w:before="60"/>
            <w:ind w:left="360"/>
            <w:rPr>
              <w:color w:val="000000"/>
            </w:rPr>
          </w:pPr>
          <w:hyperlink w:anchor="_heading=h.2et92p0">
            <w:r>
              <w:rPr>
                <w:color w:val="000000"/>
              </w:rPr>
              <w:t>3.1. Budgeting (Annex A)</w:t>
            </w:r>
            <w:r>
              <w:rPr>
                <w:color w:val="000000"/>
              </w:rPr>
              <w:tab/>
              <w:t>5</w:t>
            </w:r>
          </w:hyperlink>
        </w:p>
        <w:p w14:paraId="7D848AC0" w14:textId="77777777" w:rsidR="00F72444" w:rsidRDefault="00000000">
          <w:pPr>
            <w:widowControl w:val="0"/>
            <w:tabs>
              <w:tab w:val="right" w:pos="12000"/>
            </w:tabs>
            <w:spacing w:before="60"/>
            <w:ind w:left="360"/>
            <w:rPr>
              <w:color w:val="000000"/>
            </w:rPr>
          </w:pPr>
          <w:hyperlink w:anchor="_heading=h.2s8eyo1">
            <w:r>
              <w:rPr>
                <w:color w:val="000000"/>
              </w:rPr>
              <w:t>3.2. Statement of Accounts (Annex B)</w:t>
            </w:r>
            <w:r>
              <w:rPr>
                <w:color w:val="000000"/>
              </w:rPr>
              <w:tab/>
              <w:t>6</w:t>
            </w:r>
          </w:hyperlink>
        </w:p>
        <w:p w14:paraId="60CBD345" w14:textId="77777777" w:rsidR="00F72444" w:rsidRDefault="00000000">
          <w:pPr>
            <w:widowControl w:val="0"/>
            <w:tabs>
              <w:tab w:val="right" w:pos="12000"/>
            </w:tabs>
            <w:spacing w:before="60"/>
            <w:ind w:left="360"/>
            <w:rPr>
              <w:color w:val="000000"/>
            </w:rPr>
          </w:pPr>
          <w:hyperlink w:anchor="_heading=h.3rdcrjn">
            <w:r>
              <w:rPr>
                <w:color w:val="000000"/>
              </w:rPr>
              <w:t>3.3. Deposit of Funds</w:t>
            </w:r>
            <w:r>
              <w:rPr>
                <w:color w:val="000000"/>
              </w:rPr>
              <w:tab/>
              <w:t>9</w:t>
            </w:r>
          </w:hyperlink>
        </w:p>
        <w:p w14:paraId="0674F116" w14:textId="77777777" w:rsidR="00F72444" w:rsidRDefault="00000000">
          <w:pPr>
            <w:widowControl w:val="0"/>
            <w:tabs>
              <w:tab w:val="right" w:pos="12000"/>
            </w:tabs>
            <w:spacing w:before="60"/>
            <w:ind w:left="360"/>
            <w:rPr>
              <w:color w:val="000000"/>
            </w:rPr>
          </w:pPr>
          <w:hyperlink w:anchor="_heading=h.35nkun2">
            <w:r>
              <w:rPr>
                <w:color w:val="000000"/>
              </w:rPr>
              <w:t>3.4. Purchasing (Annex E, E2, E3, E4)</w:t>
            </w:r>
            <w:r>
              <w:rPr>
                <w:color w:val="000000"/>
              </w:rPr>
              <w:tab/>
              <w:t>10</w:t>
            </w:r>
          </w:hyperlink>
        </w:p>
        <w:p w14:paraId="4F518580" w14:textId="77777777" w:rsidR="00F72444" w:rsidRDefault="00000000">
          <w:pPr>
            <w:widowControl w:val="0"/>
            <w:tabs>
              <w:tab w:val="right" w:pos="12000"/>
            </w:tabs>
            <w:spacing w:before="60"/>
            <w:ind w:left="360"/>
            <w:rPr>
              <w:color w:val="000000"/>
            </w:rPr>
          </w:pPr>
          <w:hyperlink w:anchor="_heading=h.z337ya">
            <w:r>
              <w:rPr>
                <w:color w:val="000000"/>
              </w:rPr>
              <w:t>3.5 Submission of Claims (Annex F)</w:t>
            </w:r>
            <w:r>
              <w:rPr>
                <w:color w:val="000000"/>
              </w:rPr>
              <w:tab/>
              <w:t>11</w:t>
            </w:r>
          </w:hyperlink>
        </w:p>
        <w:p w14:paraId="057B554C" w14:textId="77777777" w:rsidR="00F72444" w:rsidRDefault="00000000">
          <w:pPr>
            <w:widowControl w:val="0"/>
            <w:tabs>
              <w:tab w:val="right" w:pos="12000"/>
            </w:tabs>
            <w:spacing w:before="60"/>
            <w:ind w:left="360"/>
            <w:rPr>
              <w:color w:val="000000"/>
            </w:rPr>
          </w:pPr>
          <w:hyperlink w:anchor="_heading=h.1ci93xb">
            <w:r>
              <w:rPr>
                <w:color w:val="000000"/>
              </w:rPr>
              <w:t>3.6 Payment to Coaches (Annex F2)</w:t>
            </w:r>
            <w:r>
              <w:rPr>
                <w:color w:val="000000"/>
              </w:rPr>
              <w:tab/>
              <w:t>19</w:t>
            </w:r>
          </w:hyperlink>
        </w:p>
        <w:p w14:paraId="6783F742" w14:textId="77777777" w:rsidR="00F72444" w:rsidRDefault="00000000">
          <w:pPr>
            <w:widowControl w:val="0"/>
            <w:tabs>
              <w:tab w:val="right" w:pos="12000"/>
            </w:tabs>
            <w:spacing w:before="60"/>
            <w:ind w:left="360"/>
            <w:rPr>
              <w:color w:val="000000"/>
            </w:rPr>
          </w:pPr>
          <w:hyperlink w:anchor="_heading=h.qsh70q">
            <w:r>
              <w:rPr>
                <w:color w:val="000000"/>
              </w:rPr>
              <w:t>3.7 Transportation (Annex J)</w:t>
            </w:r>
            <w:r>
              <w:rPr>
                <w:color w:val="000000"/>
              </w:rPr>
              <w:tab/>
              <w:t>21</w:t>
            </w:r>
          </w:hyperlink>
        </w:p>
        <w:p w14:paraId="4CB19716" w14:textId="77777777" w:rsidR="00F72444" w:rsidRDefault="00000000">
          <w:pPr>
            <w:widowControl w:val="0"/>
            <w:tabs>
              <w:tab w:val="right" w:pos="12000"/>
            </w:tabs>
            <w:spacing w:before="60"/>
            <w:ind w:left="360"/>
            <w:rPr>
              <w:color w:val="000000"/>
            </w:rPr>
          </w:pPr>
          <w:hyperlink w:anchor="_heading=h.49x2ik5">
            <w:r>
              <w:rPr>
                <w:color w:val="000000"/>
              </w:rPr>
              <w:t>3.8 Advanced Payment (Annex K, L)</w:t>
            </w:r>
            <w:r>
              <w:rPr>
                <w:color w:val="000000"/>
              </w:rPr>
              <w:tab/>
              <w:t>23</w:t>
            </w:r>
          </w:hyperlink>
        </w:p>
        <w:p w14:paraId="53FE0759" w14:textId="77777777" w:rsidR="00F72444" w:rsidRDefault="00000000">
          <w:pPr>
            <w:widowControl w:val="0"/>
            <w:tabs>
              <w:tab w:val="right" w:pos="12000"/>
            </w:tabs>
            <w:spacing w:before="60"/>
            <w:rPr>
              <w:b/>
              <w:color w:val="000000"/>
            </w:rPr>
          </w:pPr>
          <w:hyperlink w:anchor="_heading=h.23ckvvd">
            <w:r>
              <w:rPr>
                <w:color w:val="000000"/>
              </w:rPr>
              <w:t>4. Documentation of Financial documents for student clubs</w:t>
            </w:r>
            <w:r>
              <w:rPr>
                <w:color w:val="000000"/>
              </w:rPr>
              <w:tab/>
              <w:t>25</w:t>
            </w:r>
          </w:hyperlink>
        </w:p>
        <w:p w14:paraId="536CD1CC" w14:textId="77777777" w:rsidR="00F72444" w:rsidRDefault="00000000">
          <w:pPr>
            <w:widowControl w:val="0"/>
            <w:tabs>
              <w:tab w:val="right" w:pos="12000"/>
            </w:tabs>
            <w:spacing w:before="60"/>
            <w:rPr>
              <w:b/>
              <w:color w:val="000000"/>
            </w:rPr>
          </w:pPr>
          <w:hyperlink w:anchor="_heading=h.ihv636">
            <w:r>
              <w:rPr>
                <w:color w:val="000000"/>
              </w:rPr>
              <w:t>(W.E.F Jan 2020)</w:t>
            </w:r>
            <w:r>
              <w:rPr>
                <w:color w:val="000000"/>
              </w:rPr>
              <w:tab/>
              <w:t>25</w:t>
            </w:r>
          </w:hyperlink>
        </w:p>
        <w:p w14:paraId="10B9719A" w14:textId="77777777" w:rsidR="00F72444" w:rsidRDefault="00000000">
          <w:pPr>
            <w:widowControl w:val="0"/>
            <w:tabs>
              <w:tab w:val="right" w:pos="12000"/>
            </w:tabs>
            <w:spacing w:before="60"/>
            <w:rPr>
              <w:b/>
              <w:color w:val="000000"/>
            </w:rPr>
          </w:pPr>
          <w:hyperlink w:anchor="_heading=h.1hmsyys">
            <w:r>
              <w:rPr>
                <w:color w:val="000000"/>
              </w:rPr>
              <w:t>5. Auditing</w:t>
            </w:r>
            <w:r>
              <w:rPr>
                <w:color w:val="000000"/>
              </w:rPr>
              <w:tab/>
              <w:t>28</w:t>
            </w:r>
          </w:hyperlink>
        </w:p>
        <w:p w14:paraId="3547E967" w14:textId="77777777" w:rsidR="00F72444" w:rsidRDefault="00000000">
          <w:pPr>
            <w:widowControl w:val="0"/>
            <w:tabs>
              <w:tab w:val="right" w:pos="12000"/>
            </w:tabs>
            <w:spacing w:before="60"/>
            <w:ind w:left="360"/>
            <w:rPr>
              <w:color w:val="000000"/>
            </w:rPr>
          </w:pPr>
          <w:hyperlink w:anchor="_heading=h.41mghml">
            <w:r>
              <w:rPr>
                <w:color w:val="000000"/>
              </w:rPr>
              <w:t>5.1. Simplified audit plan</w:t>
            </w:r>
            <w:r>
              <w:rPr>
                <w:color w:val="000000"/>
              </w:rPr>
              <w:tab/>
              <w:t>28</w:t>
            </w:r>
          </w:hyperlink>
        </w:p>
        <w:p w14:paraId="22D1E0B2" w14:textId="77777777" w:rsidR="00F72444" w:rsidRDefault="00000000">
          <w:pPr>
            <w:widowControl w:val="0"/>
            <w:tabs>
              <w:tab w:val="right" w:pos="12000"/>
            </w:tabs>
            <w:spacing w:before="60"/>
            <w:ind w:left="360"/>
            <w:rPr>
              <w:color w:val="000000"/>
            </w:rPr>
          </w:pPr>
          <w:hyperlink w:anchor="_heading=h.2grqrue">
            <w:r>
              <w:rPr>
                <w:color w:val="000000"/>
              </w:rPr>
              <w:t>5.2. FACT Audit</w:t>
            </w:r>
            <w:r>
              <w:rPr>
                <w:color w:val="000000"/>
              </w:rPr>
              <w:tab/>
              <w:t>30</w:t>
            </w:r>
          </w:hyperlink>
        </w:p>
        <w:p w14:paraId="68A5E30E" w14:textId="77777777" w:rsidR="00F72444" w:rsidRDefault="00000000">
          <w:pPr>
            <w:widowControl w:val="0"/>
            <w:tabs>
              <w:tab w:val="right" w:pos="12000"/>
            </w:tabs>
            <w:spacing w:before="60"/>
            <w:rPr>
              <w:b/>
              <w:color w:val="000000"/>
            </w:rPr>
          </w:pPr>
          <w:hyperlink w:anchor="_heading=h.vx1227">
            <w:r>
              <w:rPr>
                <w:color w:val="000000"/>
              </w:rPr>
              <w:t>6. Clawback Policy</w:t>
            </w:r>
            <w:r>
              <w:rPr>
                <w:color w:val="000000"/>
              </w:rPr>
              <w:tab/>
              <w:t>30</w:t>
            </w:r>
          </w:hyperlink>
        </w:p>
        <w:p w14:paraId="3F047A7C" w14:textId="77777777" w:rsidR="00F72444" w:rsidRDefault="00000000">
          <w:pPr>
            <w:widowControl w:val="0"/>
            <w:tabs>
              <w:tab w:val="right" w:pos="12000"/>
            </w:tabs>
            <w:spacing w:before="60"/>
            <w:rPr>
              <w:b/>
              <w:color w:val="000000"/>
            </w:rPr>
          </w:pPr>
          <w:hyperlink w:anchor="_heading=h.3fwokq0">
            <w:r>
              <w:rPr>
                <w:color w:val="000000"/>
              </w:rPr>
              <w:t>7. SMUSA Receipt Books</w:t>
            </w:r>
            <w:r>
              <w:rPr>
                <w:color w:val="000000"/>
              </w:rPr>
              <w:tab/>
              <w:t>31</w:t>
            </w:r>
          </w:hyperlink>
        </w:p>
        <w:p w14:paraId="29DBBE31" w14:textId="77777777" w:rsidR="00F72444" w:rsidRDefault="00000000">
          <w:pPr>
            <w:widowControl w:val="0"/>
            <w:tabs>
              <w:tab w:val="right" w:pos="12000"/>
            </w:tabs>
            <w:spacing w:before="60"/>
            <w:rPr>
              <w:b/>
              <w:color w:val="000000"/>
            </w:rPr>
          </w:pPr>
          <w:hyperlink w:anchor="_heading=h.2u6wntf">
            <w:r>
              <w:rPr>
                <w:color w:val="000000"/>
              </w:rPr>
              <w:t>8. Budget Endorsement Meeting Standing Order</w:t>
            </w:r>
            <w:r>
              <w:rPr>
                <w:color w:val="000000"/>
              </w:rPr>
              <w:tab/>
              <w:t>35</w:t>
            </w:r>
          </w:hyperlink>
          <w:r>
            <w:fldChar w:fldCharType="end"/>
          </w:r>
        </w:p>
      </w:sdtContent>
    </w:sdt>
    <w:p w14:paraId="6E1C1ACA" w14:textId="77777777" w:rsidR="00F72444" w:rsidRDefault="00F72444"/>
    <w:p w14:paraId="473CB20A" w14:textId="77777777" w:rsidR="00F72444" w:rsidRDefault="00F72444">
      <w:pPr>
        <w:ind w:right="20"/>
        <w:rPr>
          <w:sz w:val="19"/>
          <w:szCs w:val="19"/>
        </w:rPr>
      </w:pPr>
    </w:p>
    <w:p w14:paraId="7E8710CE" w14:textId="77777777" w:rsidR="00F72444" w:rsidRDefault="00F72444">
      <w:pPr>
        <w:ind w:right="20"/>
        <w:rPr>
          <w:sz w:val="19"/>
          <w:szCs w:val="19"/>
        </w:rPr>
        <w:sectPr w:rsidR="00F72444" w:rsidSect="005D44C2">
          <w:type w:val="continuous"/>
          <w:pgSz w:w="11900" w:h="16838"/>
          <w:pgMar w:top="731" w:right="1379" w:bottom="412" w:left="1440" w:header="0" w:footer="0" w:gutter="0"/>
          <w:cols w:space="720"/>
        </w:sectPr>
      </w:pPr>
    </w:p>
    <w:p w14:paraId="1E9CB39C" w14:textId="77777777" w:rsidR="00F72444" w:rsidRDefault="00000000">
      <w:pPr>
        <w:pStyle w:val="Heading1"/>
        <w:numPr>
          <w:ilvl w:val="0"/>
          <w:numId w:val="11"/>
        </w:numPr>
        <w:rPr>
          <w:color w:val="4F81BD"/>
        </w:rPr>
      </w:pPr>
      <w:bookmarkStart w:id="0" w:name="_heading=h.gjdgxs" w:colFirst="0" w:colLast="0"/>
      <w:bookmarkEnd w:id="0"/>
      <w:r>
        <w:rPr>
          <w:color w:val="4F81BD"/>
        </w:rPr>
        <w:lastRenderedPageBreak/>
        <w:t>Background</w:t>
      </w:r>
    </w:p>
    <w:p w14:paraId="7CA33C6A" w14:textId="77777777" w:rsidR="00F72444" w:rsidRDefault="00F72444">
      <w:pPr>
        <w:spacing w:line="352" w:lineRule="auto"/>
        <w:rPr>
          <w:rFonts w:ascii="Times New Roman" w:eastAsia="Times New Roman" w:hAnsi="Times New Roman" w:cs="Times New Roman"/>
        </w:rPr>
      </w:pPr>
    </w:p>
    <w:p w14:paraId="1D51990F" w14:textId="77777777" w:rsidR="00F72444" w:rsidRDefault="00000000">
      <w:pPr>
        <w:spacing w:line="276" w:lineRule="auto"/>
        <w:ind w:left="20" w:right="80"/>
        <w:jc w:val="both"/>
        <w:rPr>
          <w:rFonts w:ascii="Arial" w:eastAsia="Arial" w:hAnsi="Arial" w:cs="Arial"/>
          <w:color w:val="333333"/>
        </w:rPr>
      </w:pPr>
      <w:r>
        <w:rPr>
          <w:rFonts w:ascii="Arial" w:eastAsia="Arial" w:hAnsi="Arial" w:cs="Arial"/>
          <w:color w:val="333333"/>
        </w:rPr>
        <w:t>The objective of this manual is to educate the Students’ Association Council (SAC), its constituent student bodies and clubs, and the general student population on the various financial procedures. With a variety of student clubs catering to diverse CCA in SMU, such clubs come under the administrative purview of school-based and non-school-based Constituent Bodies (</w:t>
      </w:r>
      <w:proofErr w:type="spellStart"/>
      <w:r>
        <w:rPr>
          <w:rFonts w:ascii="Arial" w:eastAsia="Arial" w:hAnsi="Arial" w:cs="Arial"/>
          <w:color w:val="333333"/>
        </w:rPr>
        <w:t>CBds</w:t>
      </w:r>
      <w:proofErr w:type="spellEnd"/>
      <w:r>
        <w:rPr>
          <w:rFonts w:ascii="Arial" w:eastAsia="Arial" w:hAnsi="Arial" w:cs="Arial"/>
          <w:color w:val="333333"/>
        </w:rPr>
        <w:t>).</w:t>
      </w:r>
    </w:p>
    <w:p w14:paraId="5E699350" w14:textId="77777777" w:rsidR="00F72444" w:rsidRDefault="00F72444">
      <w:pPr>
        <w:spacing w:line="260" w:lineRule="auto"/>
        <w:rPr>
          <w:rFonts w:ascii="Times New Roman" w:eastAsia="Times New Roman" w:hAnsi="Times New Roman" w:cs="Times New Roman"/>
        </w:rPr>
      </w:pPr>
    </w:p>
    <w:p w14:paraId="13454D1D" w14:textId="77777777" w:rsidR="00F72444" w:rsidRDefault="00000000">
      <w:pPr>
        <w:spacing w:line="278" w:lineRule="auto"/>
        <w:ind w:left="20" w:right="360"/>
        <w:jc w:val="both"/>
        <w:rPr>
          <w:rFonts w:ascii="Arial" w:eastAsia="Arial" w:hAnsi="Arial" w:cs="Arial"/>
          <w:color w:val="333333"/>
        </w:rPr>
      </w:pPr>
      <w:r>
        <w:rPr>
          <w:rFonts w:ascii="Arial" w:eastAsia="Arial" w:hAnsi="Arial" w:cs="Arial"/>
          <w:color w:val="333333"/>
        </w:rPr>
        <w:t xml:space="preserve">There are four CCA </w:t>
      </w:r>
      <w:proofErr w:type="spellStart"/>
      <w:r>
        <w:rPr>
          <w:rFonts w:ascii="Arial" w:eastAsia="Arial" w:hAnsi="Arial" w:cs="Arial"/>
          <w:color w:val="333333"/>
        </w:rPr>
        <w:t>CBds</w:t>
      </w:r>
      <w:proofErr w:type="spellEnd"/>
      <w:r>
        <w:rPr>
          <w:rFonts w:ascii="Arial" w:eastAsia="Arial" w:hAnsi="Arial" w:cs="Arial"/>
          <w:color w:val="333333"/>
        </w:rPr>
        <w:t xml:space="preserve">, namely (1) ACF, (2) SICS, (3) SMUX, &amp; (4) SSU, and seven school </w:t>
      </w:r>
      <w:proofErr w:type="spellStart"/>
      <w:r>
        <w:rPr>
          <w:rFonts w:ascii="Arial" w:eastAsia="Arial" w:hAnsi="Arial" w:cs="Arial"/>
          <w:color w:val="333333"/>
        </w:rPr>
        <w:t>CBds</w:t>
      </w:r>
      <w:proofErr w:type="spellEnd"/>
      <w:r>
        <w:rPr>
          <w:rFonts w:ascii="Arial" w:eastAsia="Arial" w:hAnsi="Arial" w:cs="Arial"/>
          <w:color w:val="333333"/>
        </w:rPr>
        <w:t xml:space="preserve">, namely (1) </w:t>
      </w:r>
      <w:proofErr w:type="spellStart"/>
      <w:r>
        <w:rPr>
          <w:rFonts w:ascii="Arial" w:eastAsia="Arial" w:hAnsi="Arial" w:cs="Arial"/>
          <w:color w:val="333333"/>
        </w:rPr>
        <w:t>ASoc</w:t>
      </w:r>
      <w:proofErr w:type="spellEnd"/>
      <w:r>
        <w:rPr>
          <w:rFonts w:ascii="Arial" w:eastAsia="Arial" w:hAnsi="Arial" w:cs="Arial"/>
          <w:color w:val="333333"/>
        </w:rPr>
        <w:t xml:space="preserve">, (2) </w:t>
      </w:r>
      <w:proofErr w:type="spellStart"/>
      <w:r>
        <w:rPr>
          <w:rFonts w:ascii="Arial" w:eastAsia="Arial" w:hAnsi="Arial" w:cs="Arial"/>
          <w:color w:val="333333"/>
        </w:rPr>
        <w:t>Bondue</w:t>
      </w:r>
      <w:proofErr w:type="spellEnd"/>
      <w:r>
        <w:rPr>
          <w:rFonts w:ascii="Arial" w:eastAsia="Arial" w:hAnsi="Arial" w:cs="Arial"/>
          <w:color w:val="333333"/>
        </w:rPr>
        <w:t xml:space="preserve">, (3) The Bar, (4) SOSCIETY, (5) Oikos, (6) Ellipsis &amp; (7) </w:t>
      </w:r>
      <w:proofErr w:type="spellStart"/>
      <w:r>
        <w:rPr>
          <w:rFonts w:ascii="Arial" w:eastAsia="Arial" w:hAnsi="Arial" w:cs="Arial"/>
          <w:color w:val="333333"/>
        </w:rPr>
        <w:t>inCISive</w:t>
      </w:r>
      <w:proofErr w:type="spellEnd"/>
      <w:r>
        <w:rPr>
          <w:rFonts w:ascii="Arial" w:eastAsia="Arial" w:hAnsi="Arial" w:cs="Arial"/>
          <w:color w:val="333333"/>
        </w:rPr>
        <w:t>, looking after more than 100 student clubs in SMU.</w:t>
      </w:r>
    </w:p>
    <w:p w14:paraId="64AC1E56" w14:textId="77777777" w:rsidR="00F72444" w:rsidRDefault="00F72444">
      <w:pPr>
        <w:spacing w:line="239" w:lineRule="auto"/>
        <w:rPr>
          <w:rFonts w:ascii="Times New Roman" w:eastAsia="Times New Roman" w:hAnsi="Times New Roman" w:cs="Times New Roman"/>
        </w:rPr>
      </w:pPr>
    </w:p>
    <w:p w14:paraId="3A14AA0D" w14:textId="77777777" w:rsidR="00F72444" w:rsidRDefault="00000000">
      <w:pPr>
        <w:ind w:left="20"/>
        <w:rPr>
          <w:rFonts w:ascii="Arial" w:eastAsia="Arial" w:hAnsi="Arial" w:cs="Arial"/>
          <w:color w:val="333333"/>
        </w:rPr>
      </w:pPr>
      <w:r>
        <w:rPr>
          <w:rFonts w:ascii="Arial" w:eastAsia="Arial" w:hAnsi="Arial" w:cs="Arial"/>
          <w:color w:val="333333"/>
        </w:rPr>
        <w:t xml:space="preserve">The names and the contact details of your respective SA Exco and </w:t>
      </w:r>
      <w:proofErr w:type="spellStart"/>
      <w:r>
        <w:rPr>
          <w:rFonts w:ascii="Arial" w:eastAsia="Arial" w:hAnsi="Arial" w:cs="Arial"/>
          <w:color w:val="333333"/>
        </w:rPr>
        <w:t>CBd</w:t>
      </w:r>
      <w:proofErr w:type="spellEnd"/>
      <w:r>
        <w:rPr>
          <w:rFonts w:ascii="Arial" w:eastAsia="Arial" w:hAnsi="Arial" w:cs="Arial"/>
          <w:color w:val="333333"/>
        </w:rPr>
        <w:t xml:space="preserve"> Finance Secretaries (FINSECs) are listed below:</w:t>
      </w:r>
    </w:p>
    <w:p w14:paraId="45CC8246" w14:textId="77777777" w:rsidR="00F72444" w:rsidRDefault="00F72444">
      <w:pPr>
        <w:spacing w:line="200" w:lineRule="auto"/>
        <w:rPr>
          <w:rFonts w:ascii="Times New Roman" w:eastAsia="Times New Roman" w:hAnsi="Times New Roman" w:cs="Times New Roman"/>
        </w:rPr>
      </w:pPr>
    </w:p>
    <w:p w14:paraId="51AE9131" w14:textId="77777777" w:rsidR="00F72444" w:rsidRPr="00157947" w:rsidRDefault="00000000">
      <w:pPr>
        <w:jc w:val="center"/>
        <w:rPr>
          <w:rFonts w:ascii="Times New Roman" w:eastAsia="Times New Roman" w:hAnsi="Times New Roman" w:cs="Times New Roman"/>
          <w:b/>
          <w:sz w:val="24"/>
          <w:szCs w:val="24"/>
          <w:u w:val="single"/>
        </w:rPr>
      </w:pPr>
      <w:r w:rsidRPr="00157947">
        <w:rPr>
          <w:rFonts w:ascii="Times New Roman" w:eastAsia="Times New Roman" w:hAnsi="Times New Roman" w:cs="Times New Roman"/>
          <w:b/>
          <w:sz w:val="24"/>
          <w:szCs w:val="24"/>
          <w:u w:val="single"/>
        </w:rPr>
        <w:t>SA Exco</w:t>
      </w:r>
    </w:p>
    <w:p w14:paraId="3104F5DE" w14:textId="77777777" w:rsidR="00F72444" w:rsidRPr="00157947" w:rsidRDefault="00F72444">
      <w:pPr>
        <w:rPr>
          <w:rFonts w:ascii="Times New Roman" w:eastAsia="Times New Roman" w:hAnsi="Times New Roman" w:cs="Times New Roman"/>
          <w:sz w:val="24"/>
          <w:szCs w:val="24"/>
        </w:rPr>
      </w:pPr>
    </w:p>
    <w:p w14:paraId="26592329" w14:textId="224A7387" w:rsidR="00F72444" w:rsidRPr="00157947" w:rsidRDefault="00000000">
      <w:pPr>
        <w:rPr>
          <w:rFonts w:ascii="Times New Roman" w:eastAsia="Times New Roman" w:hAnsi="Times New Roman" w:cs="Times New Roman"/>
          <w:sz w:val="24"/>
          <w:szCs w:val="24"/>
        </w:rPr>
      </w:pPr>
      <w:r w:rsidRPr="00157947">
        <w:rPr>
          <w:rFonts w:ascii="Times New Roman" w:eastAsia="Times New Roman" w:hAnsi="Times New Roman" w:cs="Times New Roman"/>
          <w:b/>
          <w:sz w:val="24"/>
          <w:szCs w:val="24"/>
        </w:rPr>
        <w:t>Honorary Finance Secretary:</w:t>
      </w:r>
      <w:r w:rsidRPr="00157947">
        <w:rPr>
          <w:rFonts w:ascii="Times New Roman" w:eastAsia="Times New Roman" w:hAnsi="Times New Roman" w:cs="Times New Roman"/>
          <w:sz w:val="24"/>
          <w:szCs w:val="24"/>
        </w:rPr>
        <w:t xml:space="preserve"> </w:t>
      </w:r>
      <w:r w:rsidR="00157947" w:rsidRPr="00157947">
        <w:rPr>
          <w:rFonts w:ascii="Times New Roman" w:eastAsia="Times New Roman" w:hAnsi="Times New Roman" w:cs="Times New Roman"/>
          <w:sz w:val="24"/>
          <w:szCs w:val="24"/>
        </w:rPr>
        <w:t xml:space="preserve">Isabelle Tay </w:t>
      </w:r>
      <w:r w:rsidRPr="00157947">
        <w:rPr>
          <w:rFonts w:ascii="Times New Roman" w:eastAsia="Times New Roman" w:hAnsi="Times New Roman" w:cs="Times New Roman"/>
          <w:sz w:val="24"/>
          <w:szCs w:val="24"/>
        </w:rPr>
        <w:t xml:space="preserve">(Email: </w:t>
      </w:r>
      <w:hyperlink r:id="rId15">
        <w:r w:rsidRPr="00157947">
          <w:rPr>
            <w:rFonts w:ascii="Times New Roman" w:eastAsia="Times New Roman" w:hAnsi="Times New Roman" w:cs="Times New Roman"/>
            <w:color w:val="0563C1"/>
            <w:sz w:val="24"/>
            <w:szCs w:val="24"/>
            <w:u w:val="single"/>
          </w:rPr>
          <w:t>finance@sa.smu.edu.sg</w:t>
        </w:r>
      </w:hyperlink>
      <w:r w:rsidRPr="00157947">
        <w:rPr>
          <w:rFonts w:ascii="Times New Roman" w:eastAsia="Times New Roman" w:hAnsi="Times New Roman" w:cs="Times New Roman"/>
          <w:sz w:val="24"/>
          <w:szCs w:val="24"/>
        </w:rPr>
        <w:t>)</w:t>
      </w:r>
    </w:p>
    <w:p w14:paraId="44A6A9BF" w14:textId="160BF6F7" w:rsidR="00F72444" w:rsidRPr="00157947" w:rsidRDefault="00000000" w:rsidP="00157947">
      <w:pPr>
        <w:ind w:left="20"/>
        <w:rPr>
          <w:rFonts w:ascii="Times New Roman" w:eastAsia="Arial" w:hAnsi="Times New Roman" w:cs="Times New Roman"/>
          <w:color w:val="333333"/>
          <w:sz w:val="24"/>
          <w:szCs w:val="24"/>
        </w:rPr>
      </w:pPr>
      <w:r w:rsidRPr="00157947">
        <w:rPr>
          <w:rFonts w:ascii="Times New Roman" w:eastAsia="Times New Roman" w:hAnsi="Times New Roman" w:cs="Times New Roman"/>
          <w:b/>
          <w:sz w:val="24"/>
          <w:szCs w:val="24"/>
        </w:rPr>
        <w:t>Deputy Finance Secretary:</w:t>
      </w:r>
      <w:r w:rsidRPr="00157947">
        <w:rPr>
          <w:rFonts w:ascii="Times New Roman" w:eastAsia="Times New Roman" w:hAnsi="Times New Roman" w:cs="Times New Roman"/>
          <w:sz w:val="24"/>
          <w:szCs w:val="24"/>
        </w:rPr>
        <w:t xml:space="preserve"> </w:t>
      </w:r>
      <w:r w:rsidR="00157947" w:rsidRPr="00157947">
        <w:rPr>
          <w:rFonts w:ascii="Times New Roman" w:eastAsia="Arial" w:hAnsi="Times New Roman" w:cs="Times New Roman"/>
          <w:color w:val="333333"/>
          <w:sz w:val="24"/>
          <w:szCs w:val="24"/>
        </w:rPr>
        <w:t xml:space="preserve">Foo Sheng </w:t>
      </w:r>
      <w:proofErr w:type="spellStart"/>
      <w:r w:rsidR="00157947" w:rsidRPr="00157947">
        <w:rPr>
          <w:rFonts w:ascii="Times New Roman" w:eastAsia="Arial" w:hAnsi="Times New Roman" w:cs="Times New Roman"/>
          <w:color w:val="333333"/>
          <w:sz w:val="24"/>
          <w:szCs w:val="24"/>
        </w:rPr>
        <w:t>En</w:t>
      </w:r>
      <w:proofErr w:type="spellEnd"/>
      <w:r w:rsidR="00157947" w:rsidRPr="00157947">
        <w:rPr>
          <w:rFonts w:ascii="Times New Roman" w:eastAsia="Arial" w:hAnsi="Times New Roman" w:cs="Times New Roman"/>
          <w:color w:val="333333"/>
          <w:sz w:val="24"/>
          <w:szCs w:val="24"/>
        </w:rPr>
        <w:t>, Joel</w:t>
      </w:r>
      <w:r w:rsidRPr="00157947">
        <w:rPr>
          <w:rFonts w:ascii="Times New Roman" w:eastAsia="Times New Roman" w:hAnsi="Times New Roman" w:cs="Times New Roman"/>
          <w:sz w:val="24"/>
          <w:szCs w:val="24"/>
        </w:rPr>
        <w:t>/</w:t>
      </w:r>
      <w:r w:rsidR="00157947" w:rsidRPr="00157947">
        <w:rPr>
          <w:rFonts w:ascii="Times New Roman" w:eastAsia="Arial" w:hAnsi="Times New Roman" w:cs="Times New Roman"/>
          <w:color w:val="333333"/>
          <w:sz w:val="24"/>
          <w:szCs w:val="24"/>
        </w:rPr>
        <w:t>Tee Ying Qi</w:t>
      </w:r>
      <w:r w:rsidR="00157947" w:rsidRPr="00157947">
        <w:rPr>
          <w:rFonts w:ascii="Times New Roman" w:eastAsia="Arial" w:hAnsi="Times New Roman" w:cs="Times New Roman"/>
          <w:color w:val="333333"/>
          <w:sz w:val="24"/>
          <w:szCs w:val="24"/>
        </w:rPr>
        <w:t xml:space="preserve"> </w:t>
      </w:r>
      <w:r w:rsidRPr="00157947">
        <w:rPr>
          <w:rFonts w:ascii="Times New Roman" w:eastAsia="Times New Roman" w:hAnsi="Times New Roman" w:cs="Times New Roman"/>
          <w:sz w:val="24"/>
          <w:szCs w:val="24"/>
        </w:rPr>
        <w:t>(Email:</w:t>
      </w:r>
      <w:r w:rsidR="00157947" w:rsidRPr="00157947">
        <w:rPr>
          <w:rFonts w:ascii="Times New Roman" w:eastAsia="Times New Roman" w:hAnsi="Times New Roman" w:cs="Times New Roman"/>
          <w:sz w:val="24"/>
          <w:szCs w:val="24"/>
        </w:rPr>
        <w:t xml:space="preserve"> </w:t>
      </w:r>
      <w:hyperlink r:id="rId16" w:history="1">
        <w:r w:rsidR="00157947" w:rsidRPr="00157947">
          <w:rPr>
            <w:rStyle w:val="Hyperlink"/>
            <w:rFonts w:ascii="Times New Roman" w:eastAsia="Times New Roman" w:hAnsi="Times New Roman" w:cs="Times New Roman"/>
            <w:sz w:val="24"/>
            <w:szCs w:val="24"/>
          </w:rPr>
          <w:t>a.finance@sa.smu.edu.sg</w:t>
        </w:r>
      </w:hyperlink>
      <w:r w:rsidRPr="00157947">
        <w:rPr>
          <w:rFonts w:ascii="Times New Roman" w:eastAsia="Times New Roman" w:hAnsi="Times New Roman" w:cs="Times New Roman"/>
          <w:sz w:val="24"/>
          <w:szCs w:val="24"/>
        </w:rPr>
        <w:t>)</w:t>
      </w:r>
    </w:p>
    <w:p w14:paraId="48CAD3A9" w14:textId="77777777" w:rsidR="00F72444" w:rsidRPr="00157947" w:rsidRDefault="00F72444">
      <w:pPr>
        <w:spacing w:line="276" w:lineRule="auto"/>
        <w:rPr>
          <w:rFonts w:ascii="Times New Roman" w:eastAsia="Times New Roman" w:hAnsi="Times New Roman" w:cs="Times New Roman"/>
          <w:sz w:val="24"/>
          <w:szCs w:val="24"/>
        </w:rPr>
      </w:pPr>
    </w:p>
    <w:p w14:paraId="2826DAFB" w14:textId="77777777" w:rsidR="00F72444" w:rsidRPr="00157947" w:rsidRDefault="00000000">
      <w:pPr>
        <w:jc w:val="center"/>
        <w:rPr>
          <w:rFonts w:ascii="Times New Roman" w:eastAsia="Times New Roman" w:hAnsi="Times New Roman" w:cs="Times New Roman"/>
          <w:b/>
          <w:sz w:val="24"/>
          <w:szCs w:val="24"/>
          <w:u w:val="single"/>
        </w:rPr>
      </w:pPr>
      <w:r w:rsidRPr="00157947">
        <w:rPr>
          <w:rFonts w:ascii="Times New Roman" w:eastAsia="Times New Roman" w:hAnsi="Times New Roman" w:cs="Times New Roman"/>
          <w:b/>
          <w:sz w:val="24"/>
          <w:szCs w:val="24"/>
          <w:u w:val="single"/>
        </w:rPr>
        <w:t>School CBDs Finance Secretaries</w:t>
      </w:r>
    </w:p>
    <w:p w14:paraId="75AB87D4" w14:textId="77777777" w:rsidR="00F72444" w:rsidRPr="00157947" w:rsidRDefault="00000000">
      <w:pPr>
        <w:rPr>
          <w:rFonts w:ascii="Times New Roman" w:eastAsia="Times New Roman" w:hAnsi="Times New Roman" w:cs="Times New Roman"/>
          <w:b/>
          <w:sz w:val="24"/>
          <w:szCs w:val="24"/>
        </w:rPr>
      </w:pPr>
      <w:proofErr w:type="spellStart"/>
      <w:r w:rsidRPr="00157947">
        <w:rPr>
          <w:rFonts w:ascii="Times New Roman" w:eastAsia="Times New Roman" w:hAnsi="Times New Roman" w:cs="Times New Roman"/>
          <w:b/>
          <w:sz w:val="24"/>
          <w:szCs w:val="24"/>
        </w:rPr>
        <w:t>ASoc</w:t>
      </w:r>
      <w:proofErr w:type="spellEnd"/>
    </w:p>
    <w:p w14:paraId="5B067318" w14:textId="4779AF18" w:rsidR="00F72444" w:rsidRPr="00157947" w:rsidRDefault="00157947">
      <w:pPr>
        <w:rPr>
          <w:rFonts w:ascii="Times New Roman" w:eastAsia="Arial" w:hAnsi="Times New Roman" w:cs="Times New Roman"/>
          <w:color w:val="333333"/>
          <w:sz w:val="24"/>
          <w:szCs w:val="24"/>
        </w:rPr>
      </w:pPr>
      <w:r w:rsidRPr="00157947">
        <w:rPr>
          <w:rFonts w:ascii="Times New Roman" w:eastAsia="Arial" w:hAnsi="Times New Roman" w:cs="Times New Roman"/>
          <w:color w:val="333333"/>
          <w:sz w:val="24"/>
          <w:szCs w:val="24"/>
        </w:rPr>
        <w:t xml:space="preserve">Aw </w:t>
      </w:r>
      <w:proofErr w:type="spellStart"/>
      <w:r w:rsidRPr="00157947">
        <w:rPr>
          <w:rFonts w:ascii="Times New Roman" w:eastAsia="Arial" w:hAnsi="Times New Roman" w:cs="Times New Roman"/>
          <w:color w:val="333333"/>
          <w:sz w:val="24"/>
          <w:szCs w:val="24"/>
        </w:rPr>
        <w:t>Erng</w:t>
      </w:r>
      <w:proofErr w:type="spellEnd"/>
      <w:r w:rsidRPr="00157947">
        <w:rPr>
          <w:rFonts w:ascii="Times New Roman" w:eastAsia="Arial" w:hAnsi="Times New Roman" w:cs="Times New Roman"/>
          <w:color w:val="333333"/>
          <w:sz w:val="24"/>
          <w:szCs w:val="24"/>
        </w:rPr>
        <w:t xml:space="preserve"> Heng, Clarisse </w:t>
      </w:r>
      <w:r w:rsidR="00000000" w:rsidRPr="00157947">
        <w:rPr>
          <w:rFonts w:ascii="Times New Roman" w:eastAsia="Times New Roman" w:hAnsi="Times New Roman" w:cs="Times New Roman"/>
          <w:sz w:val="24"/>
          <w:szCs w:val="24"/>
        </w:rPr>
        <w:t xml:space="preserve">(Email: </w:t>
      </w:r>
      <w:hyperlink r:id="rId17" w:history="1">
        <w:r w:rsidRPr="00157947">
          <w:rPr>
            <w:rStyle w:val="Hyperlink"/>
            <w:rFonts w:ascii="Times New Roman" w:eastAsia="Arial" w:hAnsi="Times New Roman" w:cs="Times New Roman"/>
            <w:sz w:val="24"/>
            <w:szCs w:val="24"/>
          </w:rPr>
          <w:t>clarisse.aw.2022@accountancy.smu.edu.sg</w:t>
        </w:r>
      </w:hyperlink>
      <w:r w:rsidRPr="00157947">
        <w:rPr>
          <w:rFonts w:ascii="Times New Roman" w:eastAsia="Arial" w:hAnsi="Times New Roman" w:cs="Times New Roman"/>
          <w:color w:val="333333"/>
          <w:sz w:val="24"/>
          <w:szCs w:val="24"/>
        </w:rPr>
        <w:t>)</w:t>
      </w:r>
      <w:r w:rsidRPr="00157947">
        <w:rPr>
          <w:rFonts w:ascii="Times New Roman" w:eastAsia="Arial" w:hAnsi="Times New Roman" w:cs="Times New Roman"/>
          <w:color w:val="333333"/>
          <w:sz w:val="24"/>
          <w:szCs w:val="24"/>
        </w:rPr>
        <w:br/>
      </w:r>
    </w:p>
    <w:p w14:paraId="1574B9B2" w14:textId="77777777" w:rsidR="00157947" w:rsidRPr="00157947" w:rsidRDefault="00000000">
      <w:pPr>
        <w:rPr>
          <w:rFonts w:ascii="Times New Roman" w:eastAsia="Times New Roman" w:hAnsi="Times New Roman" w:cs="Times New Roman"/>
          <w:b/>
          <w:sz w:val="24"/>
          <w:szCs w:val="24"/>
        </w:rPr>
      </w:pPr>
      <w:r w:rsidRPr="00157947">
        <w:rPr>
          <w:rFonts w:ascii="Times New Roman" w:eastAsia="Times New Roman" w:hAnsi="Times New Roman" w:cs="Times New Roman"/>
          <w:b/>
          <w:sz w:val="24"/>
          <w:szCs w:val="24"/>
        </w:rPr>
        <w:t>BONDUE</w:t>
      </w:r>
    </w:p>
    <w:p w14:paraId="5534951B" w14:textId="5DD74C5E" w:rsidR="00157947" w:rsidRPr="00157947" w:rsidRDefault="00157947">
      <w:pPr>
        <w:rPr>
          <w:rFonts w:ascii="Times New Roman" w:eastAsia="Times New Roman" w:hAnsi="Times New Roman" w:cs="Times New Roman"/>
          <w:b/>
          <w:sz w:val="24"/>
          <w:szCs w:val="24"/>
        </w:rPr>
      </w:pPr>
      <w:r w:rsidRPr="00157947">
        <w:rPr>
          <w:rFonts w:ascii="Times New Roman" w:eastAsia="Arial" w:hAnsi="Times New Roman" w:cs="Times New Roman"/>
          <w:color w:val="333333"/>
          <w:sz w:val="24"/>
          <w:szCs w:val="24"/>
        </w:rPr>
        <w:t xml:space="preserve">Faith Khoo </w:t>
      </w:r>
      <w:proofErr w:type="spellStart"/>
      <w:r w:rsidRPr="00157947">
        <w:rPr>
          <w:rFonts w:ascii="Times New Roman" w:eastAsia="Arial" w:hAnsi="Times New Roman" w:cs="Times New Roman"/>
          <w:color w:val="333333"/>
          <w:sz w:val="24"/>
          <w:szCs w:val="24"/>
        </w:rPr>
        <w:t>Chyi</w:t>
      </w:r>
      <w:proofErr w:type="spellEnd"/>
      <w:r w:rsidRPr="00157947">
        <w:rPr>
          <w:rFonts w:ascii="Times New Roman" w:eastAsia="Arial" w:hAnsi="Times New Roman" w:cs="Times New Roman"/>
          <w:color w:val="333333"/>
          <w:sz w:val="24"/>
          <w:szCs w:val="24"/>
        </w:rPr>
        <w:t xml:space="preserve"> Hui</w:t>
      </w:r>
      <w:r w:rsidR="00000000" w:rsidRPr="00157947">
        <w:rPr>
          <w:rFonts w:ascii="Times New Roman" w:eastAsia="Times New Roman" w:hAnsi="Times New Roman" w:cs="Times New Roman"/>
          <w:sz w:val="24"/>
          <w:szCs w:val="24"/>
        </w:rPr>
        <w:t xml:space="preserve"> (Email: </w:t>
      </w:r>
      <w:hyperlink r:id="rId18" w:history="1">
        <w:r w:rsidRPr="00157947">
          <w:rPr>
            <w:rStyle w:val="Hyperlink"/>
            <w:rFonts w:ascii="Times New Roman" w:eastAsia="Arial" w:hAnsi="Times New Roman" w:cs="Times New Roman"/>
            <w:sz w:val="24"/>
            <w:szCs w:val="24"/>
          </w:rPr>
          <w:t>faith.khoo.2023@business.smu.edu.sg</w:t>
        </w:r>
      </w:hyperlink>
      <w:r w:rsidRPr="00157947">
        <w:rPr>
          <w:rFonts w:ascii="Times New Roman" w:eastAsia="Times New Roman" w:hAnsi="Times New Roman" w:cs="Times New Roman"/>
          <w:b/>
          <w:sz w:val="24"/>
          <w:szCs w:val="24"/>
        </w:rPr>
        <w:t>)</w:t>
      </w:r>
    </w:p>
    <w:p w14:paraId="7FD26035" w14:textId="77777777" w:rsidR="00F72444" w:rsidRPr="00157947" w:rsidRDefault="00F72444">
      <w:pPr>
        <w:rPr>
          <w:rFonts w:ascii="Times New Roman" w:eastAsia="Times New Roman" w:hAnsi="Times New Roman" w:cs="Times New Roman"/>
          <w:b/>
          <w:sz w:val="24"/>
          <w:szCs w:val="24"/>
        </w:rPr>
      </w:pPr>
    </w:p>
    <w:p w14:paraId="44C1BCC7" w14:textId="77777777" w:rsidR="00F72444" w:rsidRPr="00157947" w:rsidRDefault="00000000">
      <w:pPr>
        <w:rPr>
          <w:rFonts w:ascii="Times New Roman" w:eastAsia="Times New Roman" w:hAnsi="Times New Roman" w:cs="Times New Roman"/>
          <w:b/>
          <w:sz w:val="24"/>
          <w:szCs w:val="24"/>
        </w:rPr>
      </w:pPr>
      <w:r w:rsidRPr="00157947">
        <w:rPr>
          <w:rFonts w:ascii="Times New Roman" w:eastAsia="Times New Roman" w:hAnsi="Times New Roman" w:cs="Times New Roman"/>
          <w:b/>
          <w:sz w:val="24"/>
          <w:szCs w:val="24"/>
        </w:rPr>
        <w:t>The Bar</w:t>
      </w:r>
    </w:p>
    <w:p w14:paraId="15C2EAD8" w14:textId="3305BDDB" w:rsidR="00157947" w:rsidRPr="00157947" w:rsidRDefault="00157947" w:rsidP="00157947">
      <w:pPr>
        <w:ind w:left="20"/>
        <w:rPr>
          <w:rFonts w:ascii="Times New Roman" w:eastAsia="Arial" w:hAnsi="Times New Roman" w:cs="Times New Roman"/>
          <w:color w:val="333333"/>
          <w:sz w:val="24"/>
          <w:szCs w:val="24"/>
        </w:rPr>
      </w:pPr>
      <w:r w:rsidRPr="00157947">
        <w:rPr>
          <w:rFonts w:ascii="Times New Roman" w:eastAsia="Arial" w:hAnsi="Times New Roman" w:cs="Times New Roman"/>
          <w:color w:val="333333"/>
          <w:sz w:val="24"/>
          <w:szCs w:val="24"/>
        </w:rPr>
        <w:t xml:space="preserve">Yeo Li Chin </w:t>
      </w:r>
      <w:r w:rsidR="00000000" w:rsidRPr="00157947">
        <w:rPr>
          <w:rFonts w:ascii="Times New Roman" w:eastAsia="Times New Roman" w:hAnsi="Times New Roman" w:cs="Times New Roman"/>
          <w:sz w:val="24"/>
          <w:szCs w:val="24"/>
        </w:rPr>
        <w:t xml:space="preserve">(Email: </w:t>
      </w:r>
      <w:hyperlink r:id="rId19" w:history="1">
        <w:r w:rsidRPr="00157947">
          <w:rPr>
            <w:rStyle w:val="Hyperlink"/>
            <w:rFonts w:ascii="Times New Roman" w:eastAsia="Arial" w:hAnsi="Times New Roman" w:cs="Times New Roman"/>
            <w:sz w:val="24"/>
            <w:szCs w:val="24"/>
          </w:rPr>
          <w:t>lichin.yeo.2022@law.smu.edu.s</w:t>
        </w:r>
        <w:r w:rsidRPr="00157947">
          <w:rPr>
            <w:rStyle w:val="Hyperlink"/>
            <w:rFonts w:ascii="Times New Roman" w:eastAsia="Arial" w:hAnsi="Times New Roman" w:cs="Times New Roman"/>
            <w:sz w:val="24"/>
            <w:szCs w:val="24"/>
          </w:rPr>
          <w:t>g</w:t>
        </w:r>
      </w:hyperlink>
      <w:r w:rsidRPr="00157947">
        <w:rPr>
          <w:rFonts w:ascii="Times New Roman" w:eastAsia="Arial" w:hAnsi="Times New Roman" w:cs="Times New Roman"/>
          <w:color w:val="333333"/>
          <w:sz w:val="24"/>
          <w:szCs w:val="24"/>
        </w:rPr>
        <w:t>)</w:t>
      </w:r>
    </w:p>
    <w:p w14:paraId="5B38D4DC" w14:textId="77777777" w:rsidR="00157947" w:rsidRPr="00157947" w:rsidRDefault="00157947" w:rsidP="00157947">
      <w:pPr>
        <w:ind w:left="20"/>
        <w:rPr>
          <w:rFonts w:ascii="Times New Roman" w:eastAsia="Arial" w:hAnsi="Times New Roman" w:cs="Times New Roman"/>
          <w:color w:val="333333"/>
          <w:sz w:val="24"/>
          <w:szCs w:val="24"/>
        </w:rPr>
      </w:pPr>
    </w:p>
    <w:p w14:paraId="1908ACD1" w14:textId="77777777" w:rsidR="00F72444" w:rsidRPr="00157947" w:rsidRDefault="00000000">
      <w:pPr>
        <w:rPr>
          <w:rFonts w:ascii="Times New Roman" w:eastAsia="Times New Roman" w:hAnsi="Times New Roman" w:cs="Times New Roman"/>
          <w:b/>
          <w:sz w:val="24"/>
          <w:szCs w:val="24"/>
        </w:rPr>
      </w:pPr>
      <w:r w:rsidRPr="00157947">
        <w:rPr>
          <w:rFonts w:ascii="Times New Roman" w:eastAsia="Times New Roman" w:hAnsi="Times New Roman" w:cs="Times New Roman"/>
          <w:b/>
          <w:sz w:val="24"/>
          <w:szCs w:val="24"/>
        </w:rPr>
        <w:t>SOSCIETY</w:t>
      </w:r>
    </w:p>
    <w:p w14:paraId="4768A27A" w14:textId="0810378D" w:rsidR="00157947" w:rsidRPr="00157947" w:rsidRDefault="00157947">
      <w:pPr>
        <w:rPr>
          <w:rFonts w:ascii="Times New Roman" w:eastAsia="Arial" w:hAnsi="Times New Roman" w:cs="Times New Roman"/>
          <w:color w:val="333333"/>
          <w:sz w:val="24"/>
          <w:szCs w:val="24"/>
        </w:rPr>
      </w:pPr>
      <w:r w:rsidRPr="00157947">
        <w:rPr>
          <w:rFonts w:ascii="Times New Roman" w:eastAsia="Arial" w:hAnsi="Times New Roman" w:cs="Times New Roman"/>
          <w:color w:val="333333"/>
          <w:sz w:val="24"/>
          <w:szCs w:val="24"/>
        </w:rPr>
        <w:t xml:space="preserve">Tang Kai Jun </w:t>
      </w:r>
      <w:proofErr w:type="spellStart"/>
      <w:r w:rsidRPr="00157947">
        <w:rPr>
          <w:rFonts w:ascii="Times New Roman" w:eastAsia="Arial" w:hAnsi="Times New Roman" w:cs="Times New Roman"/>
          <w:color w:val="333333"/>
          <w:sz w:val="24"/>
          <w:szCs w:val="24"/>
        </w:rPr>
        <w:t>Deston</w:t>
      </w:r>
      <w:proofErr w:type="spellEnd"/>
      <w:r w:rsidR="00000000" w:rsidRPr="00157947">
        <w:rPr>
          <w:rFonts w:ascii="Times New Roman" w:eastAsia="Times New Roman" w:hAnsi="Times New Roman" w:cs="Times New Roman"/>
          <w:sz w:val="24"/>
          <w:szCs w:val="24"/>
        </w:rPr>
        <w:t xml:space="preserve"> (Email: </w:t>
      </w:r>
      <w:hyperlink r:id="rId20" w:history="1">
        <w:r w:rsidRPr="00157947">
          <w:rPr>
            <w:rStyle w:val="Hyperlink"/>
            <w:rFonts w:ascii="Times New Roman" w:eastAsia="Arial" w:hAnsi="Times New Roman" w:cs="Times New Roman"/>
            <w:sz w:val="24"/>
            <w:szCs w:val="24"/>
          </w:rPr>
          <w:t>deston.tang.2022@socsc.smu.edu.sg</w:t>
        </w:r>
      </w:hyperlink>
      <w:r w:rsidRPr="00157947">
        <w:rPr>
          <w:rFonts w:ascii="Times New Roman" w:eastAsia="Arial" w:hAnsi="Times New Roman" w:cs="Times New Roman"/>
          <w:color w:val="333333"/>
          <w:sz w:val="24"/>
          <w:szCs w:val="24"/>
        </w:rPr>
        <w:t>)</w:t>
      </w:r>
    </w:p>
    <w:p w14:paraId="65837F83" w14:textId="77777777" w:rsidR="00F72444" w:rsidRPr="00157947" w:rsidRDefault="00F72444">
      <w:pPr>
        <w:rPr>
          <w:rFonts w:ascii="Times New Roman" w:eastAsia="Times New Roman" w:hAnsi="Times New Roman" w:cs="Times New Roman"/>
          <w:b/>
          <w:sz w:val="24"/>
          <w:szCs w:val="24"/>
        </w:rPr>
      </w:pPr>
    </w:p>
    <w:p w14:paraId="00BFA507" w14:textId="77777777" w:rsidR="00F72444" w:rsidRPr="00157947" w:rsidRDefault="00000000">
      <w:pPr>
        <w:rPr>
          <w:rFonts w:ascii="Times New Roman" w:eastAsia="Times New Roman" w:hAnsi="Times New Roman" w:cs="Times New Roman"/>
          <w:b/>
          <w:sz w:val="24"/>
          <w:szCs w:val="24"/>
        </w:rPr>
      </w:pPr>
      <w:r w:rsidRPr="00157947">
        <w:rPr>
          <w:rFonts w:ascii="Times New Roman" w:eastAsia="Times New Roman" w:hAnsi="Times New Roman" w:cs="Times New Roman"/>
          <w:b/>
          <w:sz w:val="24"/>
          <w:szCs w:val="24"/>
        </w:rPr>
        <w:t>Oikos</w:t>
      </w:r>
    </w:p>
    <w:p w14:paraId="532AA840" w14:textId="3C4149BC" w:rsidR="00F72444" w:rsidRPr="00157947" w:rsidRDefault="00157947" w:rsidP="00157947">
      <w:pPr>
        <w:ind w:left="20"/>
        <w:rPr>
          <w:rFonts w:ascii="Times New Roman" w:eastAsia="Arial" w:hAnsi="Times New Roman" w:cs="Times New Roman"/>
          <w:color w:val="333333"/>
          <w:sz w:val="24"/>
          <w:szCs w:val="24"/>
        </w:rPr>
      </w:pPr>
      <w:r w:rsidRPr="00157947">
        <w:rPr>
          <w:rFonts w:ascii="Times New Roman" w:eastAsia="Arial" w:hAnsi="Times New Roman" w:cs="Times New Roman"/>
          <w:color w:val="333333"/>
          <w:sz w:val="24"/>
          <w:szCs w:val="24"/>
        </w:rPr>
        <w:t>Tan Hui Zhen Welsh</w:t>
      </w:r>
      <w:r w:rsidRPr="00157947">
        <w:rPr>
          <w:rFonts w:ascii="Times New Roman" w:eastAsia="Times New Roman" w:hAnsi="Times New Roman" w:cs="Times New Roman"/>
          <w:sz w:val="24"/>
          <w:szCs w:val="24"/>
        </w:rPr>
        <w:t xml:space="preserve"> </w:t>
      </w:r>
      <w:r w:rsidR="00000000" w:rsidRPr="00157947">
        <w:rPr>
          <w:rFonts w:ascii="Times New Roman" w:eastAsia="Times New Roman" w:hAnsi="Times New Roman" w:cs="Times New Roman"/>
          <w:sz w:val="24"/>
          <w:szCs w:val="24"/>
        </w:rPr>
        <w:t xml:space="preserve">(Email: </w:t>
      </w:r>
      <w:hyperlink r:id="rId21" w:history="1">
        <w:r w:rsidRPr="00157947">
          <w:rPr>
            <w:rStyle w:val="Hyperlink"/>
            <w:rFonts w:ascii="Times New Roman" w:eastAsia="Arial" w:hAnsi="Times New Roman" w:cs="Times New Roman"/>
            <w:sz w:val="24"/>
            <w:szCs w:val="24"/>
          </w:rPr>
          <w:t>welsh.tan.2022@economics.edu.sg</w:t>
        </w:r>
      </w:hyperlink>
      <w:r w:rsidRPr="00157947">
        <w:rPr>
          <w:rFonts w:ascii="Times New Roman" w:eastAsia="Arial" w:hAnsi="Times New Roman" w:cs="Times New Roman"/>
          <w:color w:val="333333"/>
          <w:sz w:val="24"/>
          <w:szCs w:val="24"/>
        </w:rPr>
        <w:t>)</w:t>
      </w:r>
    </w:p>
    <w:p w14:paraId="26858D9F" w14:textId="77777777" w:rsidR="00F72444" w:rsidRPr="00157947" w:rsidRDefault="00F72444">
      <w:pPr>
        <w:rPr>
          <w:rFonts w:ascii="Times New Roman" w:eastAsia="Times New Roman" w:hAnsi="Times New Roman" w:cs="Times New Roman"/>
          <w:b/>
          <w:sz w:val="24"/>
          <w:szCs w:val="24"/>
        </w:rPr>
      </w:pPr>
    </w:p>
    <w:p w14:paraId="6C96E10E" w14:textId="77777777" w:rsidR="00F72444" w:rsidRPr="00157947" w:rsidRDefault="00000000">
      <w:pPr>
        <w:rPr>
          <w:rFonts w:ascii="Times New Roman" w:eastAsia="Times New Roman" w:hAnsi="Times New Roman" w:cs="Times New Roman"/>
          <w:b/>
          <w:sz w:val="24"/>
          <w:szCs w:val="24"/>
        </w:rPr>
      </w:pPr>
      <w:r w:rsidRPr="00157947">
        <w:rPr>
          <w:rFonts w:ascii="Times New Roman" w:eastAsia="Times New Roman" w:hAnsi="Times New Roman" w:cs="Times New Roman"/>
          <w:b/>
          <w:sz w:val="24"/>
          <w:szCs w:val="24"/>
        </w:rPr>
        <w:t>ELLIPSIS</w:t>
      </w:r>
    </w:p>
    <w:p w14:paraId="7344BD2F" w14:textId="1D53308F" w:rsidR="00F72444" w:rsidRPr="00157947" w:rsidRDefault="00157947">
      <w:pPr>
        <w:rPr>
          <w:rFonts w:ascii="Times New Roman" w:eastAsia="Arial" w:hAnsi="Times New Roman" w:cs="Times New Roman"/>
          <w:color w:val="333333"/>
          <w:sz w:val="24"/>
          <w:szCs w:val="24"/>
        </w:rPr>
      </w:pPr>
      <w:proofErr w:type="spellStart"/>
      <w:r w:rsidRPr="00157947">
        <w:rPr>
          <w:rFonts w:ascii="Times New Roman" w:eastAsia="Arial" w:hAnsi="Times New Roman" w:cs="Times New Roman"/>
          <w:color w:val="333333"/>
          <w:sz w:val="24"/>
          <w:szCs w:val="24"/>
        </w:rPr>
        <w:t>Zenryl</w:t>
      </w:r>
      <w:proofErr w:type="spellEnd"/>
      <w:r w:rsidRPr="00157947">
        <w:rPr>
          <w:rFonts w:ascii="Times New Roman" w:eastAsia="Arial" w:hAnsi="Times New Roman" w:cs="Times New Roman"/>
          <w:color w:val="333333"/>
          <w:sz w:val="24"/>
          <w:szCs w:val="24"/>
        </w:rPr>
        <w:t xml:space="preserve"> Goh Zhen Rui </w:t>
      </w:r>
      <w:r w:rsidR="00000000" w:rsidRPr="00157947">
        <w:rPr>
          <w:rFonts w:ascii="Times New Roman" w:eastAsia="Times New Roman" w:hAnsi="Times New Roman" w:cs="Times New Roman"/>
          <w:sz w:val="24"/>
          <w:szCs w:val="24"/>
        </w:rPr>
        <w:t xml:space="preserve">(Email: </w:t>
      </w:r>
      <w:hyperlink r:id="rId22" w:history="1">
        <w:r w:rsidRPr="00157947">
          <w:rPr>
            <w:rStyle w:val="Hyperlink"/>
            <w:rFonts w:ascii="Times New Roman" w:eastAsia="Arial" w:hAnsi="Times New Roman" w:cs="Times New Roman"/>
            <w:sz w:val="24"/>
            <w:szCs w:val="24"/>
          </w:rPr>
          <w:t>zenryl.goh.2023@scis.smu.edu.sg</w:t>
        </w:r>
      </w:hyperlink>
      <w:r w:rsidRPr="00157947">
        <w:rPr>
          <w:rFonts w:ascii="Times New Roman" w:eastAsia="Arial" w:hAnsi="Times New Roman" w:cs="Times New Roman"/>
          <w:color w:val="333333"/>
          <w:sz w:val="24"/>
          <w:szCs w:val="24"/>
        </w:rPr>
        <w:t>)</w:t>
      </w:r>
    </w:p>
    <w:p w14:paraId="2F1AB1E1" w14:textId="77777777" w:rsidR="00F72444" w:rsidRPr="00157947" w:rsidRDefault="00F72444">
      <w:pPr>
        <w:rPr>
          <w:rFonts w:ascii="Times New Roman" w:eastAsia="Times New Roman" w:hAnsi="Times New Roman" w:cs="Times New Roman"/>
          <w:sz w:val="24"/>
          <w:szCs w:val="24"/>
        </w:rPr>
      </w:pPr>
    </w:p>
    <w:p w14:paraId="2E26DDAE" w14:textId="77777777" w:rsidR="00F72444" w:rsidRPr="00157947" w:rsidRDefault="00000000">
      <w:pPr>
        <w:rPr>
          <w:rFonts w:ascii="Times New Roman" w:eastAsia="Times New Roman" w:hAnsi="Times New Roman" w:cs="Times New Roman"/>
          <w:b/>
          <w:sz w:val="24"/>
          <w:szCs w:val="24"/>
        </w:rPr>
      </w:pPr>
      <w:proofErr w:type="spellStart"/>
      <w:r w:rsidRPr="00157947">
        <w:rPr>
          <w:rFonts w:ascii="Times New Roman" w:eastAsia="Times New Roman" w:hAnsi="Times New Roman" w:cs="Times New Roman"/>
          <w:b/>
          <w:sz w:val="24"/>
          <w:szCs w:val="24"/>
        </w:rPr>
        <w:t>inCISive</w:t>
      </w:r>
      <w:proofErr w:type="spellEnd"/>
    </w:p>
    <w:p w14:paraId="241326FE" w14:textId="34A367C0" w:rsidR="00F72444" w:rsidRPr="00157947" w:rsidRDefault="00157947" w:rsidP="00157947">
      <w:pPr>
        <w:ind w:left="20"/>
        <w:rPr>
          <w:rFonts w:ascii="Times New Roman" w:eastAsia="Arial" w:hAnsi="Times New Roman" w:cs="Times New Roman"/>
          <w:color w:val="333333"/>
          <w:sz w:val="24"/>
          <w:szCs w:val="24"/>
        </w:rPr>
      </w:pPr>
      <w:proofErr w:type="spellStart"/>
      <w:r w:rsidRPr="00157947">
        <w:rPr>
          <w:rFonts w:ascii="Times New Roman" w:eastAsia="Arial" w:hAnsi="Times New Roman" w:cs="Times New Roman"/>
          <w:color w:val="333333"/>
          <w:sz w:val="24"/>
          <w:szCs w:val="24"/>
        </w:rPr>
        <w:t>Chriscavin</w:t>
      </w:r>
      <w:proofErr w:type="spellEnd"/>
      <w:r w:rsidRPr="00157947">
        <w:rPr>
          <w:rFonts w:ascii="Times New Roman" w:eastAsia="Arial" w:hAnsi="Times New Roman" w:cs="Times New Roman"/>
          <w:color w:val="333333"/>
          <w:sz w:val="24"/>
          <w:szCs w:val="24"/>
        </w:rPr>
        <w:t xml:space="preserve"> Wijaya</w:t>
      </w:r>
      <w:r w:rsidRPr="00157947">
        <w:rPr>
          <w:rFonts w:ascii="Times New Roman" w:eastAsia="Arial" w:hAnsi="Times New Roman" w:cs="Times New Roman"/>
          <w:color w:val="333333"/>
          <w:sz w:val="24"/>
          <w:szCs w:val="24"/>
        </w:rPr>
        <w:t xml:space="preserve"> </w:t>
      </w:r>
      <w:r w:rsidR="00000000" w:rsidRPr="00157947">
        <w:rPr>
          <w:rFonts w:ascii="Times New Roman" w:eastAsia="Times New Roman" w:hAnsi="Times New Roman" w:cs="Times New Roman"/>
          <w:sz w:val="24"/>
          <w:szCs w:val="24"/>
        </w:rPr>
        <w:t xml:space="preserve">(Email: </w:t>
      </w:r>
      <w:hyperlink r:id="rId23" w:history="1">
        <w:r w:rsidRPr="00157947">
          <w:rPr>
            <w:rStyle w:val="Hyperlink"/>
            <w:rFonts w:ascii="Times New Roman" w:eastAsia="Arial" w:hAnsi="Times New Roman" w:cs="Times New Roman"/>
            <w:sz w:val="24"/>
            <w:szCs w:val="24"/>
          </w:rPr>
          <w:t>c.wijaya.2023@cis.smu.edu.sg</w:t>
        </w:r>
      </w:hyperlink>
      <w:r w:rsidRPr="00157947">
        <w:rPr>
          <w:rFonts w:ascii="Times New Roman" w:eastAsia="Arial" w:hAnsi="Times New Roman" w:cs="Times New Roman"/>
          <w:color w:val="333333"/>
          <w:sz w:val="24"/>
          <w:szCs w:val="24"/>
        </w:rPr>
        <w:t>)</w:t>
      </w:r>
    </w:p>
    <w:p w14:paraId="0DCB9C64" w14:textId="77777777" w:rsidR="00F72444" w:rsidRPr="00157947" w:rsidRDefault="00F72444">
      <w:pPr>
        <w:spacing w:line="276" w:lineRule="auto"/>
        <w:rPr>
          <w:rFonts w:ascii="Times New Roman" w:eastAsia="Times New Roman" w:hAnsi="Times New Roman" w:cs="Times New Roman"/>
          <w:sz w:val="24"/>
          <w:szCs w:val="24"/>
        </w:rPr>
      </w:pPr>
    </w:p>
    <w:p w14:paraId="573B720E" w14:textId="77777777" w:rsidR="00F72444" w:rsidRPr="00157947" w:rsidRDefault="00000000">
      <w:pPr>
        <w:jc w:val="center"/>
        <w:rPr>
          <w:rFonts w:ascii="Times New Roman" w:eastAsia="Times New Roman" w:hAnsi="Times New Roman" w:cs="Times New Roman"/>
          <w:b/>
          <w:sz w:val="24"/>
          <w:szCs w:val="24"/>
          <w:u w:val="single"/>
        </w:rPr>
      </w:pPr>
      <w:r w:rsidRPr="00157947">
        <w:rPr>
          <w:rFonts w:ascii="Times New Roman" w:eastAsia="Times New Roman" w:hAnsi="Times New Roman" w:cs="Times New Roman"/>
          <w:b/>
          <w:sz w:val="24"/>
          <w:szCs w:val="24"/>
          <w:u w:val="single"/>
        </w:rPr>
        <w:t>CCA CBDs Finance Secretaries</w:t>
      </w:r>
    </w:p>
    <w:p w14:paraId="1E93791A" w14:textId="77777777" w:rsidR="00F72444" w:rsidRPr="00157947" w:rsidRDefault="00F72444">
      <w:pPr>
        <w:rPr>
          <w:rFonts w:ascii="Times New Roman" w:eastAsia="Times New Roman" w:hAnsi="Times New Roman" w:cs="Times New Roman"/>
          <w:b/>
          <w:sz w:val="24"/>
          <w:szCs w:val="24"/>
        </w:rPr>
      </w:pPr>
    </w:p>
    <w:p w14:paraId="1A999125" w14:textId="77777777" w:rsidR="00F72444" w:rsidRPr="00157947" w:rsidRDefault="00000000">
      <w:pPr>
        <w:rPr>
          <w:rFonts w:ascii="Times New Roman" w:eastAsia="Times New Roman" w:hAnsi="Times New Roman" w:cs="Times New Roman"/>
          <w:b/>
          <w:sz w:val="24"/>
          <w:szCs w:val="24"/>
        </w:rPr>
      </w:pPr>
      <w:bookmarkStart w:id="1" w:name="bookmark=id.30j0zll" w:colFirst="0" w:colLast="0"/>
      <w:bookmarkEnd w:id="1"/>
      <w:r w:rsidRPr="00157947">
        <w:rPr>
          <w:rFonts w:ascii="Times New Roman" w:eastAsia="Times New Roman" w:hAnsi="Times New Roman" w:cs="Times New Roman"/>
          <w:b/>
          <w:sz w:val="24"/>
          <w:szCs w:val="24"/>
        </w:rPr>
        <w:t>SSU</w:t>
      </w:r>
    </w:p>
    <w:p w14:paraId="0CB0E223" w14:textId="77777777" w:rsidR="00157947" w:rsidRPr="00157947" w:rsidRDefault="00157947" w:rsidP="00157947">
      <w:pPr>
        <w:ind w:left="20"/>
        <w:rPr>
          <w:rFonts w:ascii="Times New Roman" w:eastAsia="Arial" w:hAnsi="Times New Roman" w:cs="Times New Roman"/>
          <w:color w:val="333333"/>
          <w:sz w:val="24"/>
          <w:szCs w:val="24"/>
        </w:rPr>
      </w:pPr>
      <w:r w:rsidRPr="00157947">
        <w:rPr>
          <w:rFonts w:ascii="Times New Roman" w:eastAsia="Arial" w:hAnsi="Times New Roman" w:cs="Times New Roman"/>
          <w:color w:val="333333"/>
          <w:sz w:val="24"/>
          <w:szCs w:val="24"/>
        </w:rPr>
        <w:t xml:space="preserve">Fraser Chua Si </w:t>
      </w:r>
      <w:proofErr w:type="spellStart"/>
      <w:r w:rsidRPr="00157947">
        <w:rPr>
          <w:rFonts w:ascii="Times New Roman" w:eastAsia="Arial" w:hAnsi="Times New Roman" w:cs="Times New Roman"/>
          <w:color w:val="333333"/>
          <w:sz w:val="24"/>
          <w:szCs w:val="24"/>
        </w:rPr>
        <w:t>En</w:t>
      </w:r>
      <w:proofErr w:type="spellEnd"/>
    </w:p>
    <w:p w14:paraId="106202D9" w14:textId="1ED0A226" w:rsidR="00F72444" w:rsidRPr="00157947" w:rsidRDefault="00000000" w:rsidP="00157947">
      <w:pPr>
        <w:ind w:left="20"/>
        <w:rPr>
          <w:rFonts w:ascii="Times New Roman" w:eastAsia="Arial" w:hAnsi="Times New Roman" w:cs="Times New Roman"/>
          <w:color w:val="333333"/>
          <w:sz w:val="24"/>
          <w:szCs w:val="24"/>
        </w:rPr>
      </w:pPr>
      <w:r w:rsidRPr="00157947">
        <w:rPr>
          <w:rFonts w:ascii="Times New Roman" w:eastAsia="Times New Roman" w:hAnsi="Times New Roman" w:cs="Times New Roman"/>
          <w:sz w:val="24"/>
          <w:szCs w:val="24"/>
        </w:rPr>
        <w:t xml:space="preserve">(Email: </w:t>
      </w:r>
      <w:hyperlink r:id="rId24" w:history="1">
        <w:r w:rsidR="00157947" w:rsidRPr="00157947">
          <w:rPr>
            <w:rStyle w:val="Hyperlink"/>
            <w:rFonts w:ascii="Times New Roman" w:eastAsia="Arial" w:hAnsi="Times New Roman" w:cs="Times New Roman"/>
            <w:sz w:val="24"/>
            <w:szCs w:val="24"/>
          </w:rPr>
          <w:t>fraser.chua.2022@scis.smu.edu.s</w:t>
        </w:r>
        <w:r w:rsidR="00157947" w:rsidRPr="00157947">
          <w:rPr>
            <w:rStyle w:val="Hyperlink"/>
            <w:rFonts w:ascii="Times New Roman" w:eastAsia="Arial" w:hAnsi="Times New Roman" w:cs="Times New Roman"/>
            <w:sz w:val="24"/>
            <w:szCs w:val="24"/>
          </w:rPr>
          <w:t>g</w:t>
        </w:r>
      </w:hyperlink>
      <w:r w:rsidR="00157947" w:rsidRPr="00157947">
        <w:rPr>
          <w:rFonts w:ascii="Times New Roman" w:eastAsia="Arial" w:hAnsi="Times New Roman" w:cs="Times New Roman"/>
          <w:color w:val="333333"/>
          <w:sz w:val="24"/>
          <w:szCs w:val="24"/>
        </w:rPr>
        <w:t>)</w:t>
      </w:r>
    </w:p>
    <w:p w14:paraId="1B140079" w14:textId="77777777" w:rsidR="00F72444" w:rsidRPr="00157947" w:rsidRDefault="00F72444">
      <w:pPr>
        <w:rPr>
          <w:rFonts w:ascii="Times New Roman" w:eastAsia="Times New Roman" w:hAnsi="Times New Roman" w:cs="Times New Roman"/>
          <w:b/>
          <w:sz w:val="24"/>
          <w:szCs w:val="24"/>
        </w:rPr>
      </w:pPr>
    </w:p>
    <w:p w14:paraId="6962D9ED" w14:textId="77777777" w:rsidR="00F72444" w:rsidRPr="00157947" w:rsidRDefault="00000000">
      <w:pPr>
        <w:rPr>
          <w:rFonts w:ascii="Times New Roman" w:eastAsia="Times New Roman" w:hAnsi="Times New Roman" w:cs="Times New Roman"/>
          <w:b/>
          <w:sz w:val="24"/>
          <w:szCs w:val="24"/>
        </w:rPr>
      </w:pPr>
      <w:r w:rsidRPr="00157947">
        <w:rPr>
          <w:rFonts w:ascii="Times New Roman" w:eastAsia="Times New Roman" w:hAnsi="Times New Roman" w:cs="Times New Roman"/>
          <w:b/>
          <w:sz w:val="24"/>
          <w:szCs w:val="24"/>
        </w:rPr>
        <w:t>ACF</w:t>
      </w:r>
    </w:p>
    <w:p w14:paraId="052E2121" w14:textId="77777777" w:rsidR="00157947" w:rsidRPr="00157947" w:rsidRDefault="00157947" w:rsidP="00157947">
      <w:pPr>
        <w:ind w:left="20"/>
        <w:rPr>
          <w:rFonts w:ascii="Times New Roman" w:eastAsia="Arial" w:hAnsi="Times New Roman" w:cs="Times New Roman"/>
          <w:color w:val="333333"/>
          <w:sz w:val="24"/>
          <w:szCs w:val="24"/>
        </w:rPr>
      </w:pPr>
      <w:r w:rsidRPr="00157947">
        <w:rPr>
          <w:rFonts w:ascii="Times New Roman" w:eastAsia="Arial" w:hAnsi="Times New Roman" w:cs="Times New Roman"/>
          <w:color w:val="333333"/>
          <w:sz w:val="24"/>
          <w:szCs w:val="24"/>
        </w:rPr>
        <w:t xml:space="preserve">Khoo Han </w:t>
      </w:r>
      <w:proofErr w:type="spellStart"/>
      <w:r w:rsidRPr="00157947">
        <w:rPr>
          <w:rFonts w:ascii="Times New Roman" w:eastAsia="Arial" w:hAnsi="Times New Roman" w:cs="Times New Roman"/>
          <w:color w:val="333333"/>
          <w:sz w:val="24"/>
          <w:szCs w:val="24"/>
        </w:rPr>
        <w:t>Guang</w:t>
      </w:r>
      <w:proofErr w:type="spellEnd"/>
      <w:r w:rsidRPr="00157947">
        <w:rPr>
          <w:rFonts w:ascii="Times New Roman" w:eastAsia="Arial" w:hAnsi="Times New Roman" w:cs="Times New Roman"/>
          <w:color w:val="333333"/>
          <w:sz w:val="24"/>
          <w:szCs w:val="24"/>
        </w:rPr>
        <w:t xml:space="preserve"> Edmund</w:t>
      </w:r>
    </w:p>
    <w:p w14:paraId="104F4D3D" w14:textId="4E8A230E" w:rsidR="00F72444" w:rsidRPr="00157947" w:rsidRDefault="00000000" w:rsidP="00157947">
      <w:pPr>
        <w:ind w:left="20"/>
        <w:rPr>
          <w:rFonts w:ascii="Times New Roman" w:eastAsia="Arial" w:hAnsi="Times New Roman" w:cs="Times New Roman"/>
          <w:color w:val="333333"/>
          <w:sz w:val="24"/>
          <w:szCs w:val="24"/>
        </w:rPr>
      </w:pPr>
      <w:r w:rsidRPr="00157947">
        <w:rPr>
          <w:rFonts w:ascii="Times New Roman" w:eastAsia="Times New Roman" w:hAnsi="Times New Roman" w:cs="Times New Roman"/>
          <w:sz w:val="24"/>
          <w:szCs w:val="24"/>
        </w:rPr>
        <w:t xml:space="preserve">(Email: </w:t>
      </w:r>
      <w:hyperlink r:id="rId25" w:history="1">
        <w:r w:rsidR="00157947" w:rsidRPr="00157947">
          <w:rPr>
            <w:rStyle w:val="Hyperlink"/>
            <w:rFonts w:ascii="Times New Roman" w:eastAsia="Arial" w:hAnsi="Times New Roman" w:cs="Times New Roman"/>
            <w:sz w:val="24"/>
            <w:szCs w:val="24"/>
          </w:rPr>
          <w:t>edmund.khoo.2021@business.smu.edu.sg</w:t>
        </w:r>
      </w:hyperlink>
      <w:r w:rsidR="00157947" w:rsidRPr="00157947">
        <w:rPr>
          <w:rFonts w:ascii="Times New Roman" w:eastAsia="Arial" w:hAnsi="Times New Roman" w:cs="Times New Roman"/>
          <w:color w:val="333333"/>
          <w:sz w:val="24"/>
          <w:szCs w:val="24"/>
        </w:rPr>
        <w:t>)</w:t>
      </w:r>
    </w:p>
    <w:p w14:paraId="4D52E577" w14:textId="77777777" w:rsidR="00F72444" w:rsidRPr="00157947" w:rsidRDefault="00F72444">
      <w:pPr>
        <w:rPr>
          <w:rFonts w:ascii="Times New Roman" w:eastAsia="Times New Roman" w:hAnsi="Times New Roman" w:cs="Times New Roman"/>
          <w:b/>
          <w:sz w:val="24"/>
          <w:szCs w:val="24"/>
        </w:rPr>
      </w:pPr>
    </w:p>
    <w:p w14:paraId="0039EAF0" w14:textId="77777777" w:rsidR="00F72444" w:rsidRPr="00157947" w:rsidRDefault="00000000">
      <w:pPr>
        <w:rPr>
          <w:rFonts w:ascii="Times New Roman" w:eastAsia="Times New Roman" w:hAnsi="Times New Roman" w:cs="Times New Roman"/>
          <w:b/>
          <w:sz w:val="24"/>
          <w:szCs w:val="24"/>
        </w:rPr>
      </w:pPr>
      <w:r w:rsidRPr="00157947">
        <w:rPr>
          <w:rFonts w:ascii="Times New Roman" w:eastAsia="Times New Roman" w:hAnsi="Times New Roman" w:cs="Times New Roman"/>
          <w:b/>
          <w:sz w:val="24"/>
          <w:szCs w:val="24"/>
        </w:rPr>
        <w:t>SICS</w:t>
      </w:r>
    </w:p>
    <w:p w14:paraId="48F6B175" w14:textId="3FC4B1E1" w:rsidR="00F72444" w:rsidRPr="00157947" w:rsidRDefault="00157947" w:rsidP="00157947">
      <w:pPr>
        <w:ind w:left="20"/>
        <w:rPr>
          <w:rFonts w:ascii="Times New Roman" w:eastAsia="Arial" w:hAnsi="Times New Roman" w:cs="Times New Roman"/>
          <w:color w:val="333333"/>
          <w:sz w:val="24"/>
          <w:szCs w:val="24"/>
        </w:rPr>
      </w:pPr>
      <w:proofErr w:type="spellStart"/>
      <w:r w:rsidRPr="00157947">
        <w:rPr>
          <w:rFonts w:ascii="Times New Roman" w:eastAsia="Arial" w:hAnsi="Times New Roman" w:cs="Times New Roman"/>
          <w:color w:val="333333"/>
          <w:sz w:val="24"/>
          <w:szCs w:val="24"/>
        </w:rPr>
        <w:t>Jannathul</w:t>
      </w:r>
      <w:proofErr w:type="spellEnd"/>
      <w:r w:rsidRPr="00157947">
        <w:rPr>
          <w:rFonts w:ascii="Times New Roman" w:eastAsia="Arial" w:hAnsi="Times New Roman" w:cs="Times New Roman"/>
          <w:color w:val="333333"/>
          <w:sz w:val="24"/>
          <w:szCs w:val="24"/>
        </w:rPr>
        <w:t xml:space="preserve"> </w:t>
      </w:r>
      <w:proofErr w:type="spellStart"/>
      <w:r w:rsidRPr="00157947">
        <w:rPr>
          <w:rFonts w:ascii="Times New Roman" w:eastAsia="Arial" w:hAnsi="Times New Roman" w:cs="Times New Roman"/>
          <w:color w:val="333333"/>
          <w:sz w:val="24"/>
          <w:szCs w:val="24"/>
        </w:rPr>
        <w:t>Firdouse</w:t>
      </w:r>
      <w:proofErr w:type="spellEnd"/>
      <w:r w:rsidR="00000000" w:rsidRPr="00157947">
        <w:rPr>
          <w:rFonts w:ascii="Times New Roman" w:eastAsia="Times New Roman" w:hAnsi="Times New Roman" w:cs="Times New Roman"/>
          <w:sz w:val="24"/>
          <w:szCs w:val="24"/>
        </w:rPr>
        <w:t xml:space="preserve"> (Email: </w:t>
      </w:r>
      <w:hyperlink r:id="rId26" w:history="1">
        <w:r w:rsidRPr="00157947">
          <w:rPr>
            <w:rStyle w:val="Hyperlink"/>
            <w:rFonts w:ascii="Times New Roman" w:eastAsia="Arial" w:hAnsi="Times New Roman" w:cs="Times New Roman"/>
            <w:sz w:val="24"/>
            <w:szCs w:val="24"/>
          </w:rPr>
          <w:t>j.firdouse.2023@accountancy.smu.edu.sg</w:t>
        </w:r>
      </w:hyperlink>
      <w:r w:rsidRPr="00157947">
        <w:rPr>
          <w:rFonts w:ascii="Times New Roman" w:eastAsia="Arial" w:hAnsi="Times New Roman" w:cs="Times New Roman"/>
          <w:color w:val="333333"/>
          <w:sz w:val="24"/>
          <w:szCs w:val="24"/>
        </w:rPr>
        <w:t>)</w:t>
      </w:r>
    </w:p>
    <w:p w14:paraId="3B02BF28" w14:textId="77777777" w:rsidR="00F72444" w:rsidRPr="00157947" w:rsidRDefault="00F72444">
      <w:pPr>
        <w:spacing w:line="14" w:lineRule="auto"/>
        <w:rPr>
          <w:rFonts w:ascii="Times New Roman" w:eastAsia="Times New Roman" w:hAnsi="Times New Roman" w:cs="Times New Roman"/>
          <w:sz w:val="24"/>
          <w:szCs w:val="24"/>
        </w:rPr>
      </w:pPr>
    </w:p>
    <w:p w14:paraId="736C27BC" w14:textId="77777777" w:rsidR="00F72444" w:rsidRPr="00157947" w:rsidRDefault="00F72444">
      <w:pPr>
        <w:rPr>
          <w:rFonts w:ascii="Times New Roman" w:eastAsia="Times New Roman" w:hAnsi="Times New Roman" w:cs="Times New Roman"/>
          <w:b/>
          <w:sz w:val="24"/>
          <w:szCs w:val="24"/>
        </w:rPr>
      </w:pPr>
    </w:p>
    <w:p w14:paraId="173D5F12" w14:textId="77777777" w:rsidR="00F72444" w:rsidRPr="00157947" w:rsidRDefault="00000000">
      <w:pPr>
        <w:rPr>
          <w:rFonts w:ascii="Times New Roman" w:eastAsia="Times New Roman" w:hAnsi="Times New Roman" w:cs="Times New Roman"/>
          <w:b/>
          <w:sz w:val="24"/>
          <w:szCs w:val="24"/>
        </w:rPr>
      </w:pPr>
      <w:r w:rsidRPr="00157947">
        <w:rPr>
          <w:rFonts w:ascii="Times New Roman" w:eastAsia="Times New Roman" w:hAnsi="Times New Roman" w:cs="Times New Roman"/>
          <w:b/>
          <w:sz w:val="24"/>
          <w:szCs w:val="24"/>
        </w:rPr>
        <w:t>SMUX</w:t>
      </w:r>
    </w:p>
    <w:p w14:paraId="4D84D9F8" w14:textId="0D0F62B5" w:rsidR="00157947" w:rsidRPr="00157947" w:rsidRDefault="00157947" w:rsidP="00157947">
      <w:pPr>
        <w:ind w:left="20"/>
        <w:rPr>
          <w:rFonts w:ascii="Times New Roman" w:eastAsia="Arial" w:hAnsi="Times New Roman" w:cs="Times New Roman"/>
          <w:color w:val="333333"/>
          <w:sz w:val="24"/>
          <w:szCs w:val="24"/>
        </w:rPr>
      </w:pPr>
      <w:r w:rsidRPr="00157947">
        <w:rPr>
          <w:rFonts w:ascii="Times New Roman" w:eastAsia="Arial" w:hAnsi="Times New Roman" w:cs="Times New Roman"/>
          <w:color w:val="333333"/>
          <w:sz w:val="24"/>
          <w:szCs w:val="24"/>
        </w:rPr>
        <w:t>Darryl Lee Chang Teng</w:t>
      </w:r>
      <w:r w:rsidR="00000000" w:rsidRPr="00157947">
        <w:rPr>
          <w:rFonts w:ascii="Times New Roman" w:eastAsia="Times New Roman" w:hAnsi="Times New Roman" w:cs="Times New Roman"/>
          <w:sz w:val="24"/>
          <w:szCs w:val="24"/>
        </w:rPr>
        <w:t xml:space="preserve"> (Email: </w:t>
      </w:r>
      <w:hyperlink r:id="rId27" w:history="1">
        <w:r w:rsidRPr="00157947">
          <w:rPr>
            <w:rStyle w:val="Hyperlink"/>
            <w:rFonts w:ascii="Times New Roman" w:eastAsia="Arial" w:hAnsi="Times New Roman" w:cs="Times New Roman"/>
            <w:sz w:val="24"/>
            <w:szCs w:val="24"/>
          </w:rPr>
          <w:t>darryl.lee.2022@economics.smu.edu.sg</w:t>
        </w:r>
      </w:hyperlink>
      <w:r w:rsidRPr="00157947">
        <w:rPr>
          <w:rFonts w:ascii="Times New Roman" w:eastAsia="Arial" w:hAnsi="Times New Roman" w:cs="Times New Roman"/>
          <w:color w:val="333333"/>
          <w:sz w:val="24"/>
          <w:szCs w:val="24"/>
        </w:rPr>
        <w:t>)</w:t>
      </w:r>
    </w:p>
    <w:p w14:paraId="06B347E0" w14:textId="77777777" w:rsidR="00157947" w:rsidRPr="00157947" w:rsidRDefault="00157947" w:rsidP="00157947">
      <w:pPr>
        <w:ind w:left="20"/>
        <w:rPr>
          <w:rFonts w:ascii="Times New Roman" w:eastAsia="Arial" w:hAnsi="Times New Roman" w:cs="Times New Roman"/>
          <w:color w:val="333333"/>
          <w:sz w:val="24"/>
          <w:szCs w:val="24"/>
        </w:rPr>
      </w:pPr>
    </w:p>
    <w:p w14:paraId="22579595" w14:textId="77777777" w:rsidR="00F72444" w:rsidRDefault="00000000">
      <w:pPr>
        <w:pStyle w:val="Heading1"/>
        <w:numPr>
          <w:ilvl w:val="0"/>
          <w:numId w:val="11"/>
        </w:numPr>
        <w:rPr>
          <w:color w:val="4F81BD"/>
        </w:rPr>
      </w:pPr>
      <w:bookmarkStart w:id="2" w:name="_heading=h.1fob9te" w:colFirst="0" w:colLast="0"/>
      <w:bookmarkEnd w:id="2"/>
      <w:r w:rsidRPr="00157947">
        <w:rPr>
          <w:rFonts w:ascii="Times New Roman" w:hAnsi="Times New Roman"/>
          <w:sz w:val="24"/>
          <w:szCs w:val="24"/>
        </w:rPr>
        <w:br w:type="page"/>
      </w:r>
      <w:r>
        <w:rPr>
          <w:color w:val="4F81BD"/>
        </w:rPr>
        <w:lastRenderedPageBreak/>
        <w:t>General Roles &amp; Responsibilities</w:t>
      </w:r>
    </w:p>
    <w:p w14:paraId="15123678" w14:textId="77777777" w:rsidR="00F72444" w:rsidRDefault="00F72444">
      <w:pPr>
        <w:spacing w:line="326" w:lineRule="auto"/>
        <w:rPr>
          <w:rFonts w:ascii="Cambria" w:eastAsia="Cambria" w:hAnsi="Cambria" w:cs="Cambria"/>
          <w:b/>
          <w:color w:val="365F91"/>
          <w:sz w:val="28"/>
          <w:szCs w:val="28"/>
        </w:rPr>
      </w:pPr>
    </w:p>
    <w:p w14:paraId="76C05C0D" w14:textId="77777777" w:rsidR="00F72444" w:rsidRDefault="00000000">
      <w:pPr>
        <w:numPr>
          <w:ilvl w:val="0"/>
          <w:numId w:val="3"/>
        </w:numPr>
        <w:tabs>
          <w:tab w:val="left" w:pos="740"/>
        </w:tabs>
        <w:ind w:left="740" w:hanging="370"/>
        <w:rPr>
          <w:rFonts w:ascii="Arial" w:eastAsia="Arial" w:hAnsi="Arial" w:cs="Arial"/>
        </w:rPr>
      </w:pPr>
      <w:r>
        <w:rPr>
          <w:rFonts w:ascii="Arial" w:eastAsia="Arial" w:hAnsi="Arial" w:cs="Arial"/>
          <w:color w:val="333333"/>
          <w:u w:val="single"/>
        </w:rPr>
        <w:t>Club FINSEC</w:t>
      </w:r>
    </w:p>
    <w:p w14:paraId="4C986358" w14:textId="77777777" w:rsidR="00F72444" w:rsidRDefault="00F72444">
      <w:pPr>
        <w:spacing w:line="34" w:lineRule="auto"/>
        <w:rPr>
          <w:rFonts w:ascii="Arial" w:eastAsia="Arial" w:hAnsi="Arial" w:cs="Arial"/>
        </w:rPr>
      </w:pPr>
    </w:p>
    <w:p w14:paraId="0D28144B" w14:textId="77777777" w:rsidR="00F72444" w:rsidRDefault="00000000">
      <w:pPr>
        <w:numPr>
          <w:ilvl w:val="2"/>
          <w:numId w:val="3"/>
        </w:numPr>
        <w:tabs>
          <w:tab w:val="left" w:pos="1460"/>
        </w:tabs>
        <w:ind w:left="1460" w:hanging="370"/>
        <w:rPr>
          <w:rFonts w:ascii="Arial" w:eastAsia="Arial" w:hAnsi="Arial" w:cs="Arial"/>
          <w:color w:val="333333"/>
        </w:rPr>
      </w:pPr>
      <w:r>
        <w:rPr>
          <w:rFonts w:ascii="Arial" w:eastAsia="Arial" w:hAnsi="Arial" w:cs="Arial"/>
          <w:color w:val="333333"/>
        </w:rPr>
        <w:t>Manage and account for the financial resources allocated to the club.</w:t>
      </w:r>
    </w:p>
    <w:p w14:paraId="559F353F" w14:textId="77777777" w:rsidR="00F72444" w:rsidRDefault="00F72444">
      <w:pPr>
        <w:spacing w:line="56" w:lineRule="auto"/>
        <w:rPr>
          <w:rFonts w:ascii="Arial" w:eastAsia="Arial" w:hAnsi="Arial" w:cs="Arial"/>
          <w:color w:val="333333"/>
        </w:rPr>
      </w:pPr>
    </w:p>
    <w:p w14:paraId="57CA8DF9" w14:textId="77777777" w:rsidR="00F72444" w:rsidRDefault="00000000">
      <w:pPr>
        <w:numPr>
          <w:ilvl w:val="2"/>
          <w:numId w:val="3"/>
        </w:numPr>
        <w:tabs>
          <w:tab w:val="left" w:pos="1460"/>
        </w:tabs>
        <w:spacing w:line="284" w:lineRule="auto"/>
        <w:ind w:left="1460" w:right="1080" w:hanging="370"/>
        <w:rPr>
          <w:rFonts w:ascii="Arial" w:eastAsia="Arial" w:hAnsi="Arial" w:cs="Arial"/>
          <w:color w:val="333333"/>
        </w:rPr>
      </w:pPr>
      <w:r>
        <w:rPr>
          <w:rFonts w:ascii="Arial" w:eastAsia="Arial" w:hAnsi="Arial" w:cs="Arial"/>
          <w:color w:val="333333"/>
        </w:rPr>
        <w:t>Comply with the Student Financial Procedures in carrying out the financial transactions of the club.</w:t>
      </w:r>
    </w:p>
    <w:p w14:paraId="10B56C5E" w14:textId="77777777" w:rsidR="00F72444" w:rsidRDefault="00F72444">
      <w:pPr>
        <w:spacing w:line="225" w:lineRule="auto"/>
        <w:rPr>
          <w:rFonts w:ascii="Arial" w:eastAsia="Arial" w:hAnsi="Arial" w:cs="Arial"/>
          <w:color w:val="333333"/>
        </w:rPr>
      </w:pPr>
    </w:p>
    <w:p w14:paraId="1B0AFCA3" w14:textId="77777777" w:rsidR="00F72444" w:rsidRDefault="00000000">
      <w:pPr>
        <w:numPr>
          <w:ilvl w:val="1"/>
          <w:numId w:val="3"/>
        </w:numPr>
        <w:tabs>
          <w:tab w:val="left" w:pos="740"/>
        </w:tabs>
        <w:ind w:left="740" w:hanging="370"/>
        <w:rPr>
          <w:rFonts w:ascii="Arial" w:eastAsia="Arial" w:hAnsi="Arial" w:cs="Arial"/>
          <w:color w:val="333333"/>
        </w:rPr>
      </w:pPr>
      <w:r>
        <w:rPr>
          <w:rFonts w:ascii="Arial" w:eastAsia="Arial" w:hAnsi="Arial" w:cs="Arial"/>
          <w:color w:val="333333"/>
          <w:u w:val="single"/>
        </w:rPr>
        <w:t>SA/</w:t>
      </w:r>
      <w:proofErr w:type="spellStart"/>
      <w:r>
        <w:rPr>
          <w:rFonts w:ascii="Arial" w:eastAsia="Arial" w:hAnsi="Arial" w:cs="Arial"/>
          <w:color w:val="333333"/>
          <w:u w:val="single"/>
        </w:rPr>
        <w:t>CBd</w:t>
      </w:r>
      <w:proofErr w:type="spellEnd"/>
      <w:r>
        <w:rPr>
          <w:rFonts w:ascii="Arial" w:eastAsia="Arial" w:hAnsi="Arial" w:cs="Arial"/>
          <w:color w:val="333333"/>
          <w:u w:val="single"/>
        </w:rPr>
        <w:t xml:space="preserve"> FINSEC</w:t>
      </w:r>
    </w:p>
    <w:p w14:paraId="0F8AAC52" w14:textId="77777777" w:rsidR="00F72444" w:rsidRDefault="00F72444">
      <w:pPr>
        <w:spacing w:line="53" w:lineRule="auto"/>
        <w:rPr>
          <w:rFonts w:ascii="Arial" w:eastAsia="Arial" w:hAnsi="Arial" w:cs="Arial"/>
          <w:color w:val="333333"/>
        </w:rPr>
      </w:pPr>
    </w:p>
    <w:p w14:paraId="5601749E" w14:textId="77777777" w:rsidR="00F72444" w:rsidRDefault="00000000">
      <w:pPr>
        <w:numPr>
          <w:ilvl w:val="2"/>
          <w:numId w:val="3"/>
        </w:numPr>
        <w:tabs>
          <w:tab w:val="left" w:pos="1460"/>
        </w:tabs>
        <w:spacing w:line="254" w:lineRule="auto"/>
        <w:ind w:left="1460" w:right="80" w:hanging="370"/>
        <w:rPr>
          <w:rFonts w:ascii="Arial" w:eastAsia="Arial" w:hAnsi="Arial" w:cs="Arial"/>
          <w:color w:val="333333"/>
        </w:rPr>
      </w:pPr>
      <w:r>
        <w:rPr>
          <w:rFonts w:ascii="Arial" w:eastAsia="Arial" w:hAnsi="Arial" w:cs="Arial"/>
          <w:color w:val="333333"/>
        </w:rPr>
        <w:t xml:space="preserve">Consolidate and evaluate the overall </w:t>
      </w:r>
      <w:proofErr w:type="spellStart"/>
      <w:r>
        <w:rPr>
          <w:rFonts w:ascii="Arial" w:eastAsia="Arial" w:hAnsi="Arial" w:cs="Arial"/>
          <w:color w:val="333333"/>
        </w:rPr>
        <w:t>CBd</w:t>
      </w:r>
      <w:proofErr w:type="spellEnd"/>
      <w:r>
        <w:rPr>
          <w:rFonts w:ascii="Arial" w:eastAsia="Arial" w:hAnsi="Arial" w:cs="Arial"/>
          <w:color w:val="333333"/>
        </w:rPr>
        <w:t xml:space="preserve"> budgets before submission to OSL through SAC.</w:t>
      </w:r>
    </w:p>
    <w:p w14:paraId="10E3BF65" w14:textId="77777777" w:rsidR="00F72444" w:rsidRDefault="00F72444">
      <w:pPr>
        <w:spacing w:line="23" w:lineRule="auto"/>
        <w:rPr>
          <w:rFonts w:ascii="Arial" w:eastAsia="Arial" w:hAnsi="Arial" w:cs="Arial"/>
          <w:color w:val="333333"/>
        </w:rPr>
      </w:pPr>
    </w:p>
    <w:p w14:paraId="0C32520C" w14:textId="77777777" w:rsidR="00F72444" w:rsidRDefault="00000000">
      <w:pPr>
        <w:numPr>
          <w:ilvl w:val="2"/>
          <w:numId w:val="3"/>
        </w:numPr>
        <w:tabs>
          <w:tab w:val="left" w:pos="1460"/>
        </w:tabs>
        <w:ind w:left="1460" w:hanging="370"/>
        <w:rPr>
          <w:rFonts w:ascii="Arial" w:eastAsia="Arial" w:hAnsi="Arial" w:cs="Arial"/>
          <w:color w:val="333333"/>
        </w:rPr>
      </w:pPr>
      <w:r>
        <w:rPr>
          <w:rFonts w:ascii="Arial" w:eastAsia="Arial" w:hAnsi="Arial" w:cs="Arial"/>
          <w:color w:val="333333"/>
        </w:rPr>
        <w:t>Provide an oversight of the clubs’ financial matters to ensure compliance with the</w:t>
      </w:r>
    </w:p>
    <w:p w14:paraId="01824D5C" w14:textId="77777777" w:rsidR="00F72444" w:rsidRDefault="00F72444">
      <w:pPr>
        <w:spacing w:line="34" w:lineRule="auto"/>
        <w:rPr>
          <w:rFonts w:ascii="Arial" w:eastAsia="Arial" w:hAnsi="Arial" w:cs="Arial"/>
          <w:color w:val="333333"/>
        </w:rPr>
      </w:pPr>
    </w:p>
    <w:p w14:paraId="7EDE8255" w14:textId="77777777" w:rsidR="00F72444" w:rsidRDefault="00000000">
      <w:pPr>
        <w:ind w:left="1460"/>
        <w:rPr>
          <w:rFonts w:ascii="Arial" w:eastAsia="Arial" w:hAnsi="Arial" w:cs="Arial"/>
          <w:color w:val="333333"/>
        </w:rPr>
      </w:pPr>
      <w:r>
        <w:rPr>
          <w:rFonts w:ascii="Arial" w:eastAsia="Arial" w:hAnsi="Arial" w:cs="Arial"/>
          <w:color w:val="333333"/>
        </w:rPr>
        <w:t>Student Financial Procedures.</w:t>
      </w:r>
    </w:p>
    <w:p w14:paraId="393AF4C3" w14:textId="77777777" w:rsidR="00F72444" w:rsidRDefault="00F72444">
      <w:pPr>
        <w:spacing w:line="31" w:lineRule="auto"/>
        <w:rPr>
          <w:rFonts w:ascii="Arial" w:eastAsia="Arial" w:hAnsi="Arial" w:cs="Arial"/>
          <w:color w:val="333333"/>
        </w:rPr>
      </w:pPr>
    </w:p>
    <w:p w14:paraId="25CCA1DA" w14:textId="77777777" w:rsidR="00F72444" w:rsidRDefault="00000000">
      <w:pPr>
        <w:numPr>
          <w:ilvl w:val="2"/>
          <w:numId w:val="3"/>
        </w:numPr>
        <w:tabs>
          <w:tab w:val="left" w:pos="1460"/>
        </w:tabs>
        <w:ind w:left="1460" w:hanging="370"/>
        <w:rPr>
          <w:rFonts w:ascii="Arial" w:eastAsia="Arial" w:hAnsi="Arial" w:cs="Arial"/>
          <w:color w:val="333333"/>
        </w:rPr>
      </w:pPr>
      <w:r>
        <w:rPr>
          <w:rFonts w:ascii="Arial" w:eastAsia="Arial" w:hAnsi="Arial" w:cs="Arial"/>
          <w:color w:val="333333"/>
        </w:rPr>
        <w:t>Manage and be accountable for the financial resources allocated to the SA/</w:t>
      </w:r>
      <w:proofErr w:type="spellStart"/>
      <w:r>
        <w:rPr>
          <w:rFonts w:ascii="Arial" w:eastAsia="Arial" w:hAnsi="Arial" w:cs="Arial"/>
          <w:color w:val="333333"/>
        </w:rPr>
        <w:t>CBd</w:t>
      </w:r>
      <w:proofErr w:type="spellEnd"/>
      <w:r>
        <w:rPr>
          <w:rFonts w:ascii="Arial" w:eastAsia="Arial" w:hAnsi="Arial" w:cs="Arial"/>
          <w:color w:val="333333"/>
        </w:rPr>
        <w:t>.</w:t>
      </w:r>
    </w:p>
    <w:p w14:paraId="3669E6D6" w14:textId="77777777" w:rsidR="00F72444" w:rsidRDefault="00F72444">
      <w:pPr>
        <w:spacing w:line="29" w:lineRule="auto"/>
        <w:rPr>
          <w:rFonts w:ascii="Arial" w:eastAsia="Arial" w:hAnsi="Arial" w:cs="Arial"/>
          <w:color w:val="333333"/>
        </w:rPr>
      </w:pPr>
    </w:p>
    <w:p w14:paraId="17C973E4" w14:textId="77777777" w:rsidR="00F72444" w:rsidRDefault="00000000">
      <w:pPr>
        <w:numPr>
          <w:ilvl w:val="2"/>
          <w:numId w:val="3"/>
        </w:numPr>
        <w:tabs>
          <w:tab w:val="left" w:pos="1460"/>
        </w:tabs>
        <w:ind w:left="1460" w:hanging="370"/>
        <w:rPr>
          <w:rFonts w:ascii="Arial" w:eastAsia="Arial" w:hAnsi="Arial" w:cs="Arial"/>
          <w:color w:val="333333"/>
        </w:rPr>
      </w:pPr>
      <w:r>
        <w:rPr>
          <w:rFonts w:ascii="Arial" w:eastAsia="Arial" w:hAnsi="Arial" w:cs="Arial"/>
          <w:b/>
          <w:color w:val="333333"/>
        </w:rPr>
        <w:t>To approve claims/expenditures for amounts less than SS$750.</w:t>
      </w:r>
    </w:p>
    <w:p w14:paraId="266FA4A2" w14:textId="77777777" w:rsidR="00F72444" w:rsidRDefault="00F72444">
      <w:pPr>
        <w:spacing w:line="303" w:lineRule="auto"/>
        <w:rPr>
          <w:rFonts w:ascii="Arial" w:eastAsia="Arial" w:hAnsi="Arial" w:cs="Arial"/>
          <w:color w:val="333333"/>
        </w:rPr>
      </w:pPr>
    </w:p>
    <w:p w14:paraId="240B942C" w14:textId="77777777" w:rsidR="00F72444" w:rsidRDefault="00000000">
      <w:pPr>
        <w:numPr>
          <w:ilvl w:val="1"/>
          <w:numId w:val="3"/>
        </w:numPr>
        <w:tabs>
          <w:tab w:val="left" w:pos="740"/>
        </w:tabs>
        <w:ind w:left="740" w:hanging="370"/>
        <w:rPr>
          <w:rFonts w:ascii="Arial" w:eastAsia="Arial" w:hAnsi="Arial" w:cs="Arial"/>
          <w:color w:val="333333"/>
        </w:rPr>
      </w:pPr>
      <w:r>
        <w:rPr>
          <w:rFonts w:ascii="Arial" w:eastAsia="Arial" w:hAnsi="Arial" w:cs="Arial"/>
          <w:color w:val="333333"/>
          <w:u w:val="single"/>
        </w:rPr>
        <w:t xml:space="preserve">OSL </w:t>
      </w:r>
      <w:proofErr w:type="spellStart"/>
      <w:r>
        <w:rPr>
          <w:rFonts w:ascii="Arial" w:eastAsia="Arial" w:hAnsi="Arial" w:cs="Arial"/>
          <w:color w:val="333333"/>
          <w:u w:val="single"/>
        </w:rPr>
        <w:t>CBd</w:t>
      </w:r>
      <w:proofErr w:type="spellEnd"/>
      <w:r>
        <w:rPr>
          <w:rFonts w:ascii="Arial" w:eastAsia="Arial" w:hAnsi="Arial" w:cs="Arial"/>
          <w:color w:val="333333"/>
          <w:u w:val="single"/>
        </w:rPr>
        <w:t xml:space="preserve"> Manager-In-Charge</w:t>
      </w:r>
    </w:p>
    <w:p w14:paraId="6B403419" w14:textId="77777777" w:rsidR="00F72444" w:rsidRDefault="00F72444">
      <w:pPr>
        <w:spacing w:line="53" w:lineRule="auto"/>
        <w:rPr>
          <w:rFonts w:ascii="Arial" w:eastAsia="Arial" w:hAnsi="Arial" w:cs="Arial"/>
          <w:color w:val="333333"/>
        </w:rPr>
      </w:pPr>
    </w:p>
    <w:p w14:paraId="191B944D" w14:textId="77777777" w:rsidR="00F72444" w:rsidRDefault="00000000">
      <w:pPr>
        <w:numPr>
          <w:ilvl w:val="2"/>
          <w:numId w:val="3"/>
        </w:numPr>
        <w:tabs>
          <w:tab w:val="left" w:pos="1460"/>
        </w:tabs>
        <w:spacing w:line="252" w:lineRule="auto"/>
        <w:ind w:left="1460" w:right="180" w:hanging="370"/>
        <w:rPr>
          <w:rFonts w:ascii="Arial" w:eastAsia="Arial" w:hAnsi="Arial" w:cs="Arial"/>
          <w:color w:val="333333"/>
        </w:rPr>
      </w:pPr>
      <w:r>
        <w:rPr>
          <w:rFonts w:ascii="Arial" w:eastAsia="Arial" w:hAnsi="Arial" w:cs="Arial"/>
          <w:color w:val="333333"/>
        </w:rPr>
        <w:t>Main point of contact to SA/</w:t>
      </w:r>
      <w:proofErr w:type="spellStart"/>
      <w:r>
        <w:rPr>
          <w:rFonts w:ascii="Arial" w:eastAsia="Arial" w:hAnsi="Arial" w:cs="Arial"/>
          <w:color w:val="333333"/>
        </w:rPr>
        <w:t>CBd</w:t>
      </w:r>
      <w:proofErr w:type="spellEnd"/>
      <w:r>
        <w:rPr>
          <w:rFonts w:ascii="Arial" w:eastAsia="Arial" w:hAnsi="Arial" w:cs="Arial"/>
          <w:color w:val="333333"/>
        </w:rPr>
        <w:t xml:space="preserve"> FINSEC in providing guidance and advice, to assist in ensuring clubs’ compliance with the SMU policies and procedures.</w:t>
      </w:r>
    </w:p>
    <w:p w14:paraId="52151321" w14:textId="77777777" w:rsidR="00F72444" w:rsidRDefault="00F72444">
      <w:pPr>
        <w:spacing w:line="15" w:lineRule="auto"/>
        <w:rPr>
          <w:rFonts w:ascii="Arial" w:eastAsia="Arial" w:hAnsi="Arial" w:cs="Arial"/>
          <w:color w:val="333333"/>
        </w:rPr>
      </w:pPr>
    </w:p>
    <w:p w14:paraId="0D8BCBEF" w14:textId="77777777" w:rsidR="00F72444" w:rsidRDefault="00000000">
      <w:pPr>
        <w:numPr>
          <w:ilvl w:val="2"/>
          <w:numId w:val="3"/>
        </w:numPr>
        <w:tabs>
          <w:tab w:val="left" w:pos="1460"/>
        </w:tabs>
        <w:ind w:left="1460" w:hanging="370"/>
        <w:rPr>
          <w:rFonts w:ascii="Arial" w:eastAsia="Arial" w:hAnsi="Arial" w:cs="Arial"/>
          <w:color w:val="333333"/>
        </w:rPr>
      </w:pPr>
      <w:r>
        <w:rPr>
          <w:rFonts w:ascii="Arial" w:eastAsia="Arial" w:hAnsi="Arial" w:cs="Arial"/>
          <w:b/>
          <w:color w:val="333333"/>
        </w:rPr>
        <w:t>To approve claims/expenditures for amounts equal to or more than SS$750.</w:t>
      </w:r>
    </w:p>
    <w:p w14:paraId="471B355D" w14:textId="77777777" w:rsidR="00F72444" w:rsidRDefault="00F72444">
      <w:pPr>
        <w:spacing w:line="46" w:lineRule="auto"/>
        <w:rPr>
          <w:rFonts w:ascii="Arial" w:eastAsia="Arial" w:hAnsi="Arial" w:cs="Arial"/>
          <w:color w:val="333333"/>
        </w:rPr>
      </w:pPr>
    </w:p>
    <w:p w14:paraId="79DB0AB2" w14:textId="77777777" w:rsidR="00F72444" w:rsidRDefault="00000000">
      <w:pPr>
        <w:numPr>
          <w:ilvl w:val="2"/>
          <w:numId w:val="3"/>
        </w:numPr>
        <w:tabs>
          <w:tab w:val="left" w:pos="1460"/>
        </w:tabs>
        <w:ind w:left="1460" w:hanging="370"/>
        <w:rPr>
          <w:rFonts w:ascii="Arial" w:eastAsia="Arial" w:hAnsi="Arial" w:cs="Arial"/>
          <w:color w:val="333333"/>
        </w:rPr>
      </w:pPr>
      <w:r>
        <w:rPr>
          <w:rFonts w:ascii="Arial" w:eastAsia="Arial" w:hAnsi="Arial" w:cs="Arial"/>
          <w:color w:val="333333"/>
        </w:rPr>
        <w:t>Consult, review and update the Student Financial Procedures with Office of Finance.</w:t>
      </w:r>
    </w:p>
    <w:p w14:paraId="63364DAA" w14:textId="77777777" w:rsidR="00F72444" w:rsidRDefault="00F72444">
      <w:pPr>
        <w:spacing w:line="298" w:lineRule="auto"/>
        <w:rPr>
          <w:rFonts w:ascii="Arial" w:eastAsia="Arial" w:hAnsi="Arial" w:cs="Arial"/>
          <w:color w:val="333333"/>
        </w:rPr>
      </w:pPr>
    </w:p>
    <w:p w14:paraId="354E6E77" w14:textId="77777777" w:rsidR="00F72444" w:rsidRDefault="00000000">
      <w:pPr>
        <w:numPr>
          <w:ilvl w:val="1"/>
          <w:numId w:val="3"/>
        </w:numPr>
        <w:tabs>
          <w:tab w:val="left" w:pos="740"/>
        </w:tabs>
        <w:ind w:left="740" w:hanging="370"/>
        <w:rPr>
          <w:rFonts w:ascii="Arial" w:eastAsia="Arial" w:hAnsi="Arial" w:cs="Arial"/>
          <w:color w:val="333333"/>
        </w:rPr>
      </w:pPr>
      <w:r>
        <w:rPr>
          <w:rFonts w:ascii="Arial" w:eastAsia="Arial" w:hAnsi="Arial" w:cs="Arial"/>
          <w:color w:val="333333"/>
          <w:u w:val="single"/>
        </w:rPr>
        <w:t>Office of Finance</w:t>
      </w:r>
    </w:p>
    <w:p w14:paraId="1CF0A0CD" w14:textId="77777777" w:rsidR="00F72444" w:rsidRDefault="00F72444">
      <w:pPr>
        <w:spacing w:line="53" w:lineRule="auto"/>
        <w:rPr>
          <w:rFonts w:ascii="Arial" w:eastAsia="Arial" w:hAnsi="Arial" w:cs="Arial"/>
          <w:color w:val="333333"/>
        </w:rPr>
      </w:pPr>
    </w:p>
    <w:p w14:paraId="56559C95" w14:textId="77777777" w:rsidR="00F72444" w:rsidRDefault="00000000">
      <w:pPr>
        <w:numPr>
          <w:ilvl w:val="2"/>
          <w:numId w:val="3"/>
        </w:numPr>
        <w:tabs>
          <w:tab w:val="left" w:pos="1460"/>
        </w:tabs>
        <w:spacing w:line="252" w:lineRule="auto"/>
        <w:ind w:left="1460" w:right="1000" w:hanging="370"/>
        <w:rPr>
          <w:rFonts w:ascii="Arial" w:eastAsia="Arial" w:hAnsi="Arial" w:cs="Arial"/>
          <w:color w:val="333333"/>
        </w:rPr>
      </w:pPr>
      <w:r>
        <w:rPr>
          <w:rFonts w:ascii="Arial" w:eastAsia="Arial" w:hAnsi="Arial" w:cs="Arial"/>
          <w:color w:val="333333"/>
        </w:rPr>
        <w:t>Act as “banker” in processing and accounting all financial transactions from the student clubs.</w:t>
      </w:r>
    </w:p>
    <w:p w14:paraId="2D64DE3E" w14:textId="77777777" w:rsidR="00F72444" w:rsidRDefault="00F72444">
      <w:pPr>
        <w:spacing w:line="45" w:lineRule="auto"/>
        <w:rPr>
          <w:rFonts w:ascii="Arial" w:eastAsia="Arial" w:hAnsi="Arial" w:cs="Arial"/>
          <w:color w:val="333333"/>
        </w:rPr>
      </w:pPr>
    </w:p>
    <w:p w14:paraId="11AEA966" w14:textId="77777777" w:rsidR="00F72444" w:rsidRDefault="00000000">
      <w:pPr>
        <w:numPr>
          <w:ilvl w:val="2"/>
          <w:numId w:val="3"/>
        </w:numPr>
        <w:tabs>
          <w:tab w:val="left" w:pos="1460"/>
        </w:tabs>
        <w:spacing w:line="282" w:lineRule="auto"/>
        <w:ind w:left="1460" w:right="560" w:hanging="370"/>
        <w:rPr>
          <w:rFonts w:ascii="Arial" w:eastAsia="Arial" w:hAnsi="Arial" w:cs="Arial"/>
          <w:color w:val="333333"/>
        </w:rPr>
      </w:pPr>
      <w:r>
        <w:rPr>
          <w:rFonts w:ascii="Arial" w:eastAsia="Arial" w:hAnsi="Arial" w:cs="Arial"/>
          <w:color w:val="333333"/>
        </w:rPr>
        <w:t xml:space="preserve">Review and update the Student Financial Procedures with Office of Student Life from time to </w:t>
      </w:r>
      <w:proofErr w:type="gramStart"/>
      <w:r>
        <w:rPr>
          <w:rFonts w:ascii="Arial" w:eastAsia="Arial" w:hAnsi="Arial" w:cs="Arial"/>
          <w:color w:val="333333"/>
        </w:rPr>
        <w:t>time</w:t>
      </w:r>
      <w:proofErr w:type="gramEnd"/>
    </w:p>
    <w:p w14:paraId="74A55C5C" w14:textId="77777777" w:rsidR="00F72444" w:rsidRDefault="00000000">
      <w:pPr>
        <w:pStyle w:val="Heading1"/>
        <w:numPr>
          <w:ilvl w:val="0"/>
          <w:numId w:val="11"/>
        </w:numPr>
        <w:rPr>
          <w:rFonts w:ascii="Times New Roman" w:eastAsia="Times New Roman" w:hAnsi="Times New Roman"/>
          <w:color w:val="4F81BD"/>
        </w:rPr>
      </w:pPr>
      <w:bookmarkStart w:id="3" w:name="_heading=h.3znysh7" w:colFirst="0" w:colLast="0"/>
      <w:bookmarkEnd w:id="3"/>
      <w:r>
        <w:br w:type="page"/>
      </w:r>
      <w:r>
        <w:rPr>
          <w:color w:val="4F81BD"/>
        </w:rPr>
        <w:lastRenderedPageBreak/>
        <w:t>Policies &amp; Forms</w:t>
      </w:r>
    </w:p>
    <w:p w14:paraId="06D51901" w14:textId="77777777" w:rsidR="00F72444" w:rsidRDefault="00000000">
      <w:pPr>
        <w:pStyle w:val="Heading2"/>
        <w:rPr>
          <w:rFonts w:ascii="Cambria" w:eastAsia="Cambria" w:hAnsi="Cambria" w:cs="Cambria"/>
          <w:b w:val="0"/>
          <w:i w:val="0"/>
          <w:color w:val="4F81BD"/>
          <w:sz w:val="26"/>
          <w:szCs w:val="26"/>
        </w:rPr>
      </w:pPr>
      <w:bookmarkStart w:id="4" w:name="_heading=h.2et92p0" w:colFirst="0" w:colLast="0"/>
      <w:bookmarkEnd w:id="4"/>
      <w:r>
        <w:rPr>
          <w:i w:val="0"/>
          <w:color w:val="4F81BD"/>
        </w:rPr>
        <w:t>3.1. Budgeting (Annex A)</w:t>
      </w:r>
    </w:p>
    <w:p w14:paraId="382CFE46" w14:textId="77777777" w:rsidR="00F72444" w:rsidRDefault="00F72444">
      <w:pPr>
        <w:spacing w:line="316" w:lineRule="auto"/>
        <w:rPr>
          <w:rFonts w:ascii="Times New Roman" w:eastAsia="Times New Roman" w:hAnsi="Times New Roman" w:cs="Times New Roman"/>
        </w:rPr>
      </w:pPr>
    </w:p>
    <w:p w14:paraId="3123A523" w14:textId="77777777" w:rsidR="00F72444" w:rsidRDefault="00000000">
      <w:pPr>
        <w:ind w:left="20"/>
        <w:rPr>
          <w:rFonts w:ascii="Arial" w:eastAsia="Arial" w:hAnsi="Arial" w:cs="Arial"/>
          <w:b/>
          <w:u w:val="single"/>
        </w:rPr>
      </w:pPr>
      <w:r>
        <w:rPr>
          <w:rFonts w:ascii="Arial" w:eastAsia="Arial" w:hAnsi="Arial" w:cs="Arial"/>
          <w:b/>
          <w:u w:val="single"/>
        </w:rPr>
        <w:t>Budgeting Term</w:t>
      </w:r>
    </w:p>
    <w:p w14:paraId="3F830429" w14:textId="77777777" w:rsidR="00F72444" w:rsidRDefault="00F72444">
      <w:pPr>
        <w:spacing w:line="264" w:lineRule="auto"/>
        <w:rPr>
          <w:rFonts w:ascii="Times New Roman" w:eastAsia="Times New Roman" w:hAnsi="Times New Roman" w:cs="Times New Roman"/>
        </w:rPr>
      </w:pPr>
    </w:p>
    <w:p w14:paraId="20436792" w14:textId="77777777" w:rsidR="00F72444" w:rsidRDefault="00000000">
      <w:pPr>
        <w:spacing w:line="194" w:lineRule="auto"/>
        <w:ind w:left="20" w:right="400"/>
        <w:rPr>
          <w:rFonts w:ascii="Arial" w:eastAsia="Arial" w:hAnsi="Arial" w:cs="Arial"/>
        </w:rPr>
      </w:pPr>
      <w:r>
        <w:rPr>
          <w:rFonts w:ascii="Arial" w:eastAsia="Arial" w:hAnsi="Arial" w:cs="Arial"/>
        </w:rPr>
        <w:t xml:space="preserve">SMUSA financial year is from </w:t>
      </w:r>
      <w:r>
        <w:rPr>
          <w:rFonts w:ascii="Arial" w:eastAsia="Arial" w:hAnsi="Arial" w:cs="Arial"/>
          <w:b/>
        </w:rPr>
        <w:t>1</w:t>
      </w:r>
      <w:r>
        <w:rPr>
          <w:rFonts w:ascii="Arial" w:eastAsia="Arial" w:hAnsi="Arial" w:cs="Arial"/>
          <w:b/>
          <w:vertAlign w:val="superscript"/>
        </w:rPr>
        <w:t>st</w:t>
      </w:r>
      <w:r>
        <w:rPr>
          <w:rFonts w:ascii="Arial" w:eastAsia="Arial" w:hAnsi="Arial" w:cs="Arial"/>
        </w:rPr>
        <w:t xml:space="preserve"> </w:t>
      </w:r>
      <w:r>
        <w:rPr>
          <w:rFonts w:ascii="Arial" w:eastAsia="Arial" w:hAnsi="Arial" w:cs="Arial"/>
          <w:b/>
        </w:rPr>
        <w:t>January to 31</w:t>
      </w:r>
      <w:r>
        <w:rPr>
          <w:rFonts w:ascii="Arial" w:eastAsia="Arial" w:hAnsi="Arial" w:cs="Arial"/>
          <w:b/>
          <w:vertAlign w:val="superscript"/>
        </w:rPr>
        <w:t>st</w:t>
      </w:r>
      <w:r>
        <w:rPr>
          <w:rFonts w:ascii="Arial" w:eastAsia="Arial" w:hAnsi="Arial" w:cs="Arial"/>
        </w:rPr>
        <w:t xml:space="preserve"> </w:t>
      </w:r>
      <w:r>
        <w:rPr>
          <w:rFonts w:ascii="Arial" w:eastAsia="Arial" w:hAnsi="Arial" w:cs="Arial"/>
          <w:b/>
        </w:rPr>
        <w:t>December</w:t>
      </w:r>
      <w:r>
        <w:rPr>
          <w:rFonts w:ascii="Arial" w:eastAsia="Arial" w:hAnsi="Arial" w:cs="Arial"/>
        </w:rPr>
        <w:t>, and the budgeting period is split to two separate periods a year:</w:t>
      </w:r>
    </w:p>
    <w:p w14:paraId="54E91B3D" w14:textId="77777777" w:rsidR="00F72444" w:rsidRDefault="00F72444">
      <w:pPr>
        <w:spacing w:line="281" w:lineRule="auto"/>
        <w:rPr>
          <w:rFonts w:ascii="Times New Roman" w:eastAsia="Times New Roman" w:hAnsi="Times New Roman" w:cs="Times New Roman"/>
        </w:rPr>
      </w:pPr>
    </w:p>
    <w:p w14:paraId="0DC6CCC7" w14:textId="77777777" w:rsidR="00F72444" w:rsidRDefault="00000000">
      <w:pPr>
        <w:tabs>
          <w:tab w:val="left" w:pos="660"/>
          <w:tab w:val="left" w:pos="1620"/>
          <w:tab w:val="left" w:pos="3580"/>
        </w:tabs>
        <w:ind w:left="460"/>
        <w:rPr>
          <w:rFonts w:ascii="Times New Roman" w:eastAsia="Times New Roman" w:hAnsi="Times New Roman" w:cs="Times New Roman"/>
        </w:rPr>
      </w:pPr>
      <w:r>
        <w:rPr>
          <w:rFonts w:ascii="Arial" w:eastAsia="Arial" w:hAnsi="Arial" w:cs="Arial"/>
        </w:rPr>
        <w:t>-</w:t>
      </w:r>
      <w:r>
        <w:rPr>
          <w:rFonts w:ascii="Times New Roman" w:eastAsia="Times New Roman" w:hAnsi="Times New Roman" w:cs="Times New Roman"/>
        </w:rPr>
        <w:tab/>
      </w:r>
      <w:r>
        <w:rPr>
          <w:rFonts w:ascii="Arial" w:eastAsia="Arial" w:hAnsi="Arial" w:cs="Arial"/>
          <w:b/>
        </w:rPr>
        <w:t>Term I</w:t>
      </w:r>
      <w:r>
        <w:rPr>
          <w:rFonts w:ascii="Times New Roman" w:eastAsia="Times New Roman" w:hAnsi="Times New Roman" w:cs="Times New Roman"/>
        </w:rPr>
        <w:tab/>
      </w:r>
      <w:r>
        <w:rPr>
          <w:rFonts w:ascii="Arial" w:eastAsia="Arial" w:hAnsi="Arial" w:cs="Arial"/>
        </w:rPr>
        <w:t>: 1Jan – 31 Jul</w:t>
      </w:r>
      <w:r>
        <w:rPr>
          <w:rFonts w:ascii="Times New Roman" w:eastAsia="Times New Roman" w:hAnsi="Times New Roman" w:cs="Times New Roman"/>
        </w:rPr>
        <w:tab/>
      </w:r>
      <w:r>
        <w:rPr>
          <w:rFonts w:ascii="Arial" w:eastAsia="Arial" w:hAnsi="Arial" w:cs="Arial"/>
          <w:sz w:val="18"/>
          <w:szCs w:val="18"/>
        </w:rPr>
        <w:t>(Supported mainly with injection from OSL)</w:t>
      </w:r>
    </w:p>
    <w:p w14:paraId="1EAAAB10" w14:textId="77777777" w:rsidR="00F72444" w:rsidRDefault="00F72444">
      <w:pPr>
        <w:spacing w:line="36" w:lineRule="auto"/>
        <w:rPr>
          <w:rFonts w:ascii="Times New Roman" w:eastAsia="Times New Roman" w:hAnsi="Times New Roman" w:cs="Times New Roman"/>
        </w:rPr>
      </w:pPr>
    </w:p>
    <w:p w14:paraId="14714434" w14:textId="77777777" w:rsidR="00F72444" w:rsidRDefault="00000000">
      <w:pPr>
        <w:tabs>
          <w:tab w:val="left" w:pos="1620"/>
          <w:tab w:val="left" w:pos="3580"/>
        </w:tabs>
        <w:rPr>
          <w:rFonts w:ascii="Arial" w:eastAsia="Arial" w:hAnsi="Arial" w:cs="Arial"/>
          <w:sz w:val="18"/>
          <w:szCs w:val="18"/>
        </w:rPr>
      </w:pPr>
      <w:r>
        <w:rPr>
          <w:rFonts w:ascii="Arial" w:eastAsia="Arial" w:hAnsi="Arial" w:cs="Arial"/>
          <w:b/>
        </w:rPr>
        <w:t xml:space="preserve">        </w:t>
      </w:r>
      <w:r>
        <w:rPr>
          <w:rFonts w:ascii="Arial" w:eastAsia="Arial" w:hAnsi="Arial" w:cs="Arial"/>
          <w:b/>
          <w:sz w:val="10"/>
          <w:szCs w:val="10"/>
        </w:rPr>
        <w:t xml:space="preserve"> </w:t>
      </w:r>
      <w:r>
        <w:rPr>
          <w:rFonts w:ascii="Arial" w:eastAsia="Arial" w:hAnsi="Arial" w:cs="Arial"/>
        </w:rPr>
        <w:t xml:space="preserve">- </w:t>
      </w:r>
      <w:r>
        <w:rPr>
          <w:rFonts w:ascii="Arial" w:eastAsia="Arial" w:hAnsi="Arial" w:cs="Arial"/>
          <w:b/>
        </w:rPr>
        <w:t xml:space="preserve"> Term II</w:t>
      </w:r>
      <w:r>
        <w:rPr>
          <w:rFonts w:ascii="Times New Roman" w:eastAsia="Times New Roman" w:hAnsi="Times New Roman" w:cs="Times New Roman"/>
        </w:rPr>
        <w:tab/>
      </w:r>
      <w:r>
        <w:rPr>
          <w:rFonts w:ascii="Arial" w:eastAsia="Arial" w:hAnsi="Arial" w:cs="Arial"/>
        </w:rPr>
        <w:t>: 1Aug – 31 Dec</w:t>
      </w:r>
      <w:r>
        <w:rPr>
          <w:rFonts w:ascii="Times New Roman" w:eastAsia="Times New Roman" w:hAnsi="Times New Roman" w:cs="Times New Roman"/>
        </w:rPr>
        <w:tab/>
      </w:r>
      <w:r>
        <w:rPr>
          <w:rFonts w:ascii="Arial" w:eastAsia="Arial" w:hAnsi="Arial" w:cs="Arial"/>
          <w:sz w:val="18"/>
          <w:szCs w:val="18"/>
        </w:rPr>
        <w:t xml:space="preserve">(Supported mainly with the student activity fees that each student  </w:t>
      </w:r>
    </w:p>
    <w:p w14:paraId="58524BFE" w14:textId="77777777" w:rsidR="00F72444" w:rsidRDefault="00000000">
      <w:pPr>
        <w:tabs>
          <w:tab w:val="left" w:pos="1620"/>
          <w:tab w:val="left" w:pos="3580"/>
        </w:tabs>
        <w:rPr>
          <w:rFonts w:ascii="Times New Roman" w:eastAsia="Times New Roman" w:hAnsi="Times New Roman" w:cs="Times New Roman"/>
        </w:rPr>
      </w:pPr>
      <w:r>
        <w:rPr>
          <w:rFonts w:ascii="Arial" w:eastAsia="Arial" w:hAnsi="Arial" w:cs="Arial"/>
          <w:sz w:val="18"/>
          <w:szCs w:val="18"/>
        </w:rPr>
        <w:t xml:space="preserve">                                                                        pays at the start of the new academic year)</w:t>
      </w:r>
    </w:p>
    <w:p w14:paraId="683A2597" w14:textId="77777777" w:rsidR="00F72444" w:rsidRDefault="00F72444">
      <w:pPr>
        <w:spacing w:line="263" w:lineRule="auto"/>
        <w:rPr>
          <w:rFonts w:ascii="Times New Roman" w:eastAsia="Times New Roman" w:hAnsi="Times New Roman" w:cs="Times New Roman"/>
        </w:rPr>
      </w:pPr>
    </w:p>
    <w:p w14:paraId="19C0F54A" w14:textId="77777777" w:rsidR="00F72444" w:rsidRDefault="00000000">
      <w:pPr>
        <w:ind w:left="20"/>
        <w:rPr>
          <w:rFonts w:ascii="Arial" w:eastAsia="Arial" w:hAnsi="Arial" w:cs="Arial"/>
          <w:b/>
          <w:u w:val="single"/>
        </w:rPr>
      </w:pPr>
      <w:r>
        <w:rPr>
          <w:rFonts w:ascii="Arial" w:eastAsia="Arial" w:hAnsi="Arial" w:cs="Arial"/>
          <w:b/>
          <w:u w:val="single"/>
        </w:rPr>
        <w:t>Budgeting Exercise</w:t>
      </w:r>
    </w:p>
    <w:p w14:paraId="1A8ECCC9" w14:textId="77777777" w:rsidR="00F72444" w:rsidRDefault="00F72444">
      <w:pPr>
        <w:spacing w:line="68" w:lineRule="auto"/>
        <w:rPr>
          <w:rFonts w:ascii="Times New Roman" w:eastAsia="Times New Roman" w:hAnsi="Times New Roman" w:cs="Times New Roman"/>
        </w:rPr>
      </w:pPr>
    </w:p>
    <w:p w14:paraId="7352F7A2" w14:textId="77777777" w:rsidR="00F72444" w:rsidRDefault="00000000">
      <w:pPr>
        <w:numPr>
          <w:ilvl w:val="0"/>
          <w:numId w:val="5"/>
        </w:numPr>
        <w:tabs>
          <w:tab w:val="left" w:pos="740"/>
        </w:tabs>
        <w:spacing w:line="282" w:lineRule="auto"/>
        <w:ind w:left="740" w:right="360" w:hanging="370"/>
        <w:rPr>
          <w:rFonts w:ascii="Arial" w:eastAsia="Arial" w:hAnsi="Arial" w:cs="Arial"/>
        </w:rPr>
      </w:pPr>
      <w:r>
        <w:rPr>
          <w:rFonts w:ascii="Arial" w:eastAsia="Arial" w:hAnsi="Arial" w:cs="Arial"/>
        </w:rPr>
        <w:t>All clubs/</w:t>
      </w:r>
      <w:proofErr w:type="spellStart"/>
      <w:r>
        <w:rPr>
          <w:rFonts w:ascii="Arial" w:eastAsia="Arial" w:hAnsi="Arial" w:cs="Arial"/>
        </w:rPr>
        <w:t>CBds</w:t>
      </w:r>
      <w:proofErr w:type="spellEnd"/>
      <w:r>
        <w:rPr>
          <w:rFonts w:ascii="Arial" w:eastAsia="Arial" w:hAnsi="Arial" w:cs="Arial"/>
        </w:rPr>
        <w:t xml:space="preserve"> are to prepare and submit their budget proposal, using Annex A, for review by the SA Finance Committee.</w:t>
      </w:r>
    </w:p>
    <w:p w14:paraId="50F30008" w14:textId="77777777" w:rsidR="00F72444" w:rsidRDefault="00F72444">
      <w:pPr>
        <w:spacing w:line="249" w:lineRule="auto"/>
        <w:rPr>
          <w:rFonts w:ascii="Arial" w:eastAsia="Arial" w:hAnsi="Arial" w:cs="Arial"/>
        </w:rPr>
      </w:pPr>
    </w:p>
    <w:p w14:paraId="15550841" w14:textId="77777777" w:rsidR="00F72444" w:rsidRDefault="00000000">
      <w:pPr>
        <w:numPr>
          <w:ilvl w:val="0"/>
          <w:numId w:val="5"/>
        </w:numPr>
        <w:tabs>
          <w:tab w:val="left" w:pos="740"/>
        </w:tabs>
        <w:spacing w:line="276" w:lineRule="auto"/>
        <w:ind w:left="740" w:right="40" w:hanging="370"/>
        <w:jc w:val="both"/>
        <w:rPr>
          <w:rFonts w:ascii="Arial" w:eastAsia="Arial" w:hAnsi="Arial" w:cs="Arial"/>
        </w:rPr>
      </w:pPr>
      <w:r>
        <w:rPr>
          <w:rFonts w:ascii="Arial" w:eastAsia="Arial" w:hAnsi="Arial" w:cs="Arial"/>
        </w:rPr>
        <w:t xml:space="preserve">All </w:t>
      </w:r>
      <w:proofErr w:type="spellStart"/>
      <w:r>
        <w:rPr>
          <w:rFonts w:ascii="Arial" w:eastAsia="Arial" w:hAnsi="Arial" w:cs="Arial"/>
        </w:rPr>
        <w:t>CBd</w:t>
      </w:r>
      <w:proofErr w:type="spellEnd"/>
      <w:r>
        <w:rPr>
          <w:rFonts w:ascii="Arial" w:eastAsia="Arial" w:hAnsi="Arial" w:cs="Arial"/>
        </w:rPr>
        <w:t xml:space="preserve"> Excos are to submit their budget proposals to the SA FINSEC, and the clubs submit their budget proposal to their CBD FINSEC who shall then submit the combined proposals to the SA FINSEC.</w:t>
      </w:r>
    </w:p>
    <w:p w14:paraId="7A2A54D1" w14:textId="77777777" w:rsidR="00F72444" w:rsidRDefault="00F72444">
      <w:pPr>
        <w:spacing w:line="239" w:lineRule="auto"/>
        <w:rPr>
          <w:rFonts w:ascii="Arial" w:eastAsia="Arial" w:hAnsi="Arial" w:cs="Arial"/>
        </w:rPr>
      </w:pPr>
    </w:p>
    <w:p w14:paraId="4504C066" w14:textId="77777777" w:rsidR="00F72444" w:rsidRDefault="00000000">
      <w:pPr>
        <w:numPr>
          <w:ilvl w:val="0"/>
          <w:numId w:val="5"/>
        </w:numPr>
        <w:tabs>
          <w:tab w:val="left" w:pos="740"/>
        </w:tabs>
        <w:ind w:left="740" w:hanging="370"/>
        <w:rPr>
          <w:rFonts w:ascii="Arial" w:eastAsia="Arial" w:hAnsi="Arial" w:cs="Arial"/>
        </w:rPr>
      </w:pPr>
      <w:r>
        <w:rPr>
          <w:rFonts w:ascii="Arial" w:eastAsia="Arial" w:hAnsi="Arial" w:cs="Arial"/>
        </w:rPr>
        <w:t>All clubs/</w:t>
      </w:r>
      <w:proofErr w:type="spellStart"/>
      <w:r>
        <w:rPr>
          <w:rFonts w:ascii="Arial" w:eastAsia="Arial" w:hAnsi="Arial" w:cs="Arial"/>
        </w:rPr>
        <w:t>CBds</w:t>
      </w:r>
      <w:proofErr w:type="spellEnd"/>
      <w:r>
        <w:rPr>
          <w:rFonts w:ascii="Arial" w:eastAsia="Arial" w:hAnsi="Arial" w:cs="Arial"/>
        </w:rPr>
        <w:t xml:space="preserve"> are to plan their budget according to the Budget Guidelines.</w:t>
      </w:r>
    </w:p>
    <w:p w14:paraId="6255E73D" w14:textId="77777777" w:rsidR="00F72444" w:rsidRDefault="00F72444">
      <w:pPr>
        <w:spacing w:line="320" w:lineRule="auto"/>
        <w:rPr>
          <w:rFonts w:ascii="Arial" w:eastAsia="Arial" w:hAnsi="Arial" w:cs="Arial"/>
        </w:rPr>
      </w:pPr>
    </w:p>
    <w:p w14:paraId="1494F55E" w14:textId="77777777" w:rsidR="00F72444" w:rsidRDefault="00000000">
      <w:pPr>
        <w:numPr>
          <w:ilvl w:val="0"/>
          <w:numId w:val="5"/>
        </w:numPr>
        <w:tabs>
          <w:tab w:val="left" w:pos="740"/>
        </w:tabs>
        <w:spacing w:line="287" w:lineRule="auto"/>
        <w:ind w:left="740" w:right="660" w:hanging="370"/>
        <w:rPr>
          <w:rFonts w:ascii="Arial" w:eastAsia="Arial" w:hAnsi="Arial" w:cs="Arial"/>
        </w:rPr>
      </w:pPr>
      <w:r>
        <w:rPr>
          <w:rFonts w:ascii="Arial" w:eastAsia="Arial" w:hAnsi="Arial" w:cs="Arial"/>
        </w:rPr>
        <w:t>Constant reviews will be conducted by the SMUSA FINSECs and the CBD FINSECs to ensure that clubs/CBDs exercise prudence with regards to their budgets.</w:t>
      </w:r>
    </w:p>
    <w:p w14:paraId="3195C156" w14:textId="77777777" w:rsidR="00F72444" w:rsidRDefault="00F72444">
      <w:pPr>
        <w:spacing w:line="244" w:lineRule="auto"/>
        <w:rPr>
          <w:rFonts w:ascii="Arial" w:eastAsia="Arial" w:hAnsi="Arial" w:cs="Arial"/>
        </w:rPr>
      </w:pPr>
    </w:p>
    <w:p w14:paraId="5926BDD5" w14:textId="77777777" w:rsidR="00F72444" w:rsidRDefault="00000000">
      <w:pPr>
        <w:numPr>
          <w:ilvl w:val="0"/>
          <w:numId w:val="5"/>
        </w:numPr>
        <w:tabs>
          <w:tab w:val="left" w:pos="740"/>
        </w:tabs>
        <w:spacing w:line="284" w:lineRule="auto"/>
        <w:ind w:left="740" w:right="680" w:hanging="370"/>
        <w:rPr>
          <w:rFonts w:ascii="Arial" w:eastAsia="Arial" w:hAnsi="Arial" w:cs="Arial"/>
        </w:rPr>
      </w:pPr>
      <w:r>
        <w:rPr>
          <w:rFonts w:ascii="Arial" w:eastAsia="Arial" w:hAnsi="Arial" w:cs="Arial"/>
        </w:rPr>
        <w:t>The budgets of all the clubs/CBDs will be endorsed at the SA Finance Committee level before being approved by the SAC.</w:t>
      </w:r>
    </w:p>
    <w:p w14:paraId="3E4D7A0F" w14:textId="77777777" w:rsidR="00F72444" w:rsidRDefault="00F72444">
      <w:pPr>
        <w:spacing w:line="246" w:lineRule="auto"/>
        <w:rPr>
          <w:rFonts w:ascii="Arial" w:eastAsia="Arial" w:hAnsi="Arial" w:cs="Arial"/>
        </w:rPr>
      </w:pPr>
    </w:p>
    <w:p w14:paraId="3D505795" w14:textId="77777777" w:rsidR="00F72444" w:rsidRDefault="00000000">
      <w:pPr>
        <w:numPr>
          <w:ilvl w:val="0"/>
          <w:numId w:val="5"/>
        </w:numPr>
        <w:tabs>
          <w:tab w:val="left" w:pos="740"/>
        </w:tabs>
        <w:spacing w:line="282" w:lineRule="auto"/>
        <w:ind w:left="740" w:right="460" w:hanging="370"/>
        <w:rPr>
          <w:rFonts w:ascii="Arial" w:eastAsia="Arial" w:hAnsi="Arial" w:cs="Arial"/>
        </w:rPr>
      </w:pPr>
      <w:r>
        <w:rPr>
          <w:rFonts w:ascii="Arial" w:eastAsia="Arial" w:hAnsi="Arial" w:cs="Arial"/>
        </w:rPr>
        <w:t>The amount being budgeted for should only cover expenses for the respective terms (i.e. Budgeting for Term 1 must only encompass events happening in Term 1)</w:t>
      </w:r>
    </w:p>
    <w:p w14:paraId="4E3CC991" w14:textId="77777777" w:rsidR="00F72444" w:rsidRDefault="00F72444">
      <w:pPr>
        <w:spacing w:line="222" w:lineRule="auto"/>
        <w:rPr>
          <w:rFonts w:ascii="Times New Roman" w:eastAsia="Times New Roman" w:hAnsi="Times New Roman" w:cs="Times New Roman"/>
        </w:rPr>
      </w:pPr>
    </w:p>
    <w:p w14:paraId="0D0DA2BC" w14:textId="77777777" w:rsidR="00F72444" w:rsidRDefault="00000000">
      <w:pPr>
        <w:ind w:left="20"/>
        <w:rPr>
          <w:rFonts w:ascii="Arial" w:eastAsia="Arial" w:hAnsi="Arial" w:cs="Arial"/>
          <w:b/>
          <w:u w:val="single"/>
        </w:rPr>
      </w:pPr>
      <w:r>
        <w:rPr>
          <w:rFonts w:ascii="Arial" w:eastAsia="Arial" w:hAnsi="Arial" w:cs="Arial"/>
          <w:b/>
          <w:u w:val="single"/>
        </w:rPr>
        <w:t>Budget Proposal - Annex A</w:t>
      </w:r>
    </w:p>
    <w:p w14:paraId="5F28BEB7" w14:textId="77777777" w:rsidR="00F72444" w:rsidRDefault="00F72444">
      <w:pPr>
        <w:spacing w:line="68" w:lineRule="auto"/>
        <w:rPr>
          <w:rFonts w:ascii="Times New Roman" w:eastAsia="Times New Roman" w:hAnsi="Times New Roman" w:cs="Times New Roman"/>
        </w:rPr>
      </w:pPr>
    </w:p>
    <w:p w14:paraId="39296A11" w14:textId="77777777" w:rsidR="00F72444" w:rsidRDefault="00000000">
      <w:pPr>
        <w:numPr>
          <w:ilvl w:val="0"/>
          <w:numId w:val="8"/>
        </w:numPr>
        <w:tabs>
          <w:tab w:val="left" w:pos="740"/>
        </w:tabs>
        <w:spacing w:line="276" w:lineRule="auto"/>
        <w:ind w:left="740" w:right="40" w:hanging="370"/>
        <w:jc w:val="both"/>
        <w:rPr>
          <w:rFonts w:ascii="Arial" w:eastAsia="Arial" w:hAnsi="Arial" w:cs="Arial"/>
        </w:rPr>
      </w:pPr>
      <w:r>
        <w:rPr>
          <w:rFonts w:ascii="Arial" w:eastAsia="Arial" w:hAnsi="Arial" w:cs="Arial"/>
        </w:rPr>
        <w:t>All forms that come together with Annex A must be filled up accordingly and must clearly indicate the amounts for the various activities planned. If there are other essential items (e.g. equipment etc.) that need to be purchased, please fill it up in-accordance with the form.</w:t>
      </w:r>
    </w:p>
    <w:p w14:paraId="04D6E41F" w14:textId="77777777" w:rsidR="00F72444" w:rsidRDefault="00F72444">
      <w:pPr>
        <w:spacing w:line="246" w:lineRule="auto"/>
        <w:rPr>
          <w:rFonts w:ascii="Arial" w:eastAsia="Arial" w:hAnsi="Arial" w:cs="Arial"/>
        </w:rPr>
      </w:pPr>
    </w:p>
    <w:p w14:paraId="42FA39DA" w14:textId="77777777" w:rsidR="00F72444" w:rsidRDefault="00000000">
      <w:pPr>
        <w:numPr>
          <w:ilvl w:val="0"/>
          <w:numId w:val="8"/>
        </w:numPr>
        <w:tabs>
          <w:tab w:val="left" w:pos="740"/>
        </w:tabs>
        <w:ind w:left="740" w:hanging="370"/>
        <w:rPr>
          <w:rFonts w:ascii="Arial" w:eastAsia="Arial" w:hAnsi="Arial" w:cs="Arial"/>
        </w:rPr>
      </w:pPr>
      <w:r>
        <w:rPr>
          <w:rFonts w:ascii="Arial" w:eastAsia="Arial" w:hAnsi="Arial" w:cs="Arial"/>
        </w:rPr>
        <w:t xml:space="preserve">The CCA </w:t>
      </w:r>
      <w:proofErr w:type="spellStart"/>
      <w:r>
        <w:rPr>
          <w:rFonts w:ascii="Arial" w:eastAsia="Arial" w:hAnsi="Arial" w:cs="Arial"/>
        </w:rPr>
        <w:t>CBd</w:t>
      </w:r>
      <w:proofErr w:type="spellEnd"/>
      <w:r>
        <w:rPr>
          <w:rFonts w:ascii="Arial" w:eastAsia="Arial" w:hAnsi="Arial" w:cs="Arial"/>
        </w:rPr>
        <w:t xml:space="preserve"> Finance Secretaries are required to sign on the “Specimen Signature Record” electronically. This document serves as a security means to ensure that claims being made for the period stated.</w:t>
      </w:r>
    </w:p>
    <w:p w14:paraId="148A29B4" w14:textId="77777777" w:rsidR="00F72444" w:rsidRDefault="00F72444">
      <w:pPr>
        <w:spacing w:line="261" w:lineRule="auto"/>
        <w:rPr>
          <w:rFonts w:ascii="Arial" w:eastAsia="Arial" w:hAnsi="Arial" w:cs="Arial"/>
        </w:rPr>
      </w:pPr>
    </w:p>
    <w:p w14:paraId="136E9923" w14:textId="77777777" w:rsidR="00F72444" w:rsidRDefault="00000000">
      <w:pPr>
        <w:numPr>
          <w:ilvl w:val="0"/>
          <w:numId w:val="8"/>
        </w:numPr>
        <w:tabs>
          <w:tab w:val="left" w:pos="740"/>
        </w:tabs>
        <w:spacing w:line="278" w:lineRule="auto"/>
        <w:ind w:left="740" w:right="40" w:hanging="370"/>
        <w:jc w:val="both"/>
        <w:rPr>
          <w:rFonts w:ascii="Arial" w:eastAsia="Arial" w:hAnsi="Arial" w:cs="Arial"/>
        </w:rPr>
      </w:pPr>
      <w:r>
        <w:rPr>
          <w:rFonts w:ascii="Arial" w:eastAsia="Arial" w:hAnsi="Arial" w:cs="Arial"/>
        </w:rPr>
        <w:t>The “Term Budget Proposal Summary” document is to be filled up with the total funds requested for each activity. Breakdown for each activity should be provided in the various annexes, providing explanations for why each item listed is budgeted for.</w:t>
      </w:r>
    </w:p>
    <w:p w14:paraId="14F596C7" w14:textId="77777777" w:rsidR="00F72444" w:rsidRDefault="00F72444">
      <w:pPr>
        <w:spacing w:line="261" w:lineRule="auto"/>
        <w:rPr>
          <w:rFonts w:ascii="Arial" w:eastAsia="Arial" w:hAnsi="Arial" w:cs="Arial"/>
        </w:rPr>
      </w:pPr>
    </w:p>
    <w:p w14:paraId="2CA61993" w14:textId="77777777" w:rsidR="00F72444" w:rsidRDefault="00000000">
      <w:pPr>
        <w:numPr>
          <w:ilvl w:val="0"/>
          <w:numId w:val="8"/>
        </w:numPr>
        <w:tabs>
          <w:tab w:val="left" w:pos="740"/>
        </w:tabs>
        <w:spacing w:line="278" w:lineRule="auto"/>
        <w:ind w:left="740" w:right="40" w:hanging="370"/>
        <w:jc w:val="both"/>
        <w:rPr>
          <w:rFonts w:ascii="Arial" w:eastAsia="Arial" w:hAnsi="Arial" w:cs="Arial"/>
        </w:rPr>
      </w:pPr>
      <w:r>
        <w:rPr>
          <w:rFonts w:ascii="Arial" w:eastAsia="Arial" w:hAnsi="Arial" w:cs="Arial"/>
        </w:rPr>
        <w:t>When listing down the breakdown of each event in the various annexes, a detailed explanation regarding the item in question is required to improve understanding of the necessity of the item budgeted.</w:t>
      </w:r>
    </w:p>
    <w:p w14:paraId="7B2FE89A" w14:textId="77777777" w:rsidR="00F72444" w:rsidRDefault="00F72444">
      <w:pPr>
        <w:spacing w:line="227" w:lineRule="auto"/>
        <w:rPr>
          <w:rFonts w:ascii="Arial" w:eastAsia="Arial" w:hAnsi="Arial" w:cs="Arial"/>
        </w:rPr>
      </w:pPr>
    </w:p>
    <w:p w14:paraId="77FB51BB" w14:textId="77777777" w:rsidR="00F72444" w:rsidRDefault="00000000">
      <w:pPr>
        <w:numPr>
          <w:ilvl w:val="0"/>
          <w:numId w:val="8"/>
        </w:numPr>
        <w:tabs>
          <w:tab w:val="left" w:pos="740"/>
        </w:tabs>
        <w:ind w:left="740" w:hanging="370"/>
        <w:rPr>
          <w:rFonts w:ascii="Arial" w:eastAsia="Arial" w:hAnsi="Arial" w:cs="Arial"/>
        </w:rPr>
      </w:pPr>
      <w:r>
        <w:rPr>
          <w:rFonts w:ascii="Arial" w:eastAsia="Arial" w:hAnsi="Arial" w:cs="Arial"/>
          <w:b/>
        </w:rPr>
        <w:t xml:space="preserve">All </w:t>
      </w:r>
      <w:r>
        <w:rPr>
          <w:rFonts w:ascii="Arial" w:eastAsia="Arial" w:hAnsi="Arial" w:cs="Arial"/>
        </w:rPr>
        <w:t>forecasted income must be included in the Term Budget Proposal.</w:t>
      </w:r>
      <w:bookmarkStart w:id="5" w:name="bookmark=id.tyjcwt" w:colFirst="0" w:colLast="0"/>
      <w:bookmarkEnd w:id="5"/>
    </w:p>
    <w:p w14:paraId="7F7B6173" w14:textId="77777777" w:rsidR="00F72444" w:rsidRDefault="00F72444">
      <w:pPr>
        <w:pBdr>
          <w:top w:val="nil"/>
          <w:left w:val="nil"/>
          <w:bottom w:val="nil"/>
          <w:right w:val="nil"/>
          <w:between w:val="nil"/>
        </w:pBdr>
        <w:ind w:left="720"/>
        <w:rPr>
          <w:rFonts w:ascii="Arial" w:eastAsia="Arial" w:hAnsi="Arial" w:cs="Arial"/>
          <w:color w:val="000000"/>
        </w:rPr>
      </w:pPr>
    </w:p>
    <w:p w14:paraId="3B5675FC" w14:textId="77777777" w:rsidR="00F72444" w:rsidRDefault="00000000">
      <w:pPr>
        <w:tabs>
          <w:tab w:val="left" w:pos="740"/>
        </w:tabs>
        <w:rPr>
          <w:rFonts w:ascii="Arial" w:eastAsia="Arial" w:hAnsi="Arial" w:cs="Arial"/>
        </w:rPr>
      </w:pPr>
      <w:r>
        <w:rPr>
          <w:rFonts w:ascii="Arial" w:eastAsia="Arial" w:hAnsi="Arial" w:cs="Arial"/>
        </w:rPr>
        <w:t xml:space="preserve"> </w:t>
      </w:r>
    </w:p>
    <w:p w14:paraId="7EF90C1A" w14:textId="77777777" w:rsidR="00F72444" w:rsidRDefault="00000000">
      <w:pPr>
        <w:numPr>
          <w:ilvl w:val="0"/>
          <w:numId w:val="12"/>
        </w:numPr>
        <w:tabs>
          <w:tab w:val="left" w:pos="740"/>
        </w:tabs>
        <w:spacing w:line="282" w:lineRule="auto"/>
        <w:ind w:left="740" w:right="840" w:hanging="370"/>
        <w:rPr>
          <w:rFonts w:ascii="Arial" w:eastAsia="Arial" w:hAnsi="Arial" w:cs="Arial"/>
          <w:color w:val="333333"/>
        </w:rPr>
        <w:sectPr w:rsidR="00F72444" w:rsidSect="005D44C2">
          <w:pgSz w:w="11900" w:h="16838"/>
          <w:pgMar w:top="731" w:right="1379" w:bottom="412" w:left="1440" w:header="0" w:footer="0" w:gutter="0"/>
          <w:cols w:space="720"/>
        </w:sectPr>
      </w:pPr>
      <w:r>
        <w:rPr>
          <w:rFonts w:ascii="Arial" w:eastAsia="Arial" w:hAnsi="Arial" w:cs="Arial"/>
        </w:rPr>
        <w:t>Both President and FINSEC are responsible for achieving the clubs’ objectives within the approved budgets.</w:t>
      </w:r>
    </w:p>
    <w:p w14:paraId="33522D31" w14:textId="77777777" w:rsidR="00F72444" w:rsidRDefault="00F72444">
      <w:pPr>
        <w:sectPr w:rsidR="00F72444" w:rsidSect="005D44C2">
          <w:type w:val="continuous"/>
          <w:pgSz w:w="11900" w:h="16838"/>
          <w:pgMar w:top="731" w:right="1379" w:bottom="412" w:left="1440" w:header="0" w:footer="0" w:gutter="0"/>
          <w:cols w:space="720"/>
        </w:sectPr>
      </w:pPr>
    </w:p>
    <w:p w14:paraId="729C926E" w14:textId="77777777" w:rsidR="00F72444" w:rsidRDefault="00000000">
      <w:pPr>
        <w:spacing w:line="20" w:lineRule="auto"/>
        <w:rPr>
          <w:rFonts w:ascii="Times New Roman" w:eastAsia="Times New Roman" w:hAnsi="Times New Roman" w:cs="Times New Roman"/>
        </w:rPr>
        <w:sectPr w:rsidR="00F72444" w:rsidSect="005D44C2">
          <w:pgSz w:w="16838" w:h="11900" w:orient="landscape"/>
          <w:pgMar w:top="702" w:right="1401" w:bottom="450" w:left="1440" w:header="0" w:footer="0" w:gutter="0"/>
          <w:cols w:space="720"/>
        </w:sectPr>
      </w:pPr>
      <w:bookmarkStart w:id="6" w:name="bookmark=id.3dy6vkm" w:colFirst="0" w:colLast="0"/>
      <w:bookmarkEnd w:id="6"/>
      <w:r>
        <w:rPr>
          <w:noProof/>
        </w:rPr>
        <w:lastRenderedPageBreak/>
        <w:drawing>
          <wp:anchor distT="0" distB="0" distL="0" distR="0" simplePos="0" relativeHeight="251659264" behindDoc="1" locked="0" layoutInCell="1" hidden="0" allowOverlap="1" wp14:anchorId="1012880F" wp14:editId="31FA72D4">
            <wp:simplePos x="0" y="0"/>
            <wp:positionH relativeFrom="column">
              <wp:posOffset>7620</wp:posOffset>
            </wp:positionH>
            <wp:positionV relativeFrom="paragraph">
              <wp:posOffset>132080</wp:posOffset>
            </wp:positionV>
            <wp:extent cx="8862060" cy="4338320"/>
            <wp:effectExtent l="0" t="0" r="0" b="0"/>
            <wp:wrapNone/>
            <wp:docPr id="105496673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8"/>
                    <a:srcRect/>
                    <a:stretch>
                      <a:fillRect/>
                    </a:stretch>
                  </pic:blipFill>
                  <pic:spPr>
                    <a:xfrm>
                      <a:off x="0" y="0"/>
                      <a:ext cx="8862060" cy="4338320"/>
                    </a:xfrm>
                    <a:prstGeom prst="rect">
                      <a:avLst/>
                    </a:prstGeom>
                    <a:ln/>
                  </pic:spPr>
                </pic:pic>
              </a:graphicData>
            </a:graphic>
          </wp:anchor>
        </w:drawing>
      </w:r>
    </w:p>
    <w:p w14:paraId="7BAA79CC" w14:textId="77777777" w:rsidR="00F72444" w:rsidRDefault="00F72444">
      <w:pPr>
        <w:spacing w:line="200" w:lineRule="auto"/>
        <w:rPr>
          <w:rFonts w:ascii="Times New Roman" w:eastAsia="Times New Roman" w:hAnsi="Times New Roman" w:cs="Times New Roman"/>
        </w:rPr>
      </w:pPr>
    </w:p>
    <w:p w14:paraId="560F806B" w14:textId="77777777" w:rsidR="00F72444" w:rsidRDefault="00F72444">
      <w:pPr>
        <w:spacing w:line="200" w:lineRule="auto"/>
        <w:rPr>
          <w:rFonts w:ascii="Times New Roman" w:eastAsia="Times New Roman" w:hAnsi="Times New Roman" w:cs="Times New Roman"/>
        </w:rPr>
      </w:pPr>
    </w:p>
    <w:p w14:paraId="2BBE65B5" w14:textId="77777777" w:rsidR="00F72444" w:rsidRDefault="00F72444">
      <w:pPr>
        <w:spacing w:line="200" w:lineRule="auto"/>
        <w:rPr>
          <w:rFonts w:ascii="Times New Roman" w:eastAsia="Times New Roman" w:hAnsi="Times New Roman" w:cs="Times New Roman"/>
        </w:rPr>
      </w:pPr>
    </w:p>
    <w:p w14:paraId="4250AC9E" w14:textId="77777777" w:rsidR="00F72444" w:rsidRDefault="00F72444">
      <w:pPr>
        <w:spacing w:line="200" w:lineRule="auto"/>
        <w:rPr>
          <w:rFonts w:ascii="Times New Roman" w:eastAsia="Times New Roman" w:hAnsi="Times New Roman" w:cs="Times New Roman"/>
        </w:rPr>
      </w:pPr>
    </w:p>
    <w:p w14:paraId="2BFAF766" w14:textId="77777777" w:rsidR="00F72444" w:rsidRDefault="00F72444">
      <w:pPr>
        <w:spacing w:line="200" w:lineRule="auto"/>
        <w:rPr>
          <w:rFonts w:ascii="Times New Roman" w:eastAsia="Times New Roman" w:hAnsi="Times New Roman" w:cs="Times New Roman"/>
        </w:rPr>
      </w:pPr>
    </w:p>
    <w:p w14:paraId="55F1E144" w14:textId="77777777" w:rsidR="00F72444" w:rsidRDefault="00F72444">
      <w:pPr>
        <w:spacing w:line="200" w:lineRule="auto"/>
        <w:rPr>
          <w:rFonts w:ascii="Times New Roman" w:eastAsia="Times New Roman" w:hAnsi="Times New Roman" w:cs="Times New Roman"/>
        </w:rPr>
      </w:pPr>
    </w:p>
    <w:p w14:paraId="3B5BC60B" w14:textId="77777777" w:rsidR="00F72444" w:rsidRDefault="00F72444">
      <w:pPr>
        <w:spacing w:line="200" w:lineRule="auto"/>
        <w:rPr>
          <w:rFonts w:ascii="Times New Roman" w:eastAsia="Times New Roman" w:hAnsi="Times New Roman" w:cs="Times New Roman"/>
        </w:rPr>
      </w:pPr>
    </w:p>
    <w:p w14:paraId="4AC973C1" w14:textId="77777777" w:rsidR="00F72444" w:rsidRDefault="00F72444">
      <w:pPr>
        <w:spacing w:line="200" w:lineRule="auto"/>
        <w:rPr>
          <w:rFonts w:ascii="Times New Roman" w:eastAsia="Times New Roman" w:hAnsi="Times New Roman" w:cs="Times New Roman"/>
        </w:rPr>
      </w:pPr>
    </w:p>
    <w:p w14:paraId="2D6A9233" w14:textId="77777777" w:rsidR="00F72444" w:rsidRDefault="00F72444">
      <w:pPr>
        <w:spacing w:line="200" w:lineRule="auto"/>
        <w:rPr>
          <w:rFonts w:ascii="Times New Roman" w:eastAsia="Times New Roman" w:hAnsi="Times New Roman" w:cs="Times New Roman"/>
        </w:rPr>
      </w:pPr>
    </w:p>
    <w:p w14:paraId="6C777542" w14:textId="77777777" w:rsidR="00F72444" w:rsidRDefault="00F72444">
      <w:pPr>
        <w:spacing w:line="200" w:lineRule="auto"/>
        <w:rPr>
          <w:rFonts w:ascii="Times New Roman" w:eastAsia="Times New Roman" w:hAnsi="Times New Roman" w:cs="Times New Roman"/>
        </w:rPr>
      </w:pPr>
    </w:p>
    <w:p w14:paraId="3DDA50CD" w14:textId="77777777" w:rsidR="00F72444" w:rsidRDefault="00F72444">
      <w:pPr>
        <w:spacing w:line="200" w:lineRule="auto"/>
        <w:rPr>
          <w:rFonts w:ascii="Times New Roman" w:eastAsia="Times New Roman" w:hAnsi="Times New Roman" w:cs="Times New Roman"/>
        </w:rPr>
      </w:pPr>
    </w:p>
    <w:p w14:paraId="7B5A8AA2" w14:textId="77777777" w:rsidR="00F72444" w:rsidRDefault="00F72444">
      <w:pPr>
        <w:spacing w:line="200" w:lineRule="auto"/>
        <w:rPr>
          <w:rFonts w:ascii="Times New Roman" w:eastAsia="Times New Roman" w:hAnsi="Times New Roman" w:cs="Times New Roman"/>
        </w:rPr>
      </w:pPr>
    </w:p>
    <w:p w14:paraId="5B85519A" w14:textId="77777777" w:rsidR="00F72444" w:rsidRDefault="00F72444">
      <w:pPr>
        <w:spacing w:line="200" w:lineRule="auto"/>
        <w:rPr>
          <w:rFonts w:ascii="Times New Roman" w:eastAsia="Times New Roman" w:hAnsi="Times New Roman" w:cs="Times New Roman"/>
        </w:rPr>
      </w:pPr>
    </w:p>
    <w:p w14:paraId="24985863" w14:textId="77777777" w:rsidR="00F72444" w:rsidRDefault="00F72444">
      <w:pPr>
        <w:spacing w:line="200" w:lineRule="auto"/>
        <w:rPr>
          <w:rFonts w:ascii="Times New Roman" w:eastAsia="Times New Roman" w:hAnsi="Times New Roman" w:cs="Times New Roman"/>
        </w:rPr>
      </w:pPr>
    </w:p>
    <w:p w14:paraId="0383A6D5" w14:textId="77777777" w:rsidR="00F72444" w:rsidRDefault="00F72444">
      <w:pPr>
        <w:spacing w:line="200" w:lineRule="auto"/>
        <w:rPr>
          <w:rFonts w:ascii="Times New Roman" w:eastAsia="Times New Roman" w:hAnsi="Times New Roman" w:cs="Times New Roman"/>
        </w:rPr>
      </w:pPr>
    </w:p>
    <w:p w14:paraId="6CA3FD30" w14:textId="77777777" w:rsidR="00F72444" w:rsidRDefault="00F72444">
      <w:pPr>
        <w:spacing w:line="200" w:lineRule="auto"/>
        <w:rPr>
          <w:rFonts w:ascii="Times New Roman" w:eastAsia="Times New Roman" w:hAnsi="Times New Roman" w:cs="Times New Roman"/>
        </w:rPr>
      </w:pPr>
    </w:p>
    <w:p w14:paraId="6A350309" w14:textId="77777777" w:rsidR="00F72444" w:rsidRDefault="00F72444">
      <w:pPr>
        <w:spacing w:line="200" w:lineRule="auto"/>
        <w:rPr>
          <w:rFonts w:ascii="Times New Roman" w:eastAsia="Times New Roman" w:hAnsi="Times New Roman" w:cs="Times New Roman"/>
        </w:rPr>
      </w:pPr>
    </w:p>
    <w:p w14:paraId="0EC25FFE" w14:textId="77777777" w:rsidR="00F72444" w:rsidRDefault="00F72444">
      <w:pPr>
        <w:spacing w:line="200" w:lineRule="auto"/>
        <w:rPr>
          <w:rFonts w:ascii="Times New Roman" w:eastAsia="Times New Roman" w:hAnsi="Times New Roman" w:cs="Times New Roman"/>
        </w:rPr>
      </w:pPr>
    </w:p>
    <w:p w14:paraId="51E94014" w14:textId="77777777" w:rsidR="00F72444" w:rsidRDefault="00F72444">
      <w:pPr>
        <w:spacing w:line="200" w:lineRule="auto"/>
        <w:rPr>
          <w:rFonts w:ascii="Times New Roman" w:eastAsia="Times New Roman" w:hAnsi="Times New Roman" w:cs="Times New Roman"/>
        </w:rPr>
      </w:pPr>
    </w:p>
    <w:p w14:paraId="7C4C30EE" w14:textId="77777777" w:rsidR="00F72444" w:rsidRDefault="00F72444">
      <w:pPr>
        <w:spacing w:line="200" w:lineRule="auto"/>
        <w:rPr>
          <w:rFonts w:ascii="Times New Roman" w:eastAsia="Times New Roman" w:hAnsi="Times New Roman" w:cs="Times New Roman"/>
        </w:rPr>
      </w:pPr>
    </w:p>
    <w:p w14:paraId="11FE095C" w14:textId="77777777" w:rsidR="00F72444" w:rsidRDefault="00F72444">
      <w:pPr>
        <w:spacing w:line="200" w:lineRule="auto"/>
        <w:rPr>
          <w:rFonts w:ascii="Times New Roman" w:eastAsia="Times New Roman" w:hAnsi="Times New Roman" w:cs="Times New Roman"/>
        </w:rPr>
      </w:pPr>
    </w:p>
    <w:p w14:paraId="59B9BB4D" w14:textId="77777777" w:rsidR="00F72444" w:rsidRDefault="00F72444">
      <w:pPr>
        <w:spacing w:line="200" w:lineRule="auto"/>
        <w:rPr>
          <w:rFonts w:ascii="Times New Roman" w:eastAsia="Times New Roman" w:hAnsi="Times New Roman" w:cs="Times New Roman"/>
        </w:rPr>
      </w:pPr>
    </w:p>
    <w:p w14:paraId="4553719B" w14:textId="77777777" w:rsidR="00F72444" w:rsidRDefault="00F72444">
      <w:pPr>
        <w:spacing w:line="200" w:lineRule="auto"/>
        <w:rPr>
          <w:rFonts w:ascii="Times New Roman" w:eastAsia="Times New Roman" w:hAnsi="Times New Roman" w:cs="Times New Roman"/>
        </w:rPr>
      </w:pPr>
    </w:p>
    <w:p w14:paraId="2D3A3215" w14:textId="77777777" w:rsidR="00F72444" w:rsidRDefault="00F72444">
      <w:pPr>
        <w:spacing w:line="200" w:lineRule="auto"/>
        <w:rPr>
          <w:rFonts w:ascii="Times New Roman" w:eastAsia="Times New Roman" w:hAnsi="Times New Roman" w:cs="Times New Roman"/>
        </w:rPr>
      </w:pPr>
    </w:p>
    <w:p w14:paraId="2CA02340" w14:textId="77777777" w:rsidR="00F72444" w:rsidRDefault="00F72444">
      <w:pPr>
        <w:spacing w:line="200" w:lineRule="auto"/>
        <w:rPr>
          <w:rFonts w:ascii="Times New Roman" w:eastAsia="Times New Roman" w:hAnsi="Times New Roman" w:cs="Times New Roman"/>
        </w:rPr>
      </w:pPr>
    </w:p>
    <w:p w14:paraId="16751D01" w14:textId="77777777" w:rsidR="00F72444" w:rsidRDefault="00F72444">
      <w:pPr>
        <w:spacing w:line="200" w:lineRule="auto"/>
        <w:rPr>
          <w:rFonts w:ascii="Times New Roman" w:eastAsia="Times New Roman" w:hAnsi="Times New Roman" w:cs="Times New Roman"/>
        </w:rPr>
      </w:pPr>
    </w:p>
    <w:p w14:paraId="25E65F2B" w14:textId="77777777" w:rsidR="00F72444" w:rsidRDefault="00F72444">
      <w:pPr>
        <w:spacing w:line="200" w:lineRule="auto"/>
        <w:rPr>
          <w:rFonts w:ascii="Times New Roman" w:eastAsia="Times New Roman" w:hAnsi="Times New Roman" w:cs="Times New Roman"/>
        </w:rPr>
      </w:pPr>
    </w:p>
    <w:p w14:paraId="11DDCA1E" w14:textId="77777777" w:rsidR="00F72444" w:rsidRDefault="00F72444">
      <w:pPr>
        <w:spacing w:line="200" w:lineRule="auto"/>
        <w:rPr>
          <w:rFonts w:ascii="Times New Roman" w:eastAsia="Times New Roman" w:hAnsi="Times New Roman" w:cs="Times New Roman"/>
        </w:rPr>
      </w:pPr>
    </w:p>
    <w:p w14:paraId="049F9E0B" w14:textId="77777777" w:rsidR="00F72444" w:rsidRDefault="00F72444">
      <w:pPr>
        <w:spacing w:line="200" w:lineRule="auto"/>
        <w:rPr>
          <w:rFonts w:ascii="Times New Roman" w:eastAsia="Times New Roman" w:hAnsi="Times New Roman" w:cs="Times New Roman"/>
        </w:rPr>
      </w:pPr>
    </w:p>
    <w:p w14:paraId="7A7EC7DC" w14:textId="77777777" w:rsidR="00F72444" w:rsidRDefault="00F72444">
      <w:pPr>
        <w:spacing w:line="200" w:lineRule="auto"/>
        <w:rPr>
          <w:rFonts w:ascii="Times New Roman" w:eastAsia="Times New Roman" w:hAnsi="Times New Roman" w:cs="Times New Roman"/>
        </w:rPr>
      </w:pPr>
    </w:p>
    <w:p w14:paraId="6CC64824" w14:textId="77777777" w:rsidR="00F72444" w:rsidRDefault="00F72444">
      <w:pPr>
        <w:spacing w:line="220" w:lineRule="auto"/>
        <w:rPr>
          <w:rFonts w:ascii="Times New Roman" w:eastAsia="Times New Roman" w:hAnsi="Times New Roman" w:cs="Times New Roman"/>
        </w:rPr>
        <w:sectPr w:rsidR="00F72444" w:rsidSect="005D44C2">
          <w:type w:val="continuous"/>
          <w:pgSz w:w="16838" w:h="11900" w:orient="landscape"/>
          <w:pgMar w:top="702" w:right="1401" w:bottom="450" w:left="1440" w:header="0" w:footer="0" w:gutter="0"/>
          <w:cols w:space="720"/>
        </w:sectPr>
      </w:pPr>
    </w:p>
    <w:p w14:paraId="0DCA8BC9" w14:textId="77777777" w:rsidR="00F72444" w:rsidRDefault="00000000">
      <w:pPr>
        <w:spacing w:line="20" w:lineRule="auto"/>
        <w:rPr>
          <w:rFonts w:ascii="Times New Roman" w:eastAsia="Times New Roman" w:hAnsi="Times New Roman" w:cs="Times New Roman"/>
        </w:rPr>
        <w:sectPr w:rsidR="00F72444" w:rsidSect="005D44C2">
          <w:pgSz w:w="16838" w:h="11900" w:orient="landscape"/>
          <w:pgMar w:top="702" w:right="1401" w:bottom="450" w:left="1440" w:header="0" w:footer="0" w:gutter="0"/>
          <w:cols w:space="720"/>
        </w:sectPr>
      </w:pPr>
      <w:bookmarkStart w:id="7" w:name="bookmark=id.1t3h5sf" w:colFirst="0" w:colLast="0"/>
      <w:bookmarkEnd w:id="7"/>
      <w:r>
        <w:rPr>
          <w:noProof/>
        </w:rPr>
        <w:lastRenderedPageBreak/>
        <w:drawing>
          <wp:anchor distT="0" distB="0" distL="0" distR="0" simplePos="0" relativeHeight="251660288" behindDoc="1" locked="0" layoutInCell="1" hidden="0" allowOverlap="1" wp14:anchorId="7013FE83" wp14:editId="4A17DD14">
            <wp:simplePos x="0" y="0"/>
            <wp:positionH relativeFrom="column">
              <wp:posOffset>7620</wp:posOffset>
            </wp:positionH>
            <wp:positionV relativeFrom="paragraph">
              <wp:posOffset>132080</wp:posOffset>
            </wp:positionV>
            <wp:extent cx="8851900" cy="5175250"/>
            <wp:effectExtent l="0" t="0" r="0" b="0"/>
            <wp:wrapNone/>
            <wp:docPr id="105496673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9"/>
                    <a:srcRect/>
                    <a:stretch>
                      <a:fillRect/>
                    </a:stretch>
                  </pic:blipFill>
                  <pic:spPr>
                    <a:xfrm>
                      <a:off x="0" y="0"/>
                      <a:ext cx="8851900" cy="5175250"/>
                    </a:xfrm>
                    <a:prstGeom prst="rect">
                      <a:avLst/>
                    </a:prstGeom>
                    <a:ln/>
                  </pic:spPr>
                </pic:pic>
              </a:graphicData>
            </a:graphic>
          </wp:anchor>
        </w:drawing>
      </w:r>
    </w:p>
    <w:p w14:paraId="2E61577E" w14:textId="77777777" w:rsidR="00F72444" w:rsidRDefault="00F72444">
      <w:pPr>
        <w:spacing w:line="200" w:lineRule="auto"/>
        <w:rPr>
          <w:rFonts w:ascii="Times New Roman" w:eastAsia="Times New Roman" w:hAnsi="Times New Roman" w:cs="Times New Roman"/>
        </w:rPr>
        <w:sectPr w:rsidR="00F72444" w:rsidSect="005D44C2">
          <w:type w:val="continuous"/>
          <w:pgSz w:w="16838" w:h="11900" w:orient="landscape"/>
          <w:pgMar w:top="702" w:right="1401" w:bottom="450" w:left="1440" w:header="0" w:footer="0" w:gutter="0"/>
          <w:cols w:space="720"/>
        </w:sectPr>
      </w:pPr>
    </w:p>
    <w:p w14:paraId="67663C76" w14:textId="77777777" w:rsidR="00F72444" w:rsidRDefault="00000000">
      <w:pPr>
        <w:pStyle w:val="Heading2"/>
        <w:rPr>
          <w:rFonts w:ascii="Cambria" w:eastAsia="Cambria" w:hAnsi="Cambria" w:cs="Cambria"/>
          <w:b w:val="0"/>
          <w:color w:val="4F81BD"/>
          <w:sz w:val="26"/>
          <w:szCs w:val="26"/>
        </w:rPr>
      </w:pPr>
      <w:bookmarkStart w:id="8" w:name="bookmark=id.4d34og8" w:colFirst="0" w:colLast="0"/>
      <w:bookmarkStart w:id="9" w:name="_heading=h.2s8eyo1" w:colFirst="0" w:colLast="0"/>
      <w:bookmarkEnd w:id="8"/>
      <w:bookmarkEnd w:id="9"/>
      <w:r>
        <w:rPr>
          <w:i w:val="0"/>
          <w:color w:val="4F81BD"/>
        </w:rPr>
        <w:lastRenderedPageBreak/>
        <w:t>3.2. Statement of Accounts (Annex B)</w:t>
      </w:r>
    </w:p>
    <w:p w14:paraId="582A63D7" w14:textId="77777777" w:rsidR="00F72444" w:rsidRDefault="00F72444">
      <w:pPr>
        <w:spacing w:line="340" w:lineRule="auto"/>
        <w:rPr>
          <w:rFonts w:ascii="Times New Roman" w:eastAsia="Times New Roman" w:hAnsi="Times New Roman" w:cs="Times New Roman"/>
        </w:rPr>
      </w:pPr>
    </w:p>
    <w:p w14:paraId="6D451B4D" w14:textId="77777777" w:rsidR="00F72444" w:rsidRDefault="00000000">
      <w:pPr>
        <w:spacing w:line="282" w:lineRule="auto"/>
        <w:ind w:left="20" w:right="340"/>
        <w:rPr>
          <w:rFonts w:ascii="Arial" w:eastAsia="Arial" w:hAnsi="Arial" w:cs="Arial"/>
        </w:rPr>
      </w:pPr>
      <w:r>
        <w:rPr>
          <w:rFonts w:ascii="Arial" w:eastAsia="Arial" w:hAnsi="Arial" w:cs="Arial"/>
        </w:rPr>
        <w:t>Every club FINSEC is required to prepare and maintain a summary document of all income earned and expenses incurred for the period in question.</w:t>
      </w:r>
    </w:p>
    <w:p w14:paraId="0F353DE8" w14:textId="77777777" w:rsidR="00F72444" w:rsidRDefault="00F72444">
      <w:pPr>
        <w:spacing w:line="229" w:lineRule="auto"/>
        <w:rPr>
          <w:rFonts w:ascii="Times New Roman" w:eastAsia="Times New Roman" w:hAnsi="Times New Roman" w:cs="Times New Roman"/>
        </w:rPr>
      </w:pPr>
    </w:p>
    <w:p w14:paraId="0894942C" w14:textId="77777777" w:rsidR="00F72444" w:rsidRDefault="00000000">
      <w:pPr>
        <w:ind w:left="20"/>
        <w:rPr>
          <w:rFonts w:ascii="Arial" w:eastAsia="Arial" w:hAnsi="Arial" w:cs="Arial"/>
        </w:rPr>
      </w:pPr>
      <w:r>
        <w:rPr>
          <w:rFonts w:ascii="Arial" w:eastAsia="Arial" w:hAnsi="Arial" w:cs="Arial"/>
        </w:rPr>
        <w:t>Benefits of maintaining SOA:</w:t>
      </w:r>
    </w:p>
    <w:p w14:paraId="470519E0" w14:textId="77777777" w:rsidR="00F72444" w:rsidRDefault="00F72444">
      <w:pPr>
        <w:spacing w:line="39" w:lineRule="auto"/>
        <w:rPr>
          <w:rFonts w:ascii="Times New Roman" w:eastAsia="Times New Roman" w:hAnsi="Times New Roman" w:cs="Times New Roman"/>
        </w:rPr>
      </w:pPr>
    </w:p>
    <w:p w14:paraId="29BE8190" w14:textId="77777777" w:rsidR="00F72444" w:rsidRDefault="00000000">
      <w:pPr>
        <w:numPr>
          <w:ilvl w:val="0"/>
          <w:numId w:val="6"/>
        </w:numPr>
        <w:tabs>
          <w:tab w:val="left" w:pos="740"/>
        </w:tabs>
        <w:ind w:left="740" w:hanging="370"/>
        <w:rPr>
          <w:rFonts w:ascii="Arial" w:eastAsia="Arial" w:hAnsi="Arial" w:cs="Arial"/>
        </w:rPr>
      </w:pPr>
      <w:r>
        <w:rPr>
          <w:rFonts w:ascii="Arial" w:eastAsia="Arial" w:hAnsi="Arial" w:cs="Arial"/>
        </w:rPr>
        <w:t>Provide a summary of income and expenses for the budget period.</w:t>
      </w:r>
    </w:p>
    <w:p w14:paraId="0C7D4D54" w14:textId="77777777" w:rsidR="00F72444" w:rsidRDefault="00F72444">
      <w:pPr>
        <w:spacing w:line="34" w:lineRule="auto"/>
        <w:rPr>
          <w:rFonts w:ascii="Arial" w:eastAsia="Arial" w:hAnsi="Arial" w:cs="Arial"/>
        </w:rPr>
      </w:pPr>
    </w:p>
    <w:p w14:paraId="3E0C4517" w14:textId="77777777" w:rsidR="00F72444" w:rsidRDefault="00000000">
      <w:pPr>
        <w:numPr>
          <w:ilvl w:val="0"/>
          <w:numId w:val="6"/>
        </w:numPr>
        <w:tabs>
          <w:tab w:val="left" w:pos="740"/>
        </w:tabs>
        <w:ind w:left="740" w:hanging="370"/>
        <w:rPr>
          <w:rFonts w:ascii="Arial" w:eastAsia="Arial" w:hAnsi="Arial" w:cs="Arial"/>
        </w:rPr>
      </w:pPr>
      <w:r>
        <w:rPr>
          <w:rFonts w:ascii="Arial" w:eastAsia="Arial" w:hAnsi="Arial" w:cs="Arial"/>
        </w:rPr>
        <w:t>Serve as a supporting document when asking for sponsorships or financial support.</w:t>
      </w:r>
    </w:p>
    <w:p w14:paraId="77C35852" w14:textId="77777777" w:rsidR="00F72444" w:rsidRDefault="00F72444">
      <w:pPr>
        <w:spacing w:line="298" w:lineRule="auto"/>
        <w:rPr>
          <w:rFonts w:ascii="Times New Roman" w:eastAsia="Times New Roman" w:hAnsi="Times New Roman" w:cs="Times New Roman"/>
        </w:rPr>
      </w:pPr>
    </w:p>
    <w:p w14:paraId="1C20413F" w14:textId="77777777" w:rsidR="00F72444" w:rsidRDefault="00000000">
      <w:pPr>
        <w:ind w:left="20"/>
        <w:rPr>
          <w:rFonts w:ascii="Arial" w:eastAsia="Arial" w:hAnsi="Arial" w:cs="Arial"/>
          <w:u w:val="single"/>
        </w:rPr>
      </w:pPr>
      <w:r>
        <w:rPr>
          <w:rFonts w:ascii="Arial" w:eastAsia="Arial" w:hAnsi="Arial" w:cs="Arial"/>
          <w:u w:val="single"/>
        </w:rPr>
        <w:t>Role of Club FINSECs</w:t>
      </w:r>
    </w:p>
    <w:p w14:paraId="1C73C051" w14:textId="77777777" w:rsidR="00F72444" w:rsidRDefault="00F72444">
      <w:pPr>
        <w:spacing w:line="34" w:lineRule="auto"/>
        <w:rPr>
          <w:rFonts w:ascii="Times New Roman" w:eastAsia="Times New Roman" w:hAnsi="Times New Roman" w:cs="Times New Roman"/>
        </w:rPr>
      </w:pPr>
    </w:p>
    <w:p w14:paraId="1FA5A045" w14:textId="77777777" w:rsidR="00F72444" w:rsidRDefault="00000000">
      <w:pPr>
        <w:ind w:left="20"/>
        <w:rPr>
          <w:rFonts w:ascii="Arial" w:eastAsia="Arial" w:hAnsi="Arial" w:cs="Arial"/>
        </w:rPr>
      </w:pPr>
      <w:r>
        <w:rPr>
          <w:rFonts w:ascii="Arial" w:eastAsia="Arial" w:hAnsi="Arial" w:cs="Arial"/>
        </w:rPr>
        <w:t xml:space="preserve">Prepare Club’s SOA and submit to </w:t>
      </w:r>
      <w:proofErr w:type="spellStart"/>
      <w:r>
        <w:rPr>
          <w:rFonts w:ascii="Arial" w:eastAsia="Arial" w:hAnsi="Arial" w:cs="Arial"/>
        </w:rPr>
        <w:t>CBd</w:t>
      </w:r>
      <w:proofErr w:type="spellEnd"/>
      <w:r>
        <w:rPr>
          <w:rFonts w:ascii="Arial" w:eastAsia="Arial" w:hAnsi="Arial" w:cs="Arial"/>
        </w:rPr>
        <w:t xml:space="preserve"> FINSEC.</w:t>
      </w:r>
    </w:p>
    <w:p w14:paraId="30023D6D" w14:textId="77777777" w:rsidR="00F72444" w:rsidRDefault="00F72444">
      <w:pPr>
        <w:spacing w:line="298" w:lineRule="auto"/>
        <w:rPr>
          <w:rFonts w:ascii="Times New Roman" w:eastAsia="Times New Roman" w:hAnsi="Times New Roman" w:cs="Times New Roman"/>
        </w:rPr>
      </w:pPr>
    </w:p>
    <w:p w14:paraId="60FB4793" w14:textId="77777777" w:rsidR="00F72444" w:rsidRDefault="00000000">
      <w:pPr>
        <w:ind w:left="20"/>
        <w:rPr>
          <w:rFonts w:ascii="Arial" w:eastAsia="Arial" w:hAnsi="Arial" w:cs="Arial"/>
          <w:u w:val="single"/>
        </w:rPr>
      </w:pPr>
      <w:r>
        <w:rPr>
          <w:rFonts w:ascii="Arial" w:eastAsia="Arial" w:hAnsi="Arial" w:cs="Arial"/>
          <w:u w:val="single"/>
        </w:rPr>
        <w:t xml:space="preserve">Role of </w:t>
      </w:r>
      <w:proofErr w:type="spellStart"/>
      <w:r>
        <w:rPr>
          <w:rFonts w:ascii="Arial" w:eastAsia="Arial" w:hAnsi="Arial" w:cs="Arial"/>
          <w:u w:val="single"/>
        </w:rPr>
        <w:t>CBd</w:t>
      </w:r>
      <w:proofErr w:type="spellEnd"/>
      <w:r>
        <w:rPr>
          <w:rFonts w:ascii="Arial" w:eastAsia="Arial" w:hAnsi="Arial" w:cs="Arial"/>
          <w:u w:val="single"/>
        </w:rPr>
        <w:t xml:space="preserve"> FINSECs</w:t>
      </w:r>
    </w:p>
    <w:p w14:paraId="22F5CF76" w14:textId="77777777" w:rsidR="00F72444" w:rsidRDefault="00F72444">
      <w:pPr>
        <w:spacing w:line="56" w:lineRule="auto"/>
        <w:rPr>
          <w:rFonts w:ascii="Times New Roman" w:eastAsia="Times New Roman" w:hAnsi="Times New Roman" w:cs="Times New Roman"/>
        </w:rPr>
      </w:pPr>
    </w:p>
    <w:p w14:paraId="4B249B69" w14:textId="77777777" w:rsidR="00F72444" w:rsidRDefault="00000000">
      <w:pPr>
        <w:spacing w:line="287" w:lineRule="auto"/>
        <w:ind w:left="20" w:right="820"/>
        <w:rPr>
          <w:rFonts w:ascii="Arial" w:eastAsia="Arial" w:hAnsi="Arial" w:cs="Arial"/>
        </w:rPr>
      </w:pPr>
      <w:r>
        <w:rPr>
          <w:rFonts w:ascii="Arial" w:eastAsia="Arial" w:hAnsi="Arial" w:cs="Arial"/>
        </w:rPr>
        <w:t xml:space="preserve">Reconcile Club’s SOA with SAP records and submit to SA FINSEC when requested. Also prepare </w:t>
      </w:r>
      <w:proofErr w:type="spellStart"/>
      <w:r>
        <w:rPr>
          <w:rFonts w:ascii="Arial" w:eastAsia="Arial" w:hAnsi="Arial" w:cs="Arial"/>
        </w:rPr>
        <w:t>CBd</w:t>
      </w:r>
      <w:proofErr w:type="spellEnd"/>
      <w:r>
        <w:rPr>
          <w:rFonts w:ascii="Arial" w:eastAsia="Arial" w:hAnsi="Arial" w:cs="Arial"/>
        </w:rPr>
        <w:t xml:space="preserve"> Exco’s SOA and submit to SA FINSEC.</w:t>
      </w:r>
    </w:p>
    <w:p w14:paraId="566AF82A" w14:textId="77777777" w:rsidR="00F72444" w:rsidRDefault="00F72444">
      <w:pPr>
        <w:spacing w:line="225" w:lineRule="auto"/>
        <w:rPr>
          <w:rFonts w:ascii="Times New Roman" w:eastAsia="Times New Roman" w:hAnsi="Times New Roman" w:cs="Times New Roman"/>
        </w:rPr>
      </w:pPr>
    </w:p>
    <w:p w14:paraId="60BF481C" w14:textId="77777777" w:rsidR="00F72444" w:rsidRDefault="00000000">
      <w:pPr>
        <w:ind w:left="20"/>
        <w:rPr>
          <w:rFonts w:ascii="Arial" w:eastAsia="Arial" w:hAnsi="Arial" w:cs="Arial"/>
          <w:u w:val="single"/>
        </w:rPr>
      </w:pPr>
      <w:r>
        <w:rPr>
          <w:rFonts w:ascii="Arial" w:eastAsia="Arial" w:hAnsi="Arial" w:cs="Arial"/>
          <w:u w:val="single"/>
        </w:rPr>
        <w:t>Role of SA FINSECs</w:t>
      </w:r>
    </w:p>
    <w:p w14:paraId="253E46BF" w14:textId="77777777" w:rsidR="00F72444" w:rsidRDefault="00F72444">
      <w:pPr>
        <w:spacing w:line="34" w:lineRule="auto"/>
        <w:rPr>
          <w:rFonts w:ascii="Times New Roman" w:eastAsia="Times New Roman" w:hAnsi="Times New Roman" w:cs="Times New Roman"/>
        </w:rPr>
      </w:pPr>
    </w:p>
    <w:p w14:paraId="612CC86E" w14:textId="77777777" w:rsidR="00F72444" w:rsidRDefault="00000000">
      <w:pPr>
        <w:ind w:left="20"/>
        <w:rPr>
          <w:rFonts w:ascii="Arial" w:eastAsia="Arial" w:hAnsi="Arial" w:cs="Arial"/>
        </w:rPr>
      </w:pPr>
      <w:r>
        <w:rPr>
          <w:rFonts w:ascii="Arial" w:eastAsia="Arial" w:hAnsi="Arial" w:cs="Arial"/>
        </w:rPr>
        <w:t>Compile total financial performance and report to OSL.</w:t>
      </w:r>
    </w:p>
    <w:p w14:paraId="0E1202E6" w14:textId="77777777" w:rsidR="00F72444" w:rsidRDefault="00F72444">
      <w:pPr>
        <w:spacing w:line="200" w:lineRule="auto"/>
        <w:rPr>
          <w:rFonts w:ascii="Times New Roman" w:eastAsia="Times New Roman" w:hAnsi="Times New Roman" w:cs="Times New Roman"/>
        </w:rPr>
      </w:pPr>
    </w:p>
    <w:p w14:paraId="6405EA59" w14:textId="77777777" w:rsidR="00F72444" w:rsidRDefault="00F72444">
      <w:pPr>
        <w:spacing w:line="200" w:lineRule="auto"/>
        <w:rPr>
          <w:rFonts w:ascii="Times New Roman" w:eastAsia="Times New Roman" w:hAnsi="Times New Roman" w:cs="Times New Roman"/>
        </w:rPr>
      </w:pPr>
    </w:p>
    <w:p w14:paraId="51FC4C65" w14:textId="77777777" w:rsidR="00F72444" w:rsidRDefault="00F72444">
      <w:pPr>
        <w:spacing w:line="200" w:lineRule="auto"/>
        <w:rPr>
          <w:rFonts w:ascii="Times New Roman" w:eastAsia="Times New Roman" w:hAnsi="Times New Roman" w:cs="Times New Roman"/>
        </w:rPr>
      </w:pPr>
    </w:p>
    <w:p w14:paraId="570BA664" w14:textId="77777777" w:rsidR="00F72444" w:rsidRDefault="00F72444">
      <w:pPr>
        <w:spacing w:line="200" w:lineRule="auto"/>
        <w:rPr>
          <w:rFonts w:ascii="Times New Roman" w:eastAsia="Times New Roman" w:hAnsi="Times New Roman" w:cs="Times New Roman"/>
        </w:rPr>
      </w:pPr>
    </w:p>
    <w:p w14:paraId="74FB3326" w14:textId="77777777" w:rsidR="00F72444" w:rsidRDefault="00000000">
      <w:pPr>
        <w:spacing w:line="200" w:lineRule="auto"/>
        <w:rPr>
          <w:rFonts w:ascii="Times New Roman" w:eastAsia="Times New Roman" w:hAnsi="Times New Roman" w:cs="Times New Roman"/>
        </w:rPr>
      </w:pPr>
      <w:r>
        <w:rPr>
          <w:rFonts w:ascii="Times New Roman" w:eastAsia="Times New Roman" w:hAnsi="Times New Roman" w:cs="Times New Roman"/>
        </w:rPr>
        <w:t xml:space="preserve">Annex B </w:t>
      </w:r>
    </w:p>
    <w:p w14:paraId="63E63D6D" w14:textId="77777777" w:rsidR="00F72444" w:rsidRDefault="00000000">
      <w:pPr>
        <w:spacing w:line="200" w:lineRule="auto"/>
        <w:rPr>
          <w:rFonts w:ascii="Times New Roman" w:eastAsia="Times New Roman" w:hAnsi="Times New Roman" w:cs="Times New Roman"/>
        </w:rPr>
      </w:pPr>
      <w:r>
        <w:rPr>
          <w:noProof/>
          <w:sz w:val="19"/>
          <w:szCs w:val="19"/>
        </w:rPr>
        <w:drawing>
          <wp:anchor distT="0" distB="0" distL="0" distR="0" simplePos="0" relativeHeight="251661312" behindDoc="1" locked="0" layoutInCell="1" hidden="0" allowOverlap="1" wp14:anchorId="10891AEA" wp14:editId="76DA43E5">
            <wp:simplePos x="0" y="0"/>
            <wp:positionH relativeFrom="page">
              <wp:posOffset>916939</wp:posOffset>
            </wp:positionH>
            <wp:positionV relativeFrom="page">
              <wp:posOffset>4671695</wp:posOffset>
            </wp:positionV>
            <wp:extent cx="5759450" cy="3014345"/>
            <wp:effectExtent l="0" t="0" r="0" b="0"/>
            <wp:wrapNone/>
            <wp:docPr id="10549667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5759450" cy="3014345"/>
                    </a:xfrm>
                    <a:prstGeom prst="rect">
                      <a:avLst/>
                    </a:prstGeom>
                    <a:ln/>
                  </pic:spPr>
                </pic:pic>
              </a:graphicData>
            </a:graphic>
          </wp:anchor>
        </w:drawing>
      </w:r>
    </w:p>
    <w:p w14:paraId="12CF6BEC" w14:textId="77777777" w:rsidR="00F72444" w:rsidRDefault="00F72444">
      <w:pPr>
        <w:spacing w:line="200" w:lineRule="auto"/>
        <w:rPr>
          <w:rFonts w:ascii="Times New Roman" w:eastAsia="Times New Roman" w:hAnsi="Times New Roman" w:cs="Times New Roman"/>
        </w:rPr>
      </w:pPr>
    </w:p>
    <w:p w14:paraId="3A6BF0BC" w14:textId="77777777" w:rsidR="00F72444" w:rsidRDefault="00F72444">
      <w:pPr>
        <w:spacing w:line="200" w:lineRule="auto"/>
        <w:rPr>
          <w:rFonts w:ascii="Times New Roman" w:eastAsia="Times New Roman" w:hAnsi="Times New Roman" w:cs="Times New Roman"/>
        </w:rPr>
      </w:pPr>
    </w:p>
    <w:p w14:paraId="59FF3862" w14:textId="77777777" w:rsidR="00F72444" w:rsidRDefault="00F72444">
      <w:pPr>
        <w:spacing w:line="200" w:lineRule="auto"/>
        <w:rPr>
          <w:rFonts w:ascii="Times New Roman" w:eastAsia="Times New Roman" w:hAnsi="Times New Roman" w:cs="Times New Roman"/>
        </w:rPr>
      </w:pPr>
    </w:p>
    <w:p w14:paraId="2F22EA82" w14:textId="77777777" w:rsidR="00F72444" w:rsidRDefault="00F72444">
      <w:pPr>
        <w:spacing w:line="200" w:lineRule="auto"/>
        <w:rPr>
          <w:rFonts w:ascii="Times New Roman" w:eastAsia="Times New Roman" w:hAnsi="Times New Roman" w:cs="Times New Roman"/>
        </w:rPr>
        <w:sectPr w:rsidR="00F72444" w:rsidSect="005D44C2">
          <w:pgSz w:w="11900" w:h="16838"/>
          <w:pgMar w:top="735" w:right="1379" w:bottom="794" w:left="1440" w:header="0" w:footer="0" w:gutter="0"/>
          <w:cols w:space="720"/>
        </w:sectPr>
      </w:pPr>
    </w:p>
    <w:p w14:paraId="698B4E12" w14:textId="77777777" w:rsidR="00F72444" w:rsidRDefault="00000000">
      <w:pPr>
        <w:pStyle w:val="Heading2"/>
        <w:rPr>
          <w:rFonts w:ascii="Cambria" w:eastAsia="Cambria" w:hAnsi="Cambria" w:cs="Cambria"/>
          <w:b w:val="0"/>
          <w:color w:val="4F81BD"/>
          <w:sz w:val="26"/>
          <w:szCs w:val="26"/>
        </w:rPr>
      </w:pPr>
      <w:bookmarkStart w:id="10" w:name="bookmark=id.17dp8vu" w:colFirst="0" w:colLast="0"/>
      <w:bookmarkStart w:id="11" w:name="_heading=h.3rdcrjn" w:colFirst="0" w:colLast="0"/>
      <w:bookmarkEnd w:id="10"/>
      <w:bookmarkEnd w:id="11"/>
      <w:r>
        <w:rPr>
          <w:i w:val="0"/>
          <w:color w:val="4F81BD"/>
        </w:rPr>
        <w:lastRenderedPageBreak/>
        <w:t xml:space="preserve">3.3. Deposit of Funds </w:t>
      </w:r>
    </w:p>
    <w:p w14:paraId="203F085E" w14:textId="77777777" w:rsidR="00F72444" w:rsidRDefault="00F72444">
      <w:pPr>
        <w:spacing w:line="400" w:lineRule="auto"/>
        <w:rPr>
          <w:rFonts w:ascii="Times New Roman" w:eastAsia="Times New Roman" w:hAnsi="Times New Roman" w:cs="Times New Roman"/>
        </w:rPr>
      </w:pPr>
    </w:p>
    <w:p w14:paraId="2D30D358" w14:textId="77777777" w:rsidR="00F72444" w:rsidRDefault="00000000">
      <w:pPr>
        <w:ind w:left="20"/>
        <w:rPr>
          <w:rFonts w:ascii="Arial" w:eastAsia="Arial" w:hAnsi="Arial" w:cs="Arial"/>
        </w:rPr>
      </w:pPr>
      <w:r>
        <w:rPr>
          <w:rFonts w:ascii="Arial" w:eastAsia="Arial" w:hAnsi="Arial" w:cs="Arial"/>
        </w:rPr>
        <w:t>All collections must be deposited with Office of Finance (OFIN) by 8pm on the same day of collection as per the SOP for Cashless Collection and Deposit.</w:t>
      </w:r>
    </w:p>
    <w:p w14:paraId="45289E9A" w14:textId="77777777" w:rsidR="00F72444" w:rsidRDefault="00F72444">
      <w:pPr>
        <w:spacing w:line="325" w:lineRule="auto"/>
        <w:rPr>
          <w:rFonts w:ascii="Times New Roman" w:eastAsia="Times New Roman" w:hAnsi="Times New Roman" w:cs="Times New Roman"/>
        </w:rPr>
      </w:pPr>
    </w:p>
    <w:p w14:paraId="4259464C" w14:textId="77777777" w:rsidR="00F72444" w:rsidRDefault="00000000">
      <w:pPr>
        <w:spacing w:line="282" w:lineRule="auto"/>
        <w:ind w:left="20" w:right="620"/>
        <w:rPr>
          <w:rFonts w:ascii="Arial" w:eastAsia="Arial" w:hAnsi="Arial" w:cs="Arial"/>
        </w:rPr>
      </w:pPr>
      <w:r>
        <w:rPr>
          <w:rFonts w:ascii="Arial" w:eastAsia="Arial" w:hAnsi="Arial" w:cs="Arial"/>
        </w:rPr>
        <w:t>All sponsorships and donations must have a letter indicating the benefits, if any, conferred upon the sponsor and donor.</w:t>
      </w:r>
    </w:p>
    <w:p w14:paraId="75EAAEF8" w14:textId="77777777" w:rsidR="00F72444" w:rsidRDefault="00F72444">
      <w:pPr>
        <w:spacing w:line="220" w:lineRule="auto"/>
        <w:rPr>
          <w:rFonts w:ascii="Times New Roman" w:eastAsia="Times New Roman" w:hAnsi="Times New Roman" w:cs="Times New Roman"/>
        </w:rPr>
      </w:pPr>
    </w:p>
    <w:p w14:paraId="4747465F" w14:textId="77777777" w:rsidR="00F72444" w:rsidRDefault="00000000">
      <w:pPr>
        <w:ind w:left="20"/>
        <w:rPr>
          <w:rFonts w:ascii="Arial" w:eastAsia="Arial" w:hAnsi="Arial" w:cs="Arial"/>
          <w:b/>
          <w:u w:val="single"/>
        </w:rPr>
      </w:pPr>
      <w:r>
        <w:rPr>
          <w:rFonts w:ascii="Arial" w:eastAsia="Arial" w:hAnsi="Arial" w:cs="Arial"/>
          <w:b/>
          <w:u w:val="single"/>
        </w:rPr>
        <w:t>Modes of Deposit</w:t>
      </w:r>
    </w:p>
    <w:p w14:paraId="1463821B" w14:textId="77777777" w:rsidR="00F72444" w:rsidRDefault="00F72444">
      <w:pPr>
        <w:spacing w:line="49" w:lineRule="auto"/>
        <w:rPr>
          <w:rFonts w:ascii="Times New Roman" w:eastAsia="Times New Roman" w:hAnsi="Times New Roman" w:cs="Times New Roman"/>
        </w:rPr>
      </w:pPr>
    </w:p>
    <w:p w14:paraId="4883063F" w14:textId="77777777" w:rsidR="00F72444" w:rsidRDefault="00000000">
      <w:pPr>
        <w:numPr>
          <w:ilvl w:val="0"/>
          <w:numId w:val="9"/>
        </w:numPr>
        <w:tabs>
          <w:tab w:val="left" w:pos="740"/>
        </w:tabs>
        <w:ind w:left="740" w:hanging="370"/>
        <w:rPr>
          <w:rFonts w:ascii="Arial" w:eastAsia="Arial" w:hAnsi="Arial" w:cs="Arial"/>
        </w:rPr>
      </w:pPr>
      <w:r>
        <w:rPr>
          <w:rFonts w:ascii="Arial" w:eastAsia="Arial" w:hAnsi="Arial" w:cs="Arial"/>
        </w:rPr>
        <w:t>Cheques</w:t>
      </w:r>
    </w:p>
    <w:p w14:paraId="659380D1" w14:textId="77777777" w:rsidR="00F72444" w:rsidRDefault="00F72444">
      <w:pPr>
        <w:spacing w:line="26" w:lineRule="auto"/>
        <w:rPr>
          <w:rFonts w:ascii="Arial" w:eastAsia="Arial" w:hAnsi="Arial" w:cs="Arial"/>
        </w:rPr>
      </w:pPr>
    </w:p>
    <w:p w14:paraId="66C1BB46" w14:textId="77777777" w:rsidR="00F72444" w:rsidRDefault="00000000">
      <w:pPr>
        <w:numPr>
          <w:ilvl w:val="1"/>
          <w:numId w:val="9"/>
        </w:numPr>
        <w:tabs>
          <w:tab w:val="left" w:pos="1460"/>
        </w:tabs>
        <w:ind w:left="1460" w:hanging="370"/>
        <w:rPr>
          <w:rFonts w:ascii="Arial" w:eastAsia="Arial" w:hAnsi="Arial" w:cs="Arial"/>
        </w:rPr>
      </w:pPr>
      <w:r>
        <w:rPr>
          <w:rFonts w:ascii="Arial" w:eastAsia="Arial" w:hAnsi="Arial" w:cs="Arial"/>
        </w:rPr>
        <w:t xml:space="preserve">Cheques are to be made in </w:t>
      </w:r>
      <w:proofErr w:type="spellStart"/>
      <w:r>
        <w:rPr>
          <w:rFonts w:ascii="Arial" w:eastAsia="Arial" w:hAnsi="Arial" w:cs="Arial"/>
        </w:rPr>
        <w:t>favor</w:t>
      </w:r>
      <w:proofErr w:type="spellEnd"/>
      <w:r>
        <w:rPr>
          <w:rFonts w:ascii="Arial" w:eastAsia="Arial" w:hAnsi="Arial" w:cs="Arial"/>
        </w:rPr>
        <w:t xml:space="preserve"> of “SMU” or “Singapore Management </w:t>
      </w:r>
      <w:proofErr w:type="gramStart"/>
      <w:r>
        <w:rPr>
          <w:rFonts w:ascii="Arial" w:eastAsia="Arial" w:hAnsi="Arial" w:cs="Arial"/>
        </w:rPr>
        <w:t>University”</w:t>
      </w:r>
      <w:proofErr w:type="gramEnd"/>
    </w:p>
    <w:p w14:paraId="313A551B" w14:textId="77777777" w:rsidR="00F72444" w:rsidRDefault="00F72444">
      <w:pPr>
        <w:spacing w:line="34" w:lineRule="auto"/>
        <w:rPr>
          <w:rFonts w:ascii="Arial" w:eastAsia="Arial" w:hAnsi="Arial" w:cs="Arial"/>
        </w:rPr>
      </w:pPr>
    </w:p>
    <w:p w14:paraId="25DFBD22" w14:textId="77777777" w:rsidR="00F72444" w:rsidRDefault="00000000">
      <w:pPr>
        <w:numPr>
          <w:ilvl w:val="1"/>
          <w:numId w:val="9"/>
        </w:numPr>
        <w:tabs>
          <w:tab w:val="left" w:pos="1460"/>
        </w:tabs>
        <w:ind w:left="1460" w:hanging="370"/>
        <w:rPr>
          <w:rFonts w:ascii="Arial" w:eastAsia="Arial" w:hAnsi="Arial" w:cs="Arial"/>
        </w:rPr>
      </w:pPr>
      <w:r>
        <w:rPr>
          <w:rFonts w:ascii="Arial" w:eastAsia="Arial" w:hAnsi="Arial" w:cs="Arial"/>
        </w:rPr>
        <w:t>Indicate at the back of the cheque the name and club code of the intended recipient club/CBD.</w:t>
      </w:r>
    </w:p>
    <w:p w14:paraId="13679067" w14:textId="77777777" w:rsidR="00F72444" w:rsidRDefault="00000000">
      <w:pPr>
        <w:numPr>
          <w:ilvl w:val="0"/>
          <w:numId w:val="9"/>
        </w:numPr>
        <w:tabs>
          <w:tab w:val="left" w:pos="740"/>
        </w:tabs>
        <w:ind w:left="740" w:hanging="370"/>
        <w:rPr>
          <w:rFonts w:ascii="Arial" w:eastAsia="Arial" w:hAnsi="Arial" w:cs="Arial"/>
        </w:rPr>
      </w:pPr>
      <w:r>
        <w:rPr>
          <w:rFonts w:ascii="Arial" w:eastAsia="Arial" w:hAnsi="Arial" w:cs="Arial"/>
        </w:rPr>
        <w:t xml:space="preserve">Cash (in accordance with OSL policy – to check with relevant CCA </w:t>
      </w:r>
      <w:proofErr w:type="spellStart"/>
      <w:r>
        <w:rPr>
          <w:rFonts w:ascii="Arial" w:eastAsia="Arial" w:hAnsi="Arial" w:cs="Arial"/>
        </w:rPr>
        <w:t>CBd</w:t>
      </w:r>
      <w:proofErr w:type="spellEnd"/>
      <w:r>
        <w:rPr>
          <w:rFonts w:ascii="Arial" w:eastAsia="Arial" w:hAnsi="Arial" w:cs="Arial"/>
        </w:rPr>
        <w:t xml:space="preserve"> fin sec/OSL staff)</w:t>
      </w:r>
    </w:p>
    <w:p w14:paraId="071B8B19" w14:textId="77777777" w:rsidR="00F72444" w:rsidRDefault="00000000">
      <w:pPr>
        <w:numPr>
          <w:ilvl w:val="0"/>
          <w:numId w:val="9"/>
        </w:numPr>
        <w:tabs>
          <w:tab w:val="left" w:pos="740"/>
        </w:tabs>
        <w:ind w:left="740" w:hanging="370"/>
        <w:rPr>
          <w:rFonts w:ascii="Arial" w:eastAsia="Arial" w:hAnsi="Arial" w:cs="Arial"/>
        </w:rPr>
      </w:pPr>
      <w:r>
        <w:rPr>
          <w:rFonts w:ascii="Arial" w:eastAsia="Arial" w:hAnsi="Arial" w:cs="Arial"/>
        </w:rPr>
        <w:t>Bank Transfer (to refer to SOP for Cashless Collection and Deposit)</w:t>
      </w:r>
    </w:p>
    <w:p w14:paraId="46B40317" w14:textId="77777777" w:rsidR="00F72444" w:rsidRDefault="00F72444">
      <w:pPr>
        <w:spacing w:line="291" w:lineRule="auto"/>
        <w:rPr>
          <w:rFonts w:ascii="Times New Roman" w:eastAsia="Times New Roman" w:hAnsi="Times New Roman" w:cs="Times New Roman"/>
        </w:rPr>
      </w:pPr>
    </w:p>
    <w:p w14:paraId="02E76E5D" w14:textId="77777777" w:rsidR="00F72444" w:rsidRDefault="00000000">
      <w:pPr>
        <w:ind w:left="20"/>
        <w:rPr>
          <w:rFonts w:ascii="Arial" w:eastAsia="Arial" w:hAnsi="Arial" w:cs="Arial"/>
          <w:b/>
          <w:u w:val="single"/>
        </w:rPr>
      </w:pPr>
      <w:r>
        <w:rPr>
          <w:rFonts w:ascii="Arial" w:eastAsia="Arial" w:hAnsi="Arial" w:cs="Arial"/>
          <w:b/>
          <w:u w:val="single"/>
        </w:rPr>
        <w:t>GST Deductions</w:t>
      </w:r>
    </w:p>
    <w:p w14:paraId="03819392" w14:textId="77777777" w:rsidR="00F72444" w:rsidRDefault="00F72444">
      <w:pPr>
        <w:spacing w:line="46" w:lineRule="auto"/>
        <w:rPr>
          <w:rFonts w:ascii="Times New Roman" w:eastAsia="Times New Roman" w:hAnsi="Times New Roman" w:cs="Times New Roman"/>
        </w:rPr>
      </w:pPr>
    </w:p>
    <w:p w14:paraId="1D06FAD8" w14:textId="77777777" w:rsidR="00F72444" w:rsidRDefault="00000000">
      <w:pPr>
        <w:numPr>
          <w:ilvl w:val="0"/>
          <w:numId w:val="13"/>
        </w:numPr>
        <w:tabs>
          <w:tab w:val="left" w:pos="740"/>
        </w:tabs>
        <w:ind w:left="740" w:hanging="370"/>
        <w:rPr>
          <w:rFonts w:ascii="Arial" w:eastAsia="Arial" w:hAnsi="Arial" w:cs="Arial"/>
        </w:rPr>
      </w:pPr>
      <w:r>
        <w:rPr>
          <w:rFonts w:ascii="Arial" w:eastAsia="Arial" w:hAnsi="Arial" w:cs="Arial"/>
        </w:rPr>
        <w:t>All Income/Sponsorships are subjected to GST deductions.</w:t>
      </w:r>
    </w:p>
    <w:p w14:paraId="2FD200C9" w14:textId="77777777" w:rsidR="00F72444" w:rsidRDefault="00F72444">
      <w:pPr>
        <w:spacing w:line="293" w:lineRule="auto"/>
        <w:rPr>
          <w:rFonts w:ascii="Arial" w:eastAsia="Arial" w:hAnsi="Arial" w:cs="Arial"/>
        </w:rPr>
      </w:pPr>
    </w:p>
    <w:p w14:paraId="2674DED3" w14:textId="77777777" w:rsidR="00F72444" w:rsidRDefault="00000000">
      <w:pPr>
        <w:numPr>
          <w:ilvl w:val="0"/>
          <w:numId w:val="13"/>
        </w:numPr>
        <w:tabs>
          <w:tab w:val="left" w:pos="740"/>
        </w:tabs>
        <w:ind w:left="740" w:hanging="370"/>
        <w:rPr>
          <w:rFonts w:ascii="Arial" w:eastAsia="Arial" w:hAnsi="Arial" w:cs="Arial"/>
        </w:rPr>
      </w:pPr>
      <w:r>
        <w:rPr>
          <w:rFonts w:ascii="Arial" w:eastAsia="Arial" w:hAnsi="Arial" w:cs="Arial"/>
        </w:rPr>
        <w:t>Donations are not subjected to GST deductions.</w:t>
      </w:r>
    </w:p>
    <w:p w14:paraId="6C94FE88" w14:textId="77777777" w:rsidR="00F72444" w:rsidRDefault="00F72444">
      <w:pPr>
        <w:spacing w:line="318" w:lineRule="auto"/>
        <w:rPr>
          <w:rFonts w:ascii="Arial" w:eastAsia="Arial" w:hAnsi="Arial" w:cs="Arial"/>
        </w:rPr>
      </w:pPr>
    </w:p>
    <w:p w14:paraId="2AF5A09B" w14:textId="77777777" w:rsidR="00F72444" w:rsidRDefault="00000000">
      <w:pPr>
        <w:numPr>
          <w:ilvl w:val="0"/>
          <w:numId w:val="13"/>
        </w:numPr>
        <w:tabs>
          <w:tab w:val="left" w:pos="740"/>
        </w:tabs>
        <w:spacing w:line="532" w:lineRule="auto"/>
        <w:ind w:left="20" w:right="2980" w:firstLine="350"/>
        <w:rPr>
          <w:rFonts w:ascii="Arial" w:eastAsia="Arial" w:hAnsi="Arial" w:cs="Arial"/>
        </w:rPr>
      </w:pPr>
      <w:r>
        <w:rPr>
          <w:rFonts w:ascii="Arial" w:eastAsia="Arial" w:hAnsi="Arial" w:cs="Arial"/>
        </w:rPr>
        <w:t>The final amount credited after GST deductions is calculated as follows: Amount credited to club = Amount deposited * 100/108</w:t>
      </w:r>
    </w:p>
    <w:p w14:paraId="2C1F197A" w14:textId="77777777" w:rsidR="00F72444" w:rsidRDefault="00F72444">
      <w:pPr>
        <w:spacing w:line="18" w:lineRule="auto"/>
        <w:rPr>
          <w:rFonts w:ascii="Arial" w:eastAsia="Arial" w:hAnsi="Arial" w:cs="Arial"/>
        </w:rPr>
      </w:pPr>
    </w:p>
    <w:p w14:paraId="40211584" w14:textId="77777777" w:rsidR="00F72444" w:rsidRDefault="00000000">
      <w:pPr>
        <w:numPr>
          <w:ilvl w:val="0"/>
          <w:numId w:val="13"/>
        </w:numPr>
        <w:tabs>
          <w:tab w:val="left" w:pos="740"/>
        </w:tabs>
        <w:ind w:left="740" w:hanging="370"/>
        <w:rPr>
          <w:rFonts w:ascii="Arial" w:eastAsia="Arial" w:hAnsi="Arial" w:cs="Arial"/>
        </w:rPr>
      </w:pPr>
      <w:r>
        <w:rPr>
          <w:rFonts w:ascii="Arial" w:eastAsia="Arial" w:hAnsi="Arial" w:cs="Arial"/>
        </w:rPr>
        <w:t xml:space="preserve">Refer to the </w:t>
      </w:r>
      <w:r>
        <w:rPr>
          <w:rFonts w:ascii="Arial" w:eastAsia="Arial" w:hAnsi="Arial" w:cs="Arial"/>
          <w:color w:val="0000FF"/>
          <w:u w:val="single"/>
        </w:rPr>
        <w:t>IRAS guidelines</w:t>
      </w:r>
      <w:r>
        <w:rPr>
          <w:rFonts w:ascii="Arial" w:eastAsia="Arial" w:hAnsi="Arial" w:cs="Arial"/>
        </w:rPr>
        <w:t xml:space="preserve"> for more information regarding donations and sponsorships.</w:t>
      </w:r>
    </w:p>
    <w:p w14:paraId="50434BA2" w14:textId="77777777" w:rsidR="00F72444" w:rsidRDefault="00F72444">
      <w:pPr>
        <w:spacing w:line="293" w:lineRule="auto"/>
        <w:rPr>
          <w:rFonts w:ascii="Times New Roman" w:eastAsia="Times New Roman" w:hAnsi="Times New Roman" w:cs="Times New Roman"/>
        </w:rPr>
      </w:pPr>
    </w:p>
    <w:p w14:paraId="40B96828" w14:textId="77777777" w:rsidR="00F72444" w:rsidRDefault="00000000">
      <w:pPr>
        <w:ind w:left="20"/>
        <w:rPr>
          <w:rFonts w:ascii="Arial" w:eastAsia="Arial" w:hAnsi="Arial" w:cs="Arial"/>
          <w:b/>
          <w:u w:val="single"/>
        </w:rPr>
      </w:pPr>
      <w:r>
        <w:rPr>
          <w:rFonts w:ascii="Arial" w:eastAsia="Arial" w:hAnsi="Arial" w:cs="Arial"/>
          <w:b/>
          <w:u w:val="single"/>
        </w:rPr>
        <w:t>Donations</w:t>
      </w:r>
    </w:p>
    <w:p w14:paraId="23DDAC5C" w14:textId="77777777" w:rsidR="00F72444" w:rsidRDefault="00F72444">
      <w:pPr>
        <w:spacing w:line="296" w:lineRule="auto"/>
        <w:rPr>
          <w:rFonts w:ascii="Times New Roman" w:eastAsia="Times New Roman" w:hAnsi="Times New Roman" w:cs="Times New Roman"/>
        </w:rPr>
      </w:pPr>
    </w:p>
    <w:p w14:paraId="0A2A197F" w14:textId="77777777" w:rsidR="00F72444" w:rsidRDefault="00000000">
      <w:pPr>
        <w:numPr>
          <w:ilvl w:val="0"/>
          <w:numId w:val="14"/>
        </w:numPr>
        <w:tabs>
          <w:tab w:val="left" w:pos="740"/>
        </w:tabs>
        <w:ind w:left="740" w:hanging="370"/>
        <w:rPr>
          <w:rFonts w:ascii="Arial" w:eastAsia="Arial" w:hAnsi="Arial" w:cs="Arial"/>
        </w:rPr>
      </w:pPr>
      <w:r>
        <w:rPr>
          <w:rFonts w:ascii="Arial" w:eastAsia="Arial" w:hAnsi="Arial" w:cs="Arial"/>
          <w:b/>
        </w:rPr>
        <w:t xml:space="preserve">All donations are to be addressed to </w:t>
      </w:r>
      <w:proofErr w:type="gramStart"/>
      <w:r>
        <w:rPr>
          <w:rFonts w:ascii="Arial" w:eastAsia="Arial" w:hAnsi="Arial" w:cs="Arial"/>
          <w:b/>
        </w:rPr>
        <w:t>OFIN</w:t>
      </w:r>
      <w:proofErr w:type="gramEnd"/>
    </w:p>
    <w:p w14:paraId="0C20C8F9" w14:textId="77777777" w:rsidR="00F72444" w:rsidRDefault="00F72444">
      <w:pPr>
        <w:spacing w:line="53" w:lineRule="auto"/>
        <w:rPr>
          <w:rFonts w:ascii="Arial" w:eastAsia="Arial" w:hAnsi="Arial" w:cs="Arial"/>
        </w:rPr>
      </w:pPr>
    </w:p>
    <w:p w14:paraId="60CAB5E6" w14:textId="77777777" w:rsidR="00F72444" w:rsidRDefault="00000000">
      <w:pPr>
        <w:numPr>
          <w:ilvl w:val="0"/>
          <w:numId w:val="14"/>
        </w:numPr>
        <w:tabs>
          <w:tab w:val="left" w:pos="740"/>
        </w:tabs>
        <w:ind w:left="740" w:hanging="370"/>
        <w:rPr>
          <w:rFonts w:ascii="Arial" w:eastAsia="Arial" w:hAnsi="Arial" w:cs="Arial"/>
          <w:sz w:val="19"/>
          <w:szCs w:val="19"/>
        </w:rPr>
      </w:pPr>
      <w:r>
        <w:rPr>
          <w:rFonts w:ascii="Arial" w:eastAsia="Arial" w:hAnsi="Arial" w:cs="Arial"/>
          <w:sz w:val="19"/>
          <w:szCs w:val="19"/>
        </w:rPr>
        <w:t xml:space="preserve">Donation, through cheques, are to be made in </w:t>
      </w:r>
      <w:proofErr w:type="spellStart"/>
      <w:r>
        <w:rPr>
          <w:rFonts w:ascii="Arial" w:eastAsia="Arial" w:hAnsi="Arial" w:cs="Arial"/>
          <w:sz w:val="19"/>
          <w:szCs w:val="19"/>
        </w:rPr>
        <w:t>favor</w:t>
      </w:r>
      <w:proofErr w:type="spellEnd"/>
      <w:r>
        <w:rPr>
          <w:rFonts w:ascii="Arial" w:eastAsia="Arial" w:hAnsi="Arial" w:cs="Arial"/>
          <w:sz w:val="19"/>
          <w:szCs w:val="19"/>
        </w:rPr>
        <w:t xml:space="preserve"> of “SMU Term-Fund”. There is tax deduction for donor and there is not GST </w:t>
      </w:r>
      <w:proofErr w:type="gramStart"/>
      <w:r>
        <w:rPr>
          <w:rFonts w:ascii="Arial" w:eastAsia="Arial" w:hAnsi="Arial" w:cs="Arial"/>
          <w:sz w:val="19"/>
          <w:szCs w:val="19"/>
        </w:rPr>
        <w:t>deductions</w:t>
      </w:r>
      <w:proofErr w:type="gramEnd"/>
    </w:p>
    <w:p w14:paraId="5BB1104B" w14:textId="77777777" w:rsidR="00F72444" w:rsidRDefault="00F72444">
      <w:pPr>
        <w:spacing w:line="45" w:lineRule="auto"/>
        <w:rPr>
          <w:rFonts w:ascii="Arial" w:eastAsia="Arial" w:hAnsi="Arial" w:cs="Arial"/>
          <w:sz w:val="19"/>
          <w:szCs w:val="19"/>
        </w:rPr>
      </w:pPr>
    </w:p>
    <w:p w14:paraId="32CB01FC" w14:textId="77777777" w:rsidR="00F72444" w:rsidRDefault="00000000">
      <w:pPr>
        <w:numPr>
          <w:ilvl w:val="0"/>
          <w:numId w:val="14"/>
        </w:numPr>
        <w:tabs>
          <w:tab w:val="left" w:pos="740"/>
        </w:tabs>
        <w:ind w:left="740" w:hanging="370"/>
        <w:rPr>
          <w:rFonts w:ascii="Arial" w:eastAsia="Arial" w:hAnsi="Arial" w:cs="Arial"/>
        </w:rPr>
      </w:pPr>
      <w:r>
        <w:rPr>
          <w:rFonts w:ascii="Arial" w:eastAsia="Arial" w:hAnsi="Arial" w:cs="Arial"/>
        </w:rPr>
        <w:t>Indicate at the back of the cheque the name of the intended recipient club/</w:t>
      </w:r>
      <w:proofErr w:type="spellStart"/>
      <w:r>
        <w:rPr>
          <w:rFonts w:ascii="Arial" w:eastAsia="Arial" w:hAnsi="Arial" w:cs="Arial"/>
        </w:rPr>
        <w:t>CBd</w:t>
      </w:r>
      <w:proofErr w:type="spellEnd"/>
      <w:r>
        <w:rPr>
          <w:rFonts w:ascii="Arial" w:eastAsia="Arial" w:hAnsi="Arial" w:cs="Arial"/>
        </w:rPr>
        <w:t>.</w:t>
      </w:r>
    </w:p>
    <w:p w14:paraId="3117FA3D" w14:textId="77777777" w:rsidR="00F72444" w:rsidRDefault="00F72444">
      <w:pPr>
        <w:spacing w:line="311" w:lineRule="auto"/>
        <w:rPr>
          <w:rFonts w:ascii="Times New Roman" w:eastAsia="Times New Roman" w:hAnsi="Times New Roman" w:cs="Times New Roman"/>
        </w:rPr>
      </w:pPr>
    </w:p>
    <w:p w14:paraId="7FE7B9E4" w14:textId="77777777" w:rsidR="00F72444" w:rsidRDefault="00000000">
      <w:pPr>
        <w:spacing w:line="297" w:lineRule="auto"/>
        <w:ind w:left="20" w:right="720"/>
        <w:rPr>
          <w:rFonts w:ascii="Arial" w:eastAsia="Arial" w:hAnsi="Arial" w:cs="Arial"/>
          <w:b/>
        </w:rPr>
        <w:sectPr w:rsidR="00F72444" w:rsidSect="005D44C2">
          <w:pgSz w:w="11900" w:h="16838"/>
          <w:pgMar w:top="735" w:right="1379" w:bottom="426" w:left="1440" w:header="0" w:footer="0" w:gutter="0"/>
          <w:cols w:space="720"/>
        </w:sectPr>
      </w:pPr>
      <w:r>
        <w:rPr>
          <w:rFonts w:ascii="Arial" w:eastAsia="Arial" w:hAnsi="Arial" w:cs="Arial"/>
          <w:b/>
        </w:rPr>
        <w:t xml:space="preserve">Note: For the SA FINSEC, any deposit would have to be noted by the OSL </w:t>
      </w:r>
      <w:proofErr w:type="spellStart"/>
      <w:r>
        <w:rPr>
          <w:rFonts w:ascii="Arial" w:eastAsia="Arial" w:hAnsi="Arial" w:cs="Arial"/>
          <w:b/>
        </w:rPr>
        <w:t>CBd</w:t>
      </w:r>
      <w:proofErr w:type="spellEnd"/>
      <w:r>
        <w:rPr>
          <w:rFonts w:ascii="Arial" w:eastAsia="Arial" w:hAnsi="Arial" w:cs="Arial"/>
          <w:b/>
        </w:rPr>
        <w:t xml:space="preserve"> Manager In-Charge</w:t>
      </w:r>
    </w:p>
    <w:p w14:paraId="77D367D2" w14:textId="77777777" w:rsidR="00F72444" w:rsidRDefault="00F72444">
      <w:pPr>
        <w:ind w:right="20"/>
        <w:rPr>
          <w:sz w:val="21"/>
          <w:szCs w:val="21"/>
        </w:rPr>
        <w:sectPr w:rsidR="00F72444" w:rsidSect="005D44C2">
          <w:type w:val="continuous"/>
          <w:pgSz w:w="11900" w:h="16838"/>
          <w:pgMar w:top="735" w:right="1379" w:bottom="426" w:left="1440" w:header="0" w:footer="0" w:gutter="0"/>
          <w:cols w:space="720"/>
        </w:sectPr>
      </w:pPr>
    </w:p>
    <w:p w14:paraId="0442D735" w14:textId="77777777" w:rsidR="00F72444" w:rsidRDefault="00000000">
      <w:pPr>
        <w:pStyle w:val="Heading2"/>
        <w:rPr>
          <w:b w:val="0"/>
          <w:color w:val="4F81BD"/>
          <w:sz w:val="26"/>
          <w:szCs w:val="26"/>
        </w:rPr>
      </w:pPr>
      <w:bookmarkStart w:id="12" w:name="bookmark=id.26in1rg" w:colFirst="0" w:colLast="0"/>
      <w:bookmarkStart w:id="13" w:name="bookmark=id.lnxbz9" w:colFirst="0" w:colLast="0"/>
      <w:bookmarkStart w:id="14" w:name="_heading=h.35nkun2" w:colFirst="0" w:colLast="0"/>
      <w:bookmarkEnd w:id="12"/>
      <w:bookmarkEnd w:id="13"/>
      <w:bookmarkEnd w:id="14"/>
      <w:r>
        <w:rPr>
          <w:i w:val="0"/>
          <w:color w:val="4F81BD"/>
        </w:rPr>
        <w:lastRenderedPageBreak/>
        <w:t>3.4. Purchasing (Annex E, E2, E3, E4)</w:t>
      </w:r>
    </w:p>
    <w:p w14:paraId="1346BFBC" w14:textId="77777777" w:rsidR="00F72444" w:rsidRDefault="00F72444">
      <w:pPr>
        <w:spacing w:line="287" w:lineRule="auto"/>
        <w:ind w:left="20" w:right="100"/>
        <w:jc w:val="both"/>
        <w:rPr>
          <w:rFonts w:ascii="Arial" w:eastAsia="Arial" w:hAnsi="Arial" w:cs="Arial"/>
          <w:sz w:val="26"/>
          <w:szCs w:val="26"/>
        </w:rPr>
      </w:pPr>
    </w:p>
    <w:p w14:paraId="1C363A9C" w14:textId="77777777" w:rsidR="00F72444" w:rsidRDefault="00000000">
      <w:pPr>
        <w:spacing w:line="287" w:lineRule="auto"/>
        <w:ind w:right="100"/>
        <w:jc w:val="both"/>
        <w:rPr>
          <w:rFonts w:ascii="Arial" w:eastAsia="Arial" w:hAnsi="Arial" w:cs="Arial"/>
          <w:b/>
          <w:sz w:val="19"/>
          <w:szCs w:val="19"/>
          <w:u w:val="single"/>
        </w:rPr>
      </w:pPr>
      <w:r>
        <w:rPr>
          <w:rFonts w:ascii="Arial" w:eastAsia="Arial" w:hAnsi="Arial" w:cs="Arial"/>
          <w:b/>
          <w:sz w:val="19"/>
          <w:szCs w:val="19"/>
          <w:u w:val="single"/>
        </w:rPr>
        <w:t xml:space="preserve">Small Value Purchase </w:t>
      </w:r>
    </w:p>
    <w:p w14:paraId="677325B2" w14:textId="77777777" w:rsidR="00F72444" w:rsidRDefault="00000000">
      <w:pPr>
        <w:spacing w:line="287" w:lineRule="auto"/>
        <w:ind w:right="100"/>
        <w:jc w:val="both"/>
        <w:rPr>
          <w:rFonts w:ascii="Arial" w:eastAsia="Arial" w:hAnsi="Arial" w:cs="Arial"/>
          <w:sz w:val="19"/>
          <w:szCs w:val="19"/>
        </w:rPr>
      </w:pPr>
      <w:r>
        <w:rPr>
          <w:rFonts w:ascii="Arial" w:eastAsia="Arial" w:hAnsi="Arial" w:cs="Arial"/>
          <w:b/>
          <w:sz w:val="19"/>
          <w:szCs w:val="19"/>
        </w:rPr>
        <w:t xml:space="preserve">1.    </w:t>
      </w:r>
      <w:r>
        <w:rPr>
          <w:rFonts w:ascii="Arial" w:eastAsia="Arial" w:hAnsi="Arial" w:cs="Arial"/>
          <w:sz w:val="19"/>
          <w:szCs w:val="19"/>
        </w:rPr>
        <w:t>Single expenditure that is &lt; S$1,000</w:t>
      </w:r>
    </w:p>
    <w:p w14:paraId="477A1241" w14:textId="77777777" w:rsidR="00F72444" w:rsidRDefault="00000000">
      <w:pPr>
        <w:spacing w:line="287" w:lineRule="auto"/>
        <w:ind w:left="20" w:right="100"/>
        <w:jc w:val="both"/>
        <w:rPr>
          <w:rFonts w:ascii="Arial" w:eastAsia="Arial" w:hAnsi="Arial" w:cs="Arial"/>
          <w:sz w:val="19"/>
          <w:szCs w:val="19"/>
        </w:rPr>
      </w:pPr>
      <w:r>
        <w:rPr>
          <w:rFonts w:ascii="Arial" w:eastAsia="Arial" w:hAnsi="Arial" w:cs="Arial"/>
          <w:sz w:val="19"/>
          <w:szCs w:val="19"/>
        </w:rPr>
        <w:t xml:space="preserve">(i.e. Buying numerous or single quantity of the same item whose total cost is less than SS$1,000). </w:t>
      </w:r>
    </w:p>
    <w:p w14:paraId="311B135E" w14:textId="77777777" w:rsidR="00F72444" w:rsidRDefault="00000000">
      <w:pPr>
        <w:spacing w:line="287" w:lineRule="auto"/>
        <w:ind w:left="20" w:right="100"/>
        <w:jc w:val="both"/>
        <w:rPr>
          <w:rFonts w:ascii="Arial" w:eastAsia="Arial" w:hAnsi="Arial" w:cs="Arial"/>
          <w:sz w:val="19"/>
          <w:szCs w:val="19"/>
        </w:rPr>
      </w:pPr>
      <w:r>
        <w:rPr>
          <w:rFonts w:ascii="Arial" w:eastAsia="Arial" w:hAnsi="Arial" w:cs="Arial"/>
          <w:b/>
          <w:sz w:val="19"/>
          <w:szCs w:val="19"/>
        </w:rPr>
        <w:t>2.</w:t>
      </w:r>
      <w:r>
        <w:rPr>
          <w:rFonts w:ascii="Arial" w:eastAsia="Arial" w:hAnsi="Arial" w:cs="Arial"/>
          <w:sz w:val="19"/>
          <w:szCs w:val="19"/>
        </w:rPr>
        <w:t xml:space="preserve">   Purchases can be made off-the-shelf without the need to obtain quotations and raising of purchase orders (PO). </w:t>
      </w:r>
    </w:p>
    <w:p w14:paraId="76C2C91F" w14:textId="77777777" w:rsidR="00F72444" w:rsidRDefault="00000000">
      <w:pPr>
        <w:spacing w:line="287" w:lineRule="auto"/>
        <w:ind w:left="20" w:right="100"/>
        <w:jc w:val="both"/>
        <w:rPr>
          <w:rFonts w:ascii="Arial" w:eastAsia="Arial" w:hAnsi="Arial" w:cs="Arial"/>
          <w:sz w:val="19"/>
          <w:szCs w:val="19"/>
        </w:rPr>
      </w:pPr>
      <w:r>
        <w:rPr>
          <w:rFonts w:ascii="Arial" w:eastAsia="Arial" w:hAnsi="Arial" w:cs="Arial"/>
          <w:b/>
          <w:sz w:val="19"/>
          <w:szCs w:val="19"/>
        </w:rPr>
        <w:t xml:space="preserve">3.  </w:t>
      </w:r>
      <w:r>
        <w:rPr>
          <w:rFonts w:ascii="Arial" w:eastAsia="Arial" w:hAnsi="Arial" w:cs="Arial"/>
          <w:sz w:val="19"/>
          <w:szCs w:val="19"/>
        </w:rPr>
        <w:t>Clubs/</w:t>
      </w:r>
      <w:proofErr w:type="spellStart"/>
      <w:r>
        <w:rPr>
          <w:rFonts w:ascii="Arial" w:eastAsia="Arial" w:hAnsi="Arial" w:cs="Arial"/>
          <w:sz w:val="19"/>
          <w:szCs w:val="19"/>
        </w:rPr>
        <w:t>CBds</w:t>
      </w:r>
      <w:proofErr w:type="spellEnd"/>
      <w:r>
        <w:rPr>
          <w:rFonts w:ascii="Arial" w:eastAsia="Arial" w:hAnsi="Arial" w:cs="Arial"/>
          <w:sz w:val="19"/>
          <w:szCs w:val="19"/>
        </w:rPr>
        <w:t xml:space="preserve"> are encouraged to obtain quotations so that the purchase being made is at the best (lowest available price). </w:t>
      </w:r>
    </w:p>
    <w:p w14:paraId="29AAB182" w14:textId="77777777" w:rsidR="00F72444" w:rsidRDefault="00F72444">
      <w:pPr>
        <w:spacing w:line="287" w:lineRule="auto"/>
        <w:ind w:left="20" w:right="100"/>
        <w:jc w:val="both"/>
        <w:rPr>
          <w:rFonts w:ascii="Arial" w:eastAsia="Arial" w:hAnsi="Arial" w:cs="Arial"/>
          <w:sz w:val="19"/>
          <w:szCs w:val="19"/>
        </w:rPr>
      </w:pPr>
    </w:p>
    <w:p w14:paraId="14689CD3" w14:textId="77777777" w:rsidR="00F72444" w:rsidRDefault="00000000">
      <w:pPr>
        <w:spacing w:line="287" w:lineRule="auto"/>
        <w:ind w:left="20" w:right="100"/>
        <w:jc w:val="both"/>
        <w:rPr>
          <w:rFonts w:ascii="Arial" w:eastAsia="Arial" w:hAnsi="Arial" w:cs="Arial"/>
          <w:b/>
          <w:sz w:val="19"/>
          <w:szCs w:val="19"/>
          <w:u w:val="single"/>
        </w:rPr>
      </w:pPr>
      <w:r>
        <w:rPr>
          <w:rFonts w:ascii="Arial" w:eastAsia="Arial" w:hAnsi="Arial" w:cs="Arial"/>
          <w:b/>
          <w:sz w:val="19"/>
          <w:szCs w:val="19"/>
          <w:u w:val="single"/>
        </w:rPr>
        <w:t>Big Value Purchases – Quotations &amp; Raising of POs</w:t>
      </w:r>
    </w:p>
    <w:p w14:paraId="0C5500E7" w14:textId="77777777" w:rsidR="00F72444" w:rsidRDefault="00000000">
      <w:pPr>
        <w:numPr>
          <w:ilvl w:val="0"/>
          <w:numId w:val="28"/>
        </w:numPr>
        <w:spacing w:line="287" w:lineRule="auto"/>
        <w:ind w:right="100"/>
        <w:jc w:val="both"/>
        <w:rPr>
          <w:rFonts w:ascii="Arial" w:eastAsia="Arial" w:hAnsi="Arial" w:cs="Arial"/>
          <w:sz w:val="19"/>
          <w:szCs w:val="19"/>
        </w:rPr>
      </w:pPr>
      <w:r>
        <w:rPr>
          <w:rFonts w:ascii="Arial" w:eastAsia="Arial" w:hAnsi="Arial" w:cs="Arial"/>
          <w:sz w:val="19"/>
          <w:szCs w:val="19"/>
        </w:rPr>
        <w:t>For a single expenditure worth equal to or more than S$1,000, quotations must be invited.</w:t>
      </w:r>
    </w:p>
    <w:p w14:paraId="341064E0" w14:textId="77777777" w:rsidR="00F72444" w:rsidRDefault="00000000">
      <w:pPr>
        <w:spacing w:line="287" w:lineRule="auto"/>
        <w:ind w:left="720" w:right="100"/>
        <w:jc w:val="both"/>
        <w:rPr>
          <w:rFonts w:ascii="Arial" w:eastAsia="Arial" w:hAnsi="Arial" w:cs="Arial"/>
          <w:sz w:val="19"/>
          <w:szCs w:val="19"/>
        </w:rPr>
      </w:pPr>
      <w:r>
        <w:rPr>
          <w:rFonts w:ascii="Arial" w:eastAsia="Arial" w:hAnsi="Arial" w:cs="Arial"/>
          <w:b/>
          <w:sz w:val="19"/>
          <w:szCs w:val="19"/>
        </w:rPr>
        <w:t>a.</w:t>
      </w:r>
      <w:r>
        <w:rPr>
          <w:rFonts w:ascii="Arial" w:eastAsia="Arial" w:hAnsi="Arial" w:cs="Arial"/>
          <w:sz w:val="19"/>
          <w:szCs w:val="19"/>
        </w:rPr>
        <w:t xml:space="preserve"> 1 quotation is sufficient, but Clubs/</w:t>
      </w:r>
      <w:proofErr w:type="spellStart"/>
      <w:r>
        <w:rPr>
          <w:rFonts w:ascii="Arial" w:eastAsia="Arial" w:hAnsi="Arial" w:cs="Arial"/>
          <w:sz w:val="19"/>
          <w:szCs w:val="19"/>
        </w:rPr>
        <w:t>CBds</w:t>
      </w:r>
      <w:proofErr w:type="spellEnd"/>
      <w:r>
        <w:rPr>
          <w:rFonts w:ascii="Arial" w:eastAsia="Arial" w:hAnsi="Arial" w:cs="Arial"/>
          <w:sz w:val="19"/>
          <w:szCs w:val="19"/>
        </w:rPr>
        <w:t xml:space="preserve"> are encouraged to obtain at least 3 quotations so that the purchase made is at the best (lowest available price).</w:t>
      </w:r>
    </w:p>
    <w:p w14:paraId="73FABFBC" w14:textId="77777777" w:rsidR="00F72444" w:rsidRDefault="00000000">
      <w:pPr>
        <w:spacing w:line="287" w:lineRule="auto"/>
        <w:ind w:right="100" w:firstLine="720"/>
        <w:jc w:val="both"/>
        <w:rPr>
          <w:rFonts w:ascii="Arial" w:eastAsia="Arial" w:hAnsi="Arial" w:cs="Arial"/>
          <w:sz w:val="19"/>
          <w:szCs w:val="19"/>
        </w:rPr>
      </w:pPr>
      <w:r>
        <w:rPr>
          <w:rFonts w:ascii="Arial" w:eastAsia="Arial" w:hAnsi="Arial" w:cs="Arial"/>
          <w:b/>
          <w:sz w:val="19"/>
          <w:szCs w:val="19"/>
        </w:rPr>
        <w:t>b.</w:t>
      </w:r>
      <w:r>
        <w:rPr>
          <w:rFonts w:ascii="Arial" w:eastAsia="Arial" w:hAnsi="Arial" w:cs="Arial"/>
          <w:sz w:val="19"/>
          <w:szCs w:val="19"/>
        </w:rPr>
        <w:t xml:space="preserve"> Annex E3 can be used when inviting for quotations.</w:t>
      </w:r>
    </w:p>
    <w:p w14:paraId="759A91BE" w14:textId="77777777" w:rsidR="00F72444" w:rsidRDefault="00000000">
      <w:pPr>
        <w:spacing w:line="287" w:lineRule="auto"/>
        <w:ind w:right="100" w:firstLine="720"/>
        <w:jc w:val="both"/>
        <w:rPr>
          <w:rFonts w:ascii="Arial" w:eastAsia="Arial" w:hAnsi="Arial" w:cs="Arial"/>
          <w:sz w:val="19"/>
          <w:szCs w:val="19"/>
        </w:rPr>
      </w:pPr>
      <w:r>
        <w:rPr>
          <w:rFonts w:ascii="Arial" w:eastAsia="Arial" w:hAnsi="Arial" w:cs="Arial"/>
          <w:b/>
          <w:sz w:val="19"/>
          <w:szCs w:val="19"/>
        </w:rPr>
        <w:t>c.</w:t>
      </w:r>
      <w:r>
        <w:rPr>
          <w:rFonts w:ascii="Arial" w:eastAsia="Arial" w:hAnsi="Arial" w:cs="Arial"/>
          <w:sz w:val="19"/>
          <w:szCs w:val="19"/>
        </w:rPr>
        <w:t xml:space="preserve"> Written quotations can be obtained through the following ways:  </w:t>
      </w:r>
    </w:p>
    <w:p w14:paraId="45D62F5E" w14:textId="77777777" w:rsidR="00F72444" w:rsidRDefault="00000000">
      <w:pPr>
        <w:spacing w:line="287" w:lineRule="auto"/>
        <w:ind w:left="720" w:right="100" w:firstLine="720"/>
        <w:jc w:val="both"/>
        <w:rPr>
          <w:rFonts w:ascii="Arial" w:eastAsia="Arial" w:hAnsi="Arial" w:cs="Arial"/>
          <w:sz w:val="19"/>
          <w:szCs w:val="19"/>
        </w:rPr>
      </w:pPr>
      <w:r>
        <w:rPr>
          <w:rFonts w:ascii="Arial" w:eastAsia="Arial" w:hAnsi="Arial" w:cs="Arial"/>
          <w:sz w:val="19"/>
          <w:szCs w:val="19"/>
        </w:rPr>
        <w:t xml:space="preserve">o Email  </w:t>
      </w:r>
    </w:p>
    <w:p w14:paraId="44E4010A" w14:textId="77777777" w:rsidR="00F72444" w:rsidRDefault="00000000">
      <w:pPr>
        <w:spacing w:line="287" w:lineRule="auto"/>
        <w:ind w:left="720" w:right="100" w:firstLine="700"/>
        <w:jc w:val="both"/>
        <w:rPr>
          <w:rFonts w:ascii="Arial" w:eastAsia="Arial" w:hAnsi="Arial" w:cs="Arial"/>
          <w:sz w:val="19"/>
          <w:szCs w:val="19"/>
        </w:rPr>
      </w:pPr>
      <w:r>
        <w:rPr>
          <w:rFonts w:ascii="Arial" w:eastAsia="Arial" w:hAnsi="Arial" w:cs="Arial"/>
          <w:sz w:val="19"/>
          <w:szCs w:val="19"/>
        </w:rPr>
        <w:t xml:space="preserve">o Invoice-type  </w:t>
      </w:r>
    </w:p>
    <w:p w14:paraId="7A08B8F1" w14:textId="77777777" w:rsidR="00F72444" w:rsidRDefault="00000000">
      <w:pPr>
        <w:spacing w:line="287" w:lineRule="auto"/>
        <w:ind w:left="720" w:right="100"/>
        <w:jc w:val="both"/>
        <w:rPr>
          <w:rFonts w:ascii="Arial" w:eastAsia="Arial" w:hAnsi="Arial" w:cs="Arial"/>
          <w:sz w:val="19"/>
          <w:szCs w:val="19"/>
        </w:rPr>
      </w:pPr>
      <w:r>
        <w:rPr>
          <w:rFonts w:ascii="Arial" w:eastAsia="Arial" w:hAnsi="Arial" w:cs="Arial"/>
          <w:b/>
          <w:sz w:val="19"/>
          <w:szCs w:val="19"/>
        </w:rPr>
        <w:t>d.</w:t>
      </w:r>
      <w:r>
        <w:rPr>
          <w:rFonts w:ascii="Arial" w:eastAsia="Arial" w:hAnsi="Arial" w:cs="Arial"/>
          <w:sz w:val="19"/>
          <w:szCs w:val="19"/>
        </w:rPr>
        <w:t xml:space="preserve">  Exceptions of quotations: </w:t>
      </w:r>
    </w:p>
    <w:p w14:paraId="3BABED5D" w14:textId="77777777" w:rsidR="00F72444" w:rsidRDefault="00000000">
      <w:pPr>
        <w:spacing w:line="287" w:lineRule="auto"/>
        <w:ind w:left="720" w:right="100" w:firstLine="700"/>
        <w:jc w:val="both"/>
        <w:rPr>
          <w:rFonts w:ascii="Arial" w:eastAsia="Arial" w:hAnsi="Arial" w:cs="Arial"/>
          <w:sz w:val="19"/>
          <w:szCs w:val="19"/>
        </w:rPr>
      </w:pPr>
      <w:r>
        <w:rPr>
          <w:rFonts w:ascii="Arial" w:eastAsia="Arial" w:hAnsi="Arial" w:cs="Arial"/>
          <w:sz w:val="19"/>
          <w:szCs w:val="19"/>
        </w:rPr>
        <w:t xml:space="preserve">o </w:t>
      </w:r>
      <w:proofErr w:type="gramStart"/>
      <w:r>
        <w:rPr>
          <w:rFonts w:ascii="Arial" w:eastAsia="Arial" w:hAnsi="Arial" w:cs="Arial"/>
          <w:sz w:val="19"/>
          <w:szCs w:val="19"/>
        </w:rPr>
        <w:t>Pre-qualified</w:t>
      </w:r>
      <w:proofErr w:type="gramEnd"/>
      <w:r>
        <w:rPr>
          <w:rFonts w:ascii="Arial" w:eastAsia="Arial" w:hAnsi="Arial" w:cs="Arial"/>
          <w:sz w:val="19"/>
          <w:szCs w:val="19"/>
        </w:rPr>
        <w:t xml:space="preserve"> vendors (Please refer to the Pre-Qualified vendors list in a separate document) </w:t>
      </w:r>
    </w:p>
    <w:p w14:paraId="4DBDCD58" w14:textId="77777777" w:rsidR="00F72444" w:rsidRDefault="00000000">
      <w:pPr>
        <w:spacing w:line="287" w:lineRule="auto"/>
        <w:ind w:left="720" w:right="100" w:firstLine="700"/>
        <w:jc w:val="both"/>
        <w:rPr>
          <w:rFonts w:ascii="Arial" w:eastAsia="Arial" w:hAnsi="Arial" w:cs="Arial"/>
          <w:sz w:val="19"/>
          <w:szCs w:val="19"/>
        </w:rPr>
      </w:pPr>
      <w:r>
        <w:rPr>
          <w:rFonts w:ascii="Arial" w:eastAsia="Arial" w:hAnsi="Arial" w:cs="Arial"/>
          <w:sz w:val="19"/>
          <w:szCs w:val="19"/>
        </w:rPr>
        <w:t xml:space="preserve">o Government-related fees (e.g. Licensing fees). </w:t>
      </w:r>
    </w:p>
    <w:p w14:paraId="057B8A87" w14:textId="77777777" w:rsidR="00F72444" w:rsidRDefault="00000000">
      <w:pPr>
        <w:spacing w:line="287" w:lineRule="auto"/>
        <w:ind w:right="100"/>
        <w:jc w:val="both"/>
        <w:rPr>
          <w:rFonts w:ascii="Arial" w:eastAsia="Arial" w:hAnsi="Arial" w:cs="Arial"/>
          <w:sz w:val="19"/>
          <w:szCs w:val="19"/>
        </w:rPr>
      </w:pPr>
      <w:r>
        <w:rPr>
          <w:rFonts w:ascii="Arial" w:eastAsia="Arial" w:hAnsi="Arial" w:cs="Arial"/>
          <w:b/>
          <w:sz w:val="19"/>
          <w:szCs w:val="19"/>
        </w:rPr>
        <w:t>2.</w:t>
      </w:r>
      <w:r>
        <w:rPr>
          <w:rFonts w:ascii="Arial" w:eastAsia="Arial" w:hAnsi="Arial" w:cs="Arial"/>
          <w:sz w:val="19"/>
          <w:szCs w:val="19"/>
        </w:rPr>
        <w:t xml:space="preserve">    For a single expenditure worth more than S$3,000, quotations must be invited as well. </w:t>
      </w:r>
    </w:p>
    <w:p w14:paraId="6F7E238C" w14:textId="77777777" w:rsidR="00F72444" w:rsidRDefault="00000000">
      <w:pPr>
        <w:spacing w:line="287" w:lineRule="auto"/>
        <w:ind w:left="720" w:right="100"/>
        <w:jc w:val="both"/>
        <w:rPr>
          <w:rFonts w:ascii="Arial" w:eastAsia="Arial" w:hAnsi="Arial" w:cs="Arial"/>
          <w:sz w:val="19"/>
          <w:szCs w:val="19"/>
        </w:rPr>
      </w:pPr>
      <w:r>
        <w:rPr>
          <w:rFonts w:ascii="Arial" w:eastAsia="Arial" w:hAnsi="Arial" w:cs="Arial"/>
          <w:b/>
          <w:sz w:val="19"/>
          <w:szCs w:val="19"/>
        </w:rPr>
        <w:t>a.</w:t>
      </w:r>
      <w:r>
        <w:rPr>
          <w:rFonts w:ascii="Arial" w:eastAsia="Arial" w:hAnsi="Arial" w:cs="Arial"/>
          <w:sz w:val="19"/>
          <w:szCs w:val="19"/>
        </w:rPr>
        <w:t xml:space="preserve"> Minimum of 3 written quotations are to be called </w:t>
      </w:r>
      <w:proofErr w:type="gramStart"/>
      <w:r>
        <w:rPr>
          <w:rFonts w:ascii="Arial" w:eastAsia="Arial" w:hAnsi="Arial" w:cs="Arial"/>
          <w:sz w:val="19"/>
          <w:szCs w:val="19"/>
        </w:rPr>
        <w:t>for</w:t>
      </w:r>
      <w:proofErr w:type="gramEnd"/>
      <w:r>
        <w:rPr>
          <w:rFonts w:ascii="Arial" w:eastAsia="Arial" w:hAnsi="Arial" w:cs="Arial"/>
          <w:sz w:val="19"/>
          <w:szCs w:val="19"/>
        </w:rPr>
        <w:t xml:space="preserve">  </w:t>
      </w:r>
    </w:p>
    <w:p w14:paraId="5526AF23" w14:textId="77777777" w:rsidR="00F72444" w:rsidRDefault="00000000">
      <w:pPr>
        <w:spacing w:line="287" w:lineRule="auto"/>
        <w:ind w:left="720" w:right="100"/>
        <w:jc w:val="both"/>
        <w:rPr>
          <w:rFonts w:ascii="Arial" w:eastAsia="Arial" w:hAnsi="Arial" w:cs="Arial"/>
          <w:sz w:val="19"/>
          <w:szCs w:val="19"/>
        </w:rPr>
      </w:pPr>
      <w:r>
        <w:rPr>
          <w:rFonts w:ascii="Arial" w:eastAsia="Arial" w:hAnsi="Arial" w:cs="Arial"/>
          <w:b/>
          <w:sz w:val="19"/>
          <w:szCs w:val="19"/>
        </w:rPr>
        <w:t>b.</w:t>
      </w:r>
      <w:r>
        <w:rPr>
          <w:rFonts w:ascii="Arial" w:eastAsia="Arial" w:hAnsi="Arial" w:cs="Arial"/>
          <w:sz w:val="19"/>
          <w:szCs w:val="19"/>
        </w:rPr>
        <w:t xml:space="preserve"> Annex E3 can be used when inviting for </w:t>
      </w:r>
      <w:proofErr w:type="gramStart"/>
      <w:r>
        <w:rPr>
          <w:rFonts w:ascii="Arial" w:eastAsia="Arial" w:hAnsi="Arial" w:cs="Arial"/>
          <w:sz w:val="19"/>
          <w:szCs w:val="19"/>
        </w:rPr>
        <w:t>quotations</w:t>
      </w:r>
      <w:proofErr w:type="gramEnd"/>
      <w:r>
        <w:rPr>
          <w:rFonts w:ascii="Arial" w:eastAsia="Arial" w:hAnsi="Arial" w:cs="Arial"/>
          <w:sz w:val="19"/>
          <w:szCs w:val="19"/>
        </w:rPr>
        <w:t xml:space="preserve">  </w:t>
      </w:r>
    </w:p>
    <w:p w14:paraId="4819C687" w14:textId="77777777" w:rsidR="00F72444" w:rsidRDefault="00000000">
      <w:pPr>
        <w:spacing w:line="287" w:lineRule="auto"/>
        <w:ind w:left="720" w:right="100"/>
        <w:jc w:val="both"/>
        <w:rPr>
          <w:rFonts w:ascii="Arial" w:eastAsia="Arial" w:hAnsi="Arial" w:cs="Arial"/>
          <w:sz w:val="19"/>
          <w:szCs w:val="19"/>
        </w:rPr>
      </w:pPr>
      <w:r>
        <w:rPr>
          <w:rFonts w:ascii="Arial" w:eastAsia="Arial" w:hAnsi="Arial" w:cs="Arial"/>
          <w:b/>
          <w:sz w:val="19"/>
          <w:szCs w:val="19"/>
        </w:rPr>
        <w:t>c.</w:t>
      </w:r>
      <w:r>
        <w:rPr>
          <w:rFonts w:ascii="Arial" w:eastAsia="Arial" w:hAnsi="Arial" w:cs="Arial"/>
          <w:sz w:val="19"/>
          <w:szCs w:val="19"/>
        </w:rPr>
        <w:t xml:space="preserve"> Annex E4 and the written quotations must be attached to claim form </w:t>
      </w:r>
      <w:proofErr w:type="gramStart"/>
      <w:r>
        <w:rPr>
          <w:rFonts w:ascii="Arial" w:eastAsia="Arial" w:hAnsi="Arial" w:cs="Arial"/>
          <w:sz w:val="19"/>
          <w:szCs w:val="19"/>
        </w:rPr>
        <w:t>when</w:t>
      </w:r>
      <w:proofErr w:type="gramEnd"/>
      <w:r>
        <w:rPr>
          <w:rFonts w:ascii="Arial" w:eastAsia="Arial" w:hAnsi="Arial" w:cs="Arial"/>
          <w:sz w:val="19"/>
          <w:szCs w:val="19"/>
        </w:rPr>
        <w:t xml:space="preserve"> </w:t>
      </w:r>
    </w:p>
    <w:p w14:paraId="1FE209B4" w14:textId="77777777" w:rsidR="00F72444" w:rsidRDefault="00000000">
      <w:pPr>
        <w:spacing w:line="287" w:lineRule="auto"/>
        <w:ind w:left="720" w:right="100"/>
        <w:jc w:val="both"/>
        <w:rPr>
          <w:rFonts w:ascii="Arial" w:eastAsia="Arial" w:hAnsi="Arial" w:cs="Arial"/>
          <w:sz w:val="19"/>
          <w:szCs w:val="19"/>
        </w:rPr>
      </w:pPr>
      <w:r>
        <w:rPr>
          <w:rFonts w:ascii="Arial" w:eastAsia="Arial" w:hAnsi="Arial" w:cs="Arial"/>
          <w:sz w:val="19"/>
          <w:szCs w:val="19"/>
        </w:rPr>
        <w:t xml:space="preserve">submitting claims. Annex E4 serves as the summary document.  </w:t>
      </w:r>
    </w:p>
    <w:p w14:paraId="3D9AFE01" w14:textId="77777777" w:rsidR="00F72444" w:rsidRDefault="00000000">
      <w:pPr>
        <w:spacing w:line="287" w:lineRule="auto"/>
        <w:ind w:right="100" w:firstLine="720"/>
        <w:jc w:val="both"/>
        <w:rPr>
          <w:rFonts w:ascii="Arial" w:eastAsia="Arial" w:hAnsi="Arial" w:cs="Arial"/>
          <w:sz w:val="19"/>
          <w:szCs w:val="19"/>
        </w:rPr>
      </w:pPr>
      <w:r>
        <w:rPr>
          <w:rFonts w:ascii="Arial" w:eastAsia="Arial" w:hAnsi="Arial" w:cs="Arial"/>
          <w:b/>
          <w:sz w:val="19"/>
          <w:szCs w:val="19"/>
        </w:rPr>
        <w:t>d.</w:t>
      </w:r>
      <w:r>
        <w:rPr>
          <w:rFonts w:ascii="Arial" w:eastAsia="Arial" w:hAnsi="Arial" w:cs="Arial"/>
          <w:sz w:val="19"/>
          <w:szCs w:val="19"/>
        </w:rPr>
        <w:t xml:space="preserve"> Written quotations can be obtained through the following ways:  </w:t>
      </w:r>
    </w:p>
    <w:p w14:paraId="7E0F4E5E" w14:textId="77777777" w:rsidR="00F72444" w:rsidRDefault="00000000">
      <w:pPr>
        <w:spacing w:line="287" w:lineRule="auto"/>
        <w:ind w:left="720" w:right="100" w:firstLine="720"/>
        <w:jc w:val="both"/>
        <w:rPr>
          <w:rFonts w:ascii="Arial" w:eastAsia="Arial" w:hAnsi="Arial" w:cs="Arial"/>
          <w:sz w:val="19"/>
          <w:szCs w:val="19"/>
        </w:rPr>
      </w:pPr>
      <w:r>
        <w:rPr>
          <w:rFonts w:ascii="Arial" w:eastAsia="Arial" w:hAnsi="Arial" w:cs="Arial"/>
          <w:sz w:val="19"/>
          <w:szCs w:val="19"/>
        </w:rPr>
        <w:t xml:space="preserve">o Email  </w:t>
      </w:r>
    </w:p>
    <w:p w14:paraId="2C3E5C78" w14:textId="77777777" w:rsidR="00F72444" w:rsidRDefault="00000000">
      <w:pPr>
        <w:spacing w:line="287" w:lineRule="auto"/>
        <w:ind w:left="720" w:right="100" w:firstLine="700"/>
        <w:jc w:val="both"/>
        <w:rPr>
          <w:rFonts w:ascii="Arial" w:eastAsia="Arial" w:hAnsi="Arial" w:cs="Arial"/>
          <w:sz w:val="19"/>
          <w:szCs w:val="19"/>
        </w:rPr>
      </w:pPr>
      <w:r>
        <w:rPr>
          <w:rFonts w:ascii="Arial" w:eastAsia="Arial" w:hAnsi="Arial" w:cs="Arial"/>
          <w:sz w:val="19"/>
          <w:szCs w:val="19"/>
        </w:rPr>
        <w:t xml:space="preserve">o Invoice-type  </w:t>
      </w:r>
    </w:p>
    <w:p w14:paraId="6F6E25DB" w14:textId="77777777" w:rsidR="00F72444" w:rsidRDefault="00000000">
      <w:pPr>
        <w:spacing w:line="287" w:lineRule="auto"/>
        <w:ind w:left="720" w:right="100"/>
        <w:jc w:val="both"/>
        <w:rPr>
          <w:rFonts w:ascii="Arial" w:eastAsia="Arial" w:hAnsi="Arial" w:cs="Arial"/>
          <w:sz w:val="19"/>
          <w:szCs w:val="19"/>
        </w:rPr>
      </w:pPr>
      <w:r>
        <w:rPr>
          <w:rFonts w:ascii="Arial" w:eastAsia="Arial" w:hAnsi="Arial" w:cs="Arial"/>
          <w:b/>
          <w:sz w:val="19"/>
          <w:szCs w:val="19"/>
        </w:rPr>
        <w:t>e.</w:t>
      </w:r>
      <w:r>
        <w:rPr>
          <w:rFonts w:ascii="Arial" w:eastAsia="Arial" w:hAnsi="Arial" w:cs="Arial"/>
          <w:sz w:val="19"/>
          <w:szCs w:val="19"/>
        </w:rPr>
        <w:t xml:space="preserve">  Exceptions of quotations: </w:t>
      </w:r>
    </w:p>
    <w:p w14:paraId="6FAF4096" w14:textId="77777777" w:rsidR="00F72444" w:rsidRDefault="00000000">
      <w:pPr>
        <w:spacing w:line="287" w:lineRule="auto"/>
        <w:ind w:left="720" w:right="100" w:firstLine="700"/>
        <w:jc w:val="both"/>
        <w:rPr>
          <w:rFonts w:ascii="Arial" w:eastAsia="Arial" w:hAnsi="Arial" w:cs="Arial"/>
          <w:sz w:val="19"/>
          <w:szCs w:val="19"/>
        </w:rPr>
      </w:pPr>
      <w:r>
        <w:rPr>
          <w:rFonts w:ascii="Arial" w:eastAsia="Arial" w:hAnsi="Arial" w:cs="Arial"/>
          <w:sz w:val="19"/>
          <w:szCs w:val="19"/>
        </w:rPr>
        <w:t xml:space="preserve">o </w:t>
      </w:r>
      <w:proofErr w:type="gramStart"/>
      <w:r>
        <w:rPr>
          <w:rFonts w:ascii="Arial" w:eastAsia="Arial" w:hAnsi="Arial" w:cs="Arial"/>
          <w:sz w:val="19"/>
          <w:szCs w:val="19"/>
        </w:rPr>
        <w:t>Pre-qualified</w:t>
      </w:r>
      <w:proofErr w:type="gramEnd"/>
      <w:r>
        <w:rPr>
          <w:rFonts w:ascii="Arial" w:eastAsia="Arial" w:hAnsi="Arial" w:cs="Arial"/>
          <w:sz w:val="19"/>
          <w:szCs w:val="19"/>
        </w:rPr>
        <w:t xml:space="preserve"> vendors (Please refer to the Pre-Qualified vendors list in a separate document) </w:t>
      </w:r>
    </w:p>
    <w:p w14:paraId="314DA86A" w14:textId="77777777" w:rsidR="00F72444" w:rsidRDefault="00000000">
      <w:pPr>
        <w:spacing w:line="287" w:lineRule="auto"/>
        <w:ind w:left="720" w:right="100" w:firstLine="700"/>
        <w:jc w:val="both"/>
        <w:rPr>
          <w:rFonts w:ascii="Arial" w:eastAsia="Arial" w:hAnsi="Arial" w:cs="Arial"/>
          <w:sz w:val="19"/>
          <w:szCs w:val="19"/>
        </w:rPr>
      </w:pPr>
      <w:r>
        <w:rPr>
          <w:rFonts w:ascii="Arial" w:eastAsia="Arial" w:hAnsi="Arial" w:cs="Arial"/>
          <w:sz w:val="19"/>
          <w:szCs w:val="19"/>
        </w:rPr>
        <w:t xml:space="preserve">o Government-related fees (e.g. Licensing fees). </w:t>
      </w:r>
    </w:p>
    <w:p w14:paraId="0B42AFF8" w14:textId="77777777" w:rsidR="00F72444" w:rsidRDefault="00F72444">
      <w:pPr>
        <w:spacing w:line="287" w:lineRule="auto"/>
        <w:ind w:left="20" w:right="100"/>
        <w:rPr>
          <w:rFonts w:ascii="Arial" w:eastAsia="Arial" w:hAnsi="Arial" w:cs="Arial"/>
          <w:sz w:val="19"/>
          <w:szCs w:val="19"/>
        </w:rPr>
      </w:pPr>
    </w:p>
    <w:p w14:paraId="18657F2F" w14:textId="77777777" w:rsidR="00F72444" w:rsidRDefault="00000000">
      <w:pPr>
        <w:spacing w:line="287" w:lineRule="auto"/>
        <w:ind w:left="20" w:right="100"/>
        <w:rPr>
          <w:rFonts w:ascii="Arial" w:eastAsia="Arial" w:hAnsi="Arial" w:cs="Arial"/>
          <w:sz w:val="19"/>
          <w:szCs w:val="19"/>
        </w:rPr>
      </w:pPr>
      <w:r>
        <w:rPr>
          <w:rFonts w:ascii="Arial" w:eastAsia="Arial" w:hAnsi="Arial" w:cs="Arial"/>
          <w:sz w:val="19"/>
          <w:szCs w:val="19"/>
        </w:rPr>
        <w:t>For situations where a club/</w:t>
      </w:r>
      <w:proofErr w:type="spellStart"/>
      <w:r>
        <w:rPr>
          <w:rFonts w:ascii="Arial" w:eastAsia="Arial" w:hAnsi="Arial" w:cs="Arial"/>
          <w:sz w:val="19"/>
          <w:szCs w:val="19"/>
        </w:rPr>
        <w:t>CBd</w:t>
      </w:r>
      <w:proofErr w:type="spellEnd"/>
      <w:r>
        <w:rPr>
          <w:rFonts w:ascii="Arial" w:eastAsia="Arial" w:hAnsi="Arial" w:cs="Arial"/>
          <w:sz w:val="19"/>
          <w:szCs w:val="19"/>
        </w:rPr>
        <w:t xml:space="preserve"> is unable to come up with 3 quotations with valid reasons (e.g. only one vendor in Singapore, or venue booking contract insists that logistical/catering must be from designated vendor), the CCA/</w:t>
      </w:r>
      <w:proofErr w:type="spellStart"/>
      <w:r>
        <w:rPr>
          <w:rFonts w:ascii="Arial" w:eastAsia="Arial" w:hAnsi="Arial" w:cs="Arial"/>
          <w:sz w:val="19"/>
          <w:szCs w:val="19"/>
        </w:rPr>
        <w:t>CBd</w:t>
      </w:r>
      <w:proofErr w:type="spellEnd"/>
      <w:r>
        <w:rPr>
          <w:rFonts w:ascii="Arial" w:eastAsia="Arial" w:hAnsi="Arial" w:cs="Arial"/>
          <w:sz w:val="19"/>
          <w:szCs w:val="19"/>
        </w:rPr>
        <w:t xml:space="preserve"> FINSEC is to write a waiver of competition statement explaining the </w:t>
      </w:r>
      <w:proofErr w:type="gramStart"/>
      <w:r>
        <w:rPr>
          <w:rFonts w:ascii="Arial" w:eastAsia="Arial" w:hAnsi="Arial" w:cs="Arial"/>
          <w:sz w:val="19"/>
          <w:szCs w:val="19"/>
        </w:rPr>
        <w:t>situation, and</w:t>
      </w:r>
      <w:proofErr w:type="gramEnd"/>
      <w:r>
        <w:rPr>
          <w:rFonts w:ascii="Arial" w:eastAsia="Arial" w:hAnsi="Arial" w:cs="Arial"/>
          <w:sz w:val="19"/>
          <w:szCs w:val="19"/>
        </w:rPr>
        <w:t xml:space="preserve"> get the relevant authority’s signatory (As per SMU Approval Authority) to seek acknowledgement and approval. This letter is to be attached to the claim form when submitting claims. </w:t>
      </w:r>
    </w:p>
    <w:p w14:paraId="08CCE97F" w14:textId="77777777" w:rsidR="00F72444" w:rsidRDefault="00F72444">
      <w:pPr>
        <w:spacing w:line="287" w:lineRule="auto"/>
        <w:ind w:left="20" w:right="100"/>
        <w:rPr>
          <w:rFonts w:ascii="Arial" w:eastAsia="Arial" w:hAnsi="Arial" w:cs="Arial"/>
          <w:sz w:val="19"/>
          <w:szCs w:val="19"/>
        </w:rPr>
      </w:pPr>
    </w:p>
    <w:p w14:paraId="38266230" w14:textId="77777777" w:rsidR="00F72444" w:rsidRDefault="00000000">
      <w:pPr>
        <w:spacing w:line="287" w:lineRule="auto"/>
        <w:ind w:left="20" w:right="100"/>
        <w:rPr>
          <w:rFonts w:ascii="Arial" w:eastAsia="Arial" w:hAnsi="Arial" w:cs="Arial"/>
          <w:b/>
          <w:color w:val="4F81BD"/>
          <w:sz w:val="19"/>
          <w:szCs w:val="19"/>
        </w:rPr>
      </w:pPr>
      <w:r>
        <w:rPr>
          <w:rFonts w:ascii="Arial" w:eastAsia="Arial" w:hAnsi="Arial" w:cs="Arial"/>
          <w:sz w:val="19"/>
          <w:szCs w:val="19"/>
        </w:rPr>
        <w:t xml:space="preserve">For Situations where a </w:t>
      </w:r>
      <w:proofErr w:type="spellStart"/>
      <w:r>
        <w:rPr>
          <w:rFonts w:ascii="Arial" w:eastAsia="Arial" w:hAnsi="Arial" w:cs="Arial"/>
          <w:sz w:val="19"/>
          <w:szCs w:val="19"/>
        </w:rPr>
        <w:t>CBd</w:t>
      </w:r>
      <w:proofErr w:type="spellEnd"/>
      <w:r>
        <w:rPr>
          <w:rFonts w:ascii="Arial" w:eastAsia="Arial" w:hAnsi="Arial" w:cs="Arial"/>
          <w:sz w:val="19"/>
          <w:szCs w:val="19"/>
        </w:rPr>
        <w:t>/club is bounded by the contract, it would be better to obtain a supporting document from the external party to verify that the club/</w:t>
      </w:r>
      <w:proofErr w:type="spellStart"/>
      <w:r>
        <w:rPr>
          <w:rFonts w:ascii="Arial" w:eastAsia="Arial" w:hAnsi="Arial" w:cs="Arial"/>
          <w:sz w:val="19"/>
          <w:szCs w:val="19"/>
        </w:rPr>
        <w:t>CBd</w:t>
      </w:r>
      <w:proofErr w:type="spellEnd"/>
      <w:r>
        <w:rPr>
          <w:rFonts w:ascii="Arial" w:eastAsia="Arial" w:hAnsi="Arial" w:cs="Arial"/>
          <w:sz w:val="19"/>
          <w:szCs w:val="19"/>
        </w:rPr>
        <w:t xml:space="preserve"> is bounded by the terms of the contract</w:t>
      </w:r>
      <w:r>
        <w:rPr>
          <w:rFonts w:ascii="Arial" w:eastAsia="Arial" w:hAnsi="Arial" w:cs="Arial"/>
          <w:b/>
          <w:color w:val="4F81BD"/>
          <w:sz w:val="19"/>
          <w:szCs w:val="19"/>
        </w:rPr>
        <w:t>.</w:t>
      </w:r>
    </w:p>
    <w:p w14:paraId="339195FE" w14:textId="77777777" w:rsidR="00F72444" w:rsidRDefault="00F72444">
      <w:pPr>
        <w:spacing w:line="287" w:lineRule="auto"/>
        <w:ind w:left="20" w:right="100"/>
        <w:rPr>
          <w:rFonts w:ascii="Arial" w:eastAsia="Arial" w:hAnsi="Arial" w:cs="Arial"/>
          <w:b/>
          <w:color w:val="4F81BD"/>
          <w:sz w:val="19"/>
          <w:szCs w:val="19"/>
          <w:highlight w:val="yellow"/>
        </w:rPr>
      </w:pPr>
    </w:p>
    <w:p w14:paraId="733400D8" w14:textId="77777777" w:rsidR="00F72444" w:rsidRDefault="00000000">
      <w:pPr>
        <w:spacing w:line="287" w:lineRule="auto"/>
        <w:ind w:left="20" w:right="100"/>
        <w:rPr>
          <w:rFonts w:ascii="Arial" w:eastAsia="Arial" w:hAnsi="Arial" w:cs="Arial"/>
          <w:sz w:val="19"/>
          <w:szCs w:val="19"/>
        </w:rPr>
      </w:pPr>
      <w:r>
        <w:rPr>
          <w:rFonts w:ascii="Arial" w:eastAsia="Arial" w:hAnsi="Arial" w:cs="Arial"/>
          <w:b/>
          <w:sz w:val="19"/>
          <w:szCs w:val="19"/>
        </w:rPr>
        <w:t xml:space="preserve">3.  </w:t>
      </w:r>
      <w:r>
        <w:rPr>
          <w:rFonts w:ascii="Arial" w:eastAsia="Arial" w:hAnsi="Arial" w:cs="Arial"/>
          <w:sz w:val="19"/>
          <w:szCs w:val="19"/>
        </w:rPr>
        <w:t>Raising of POs</w:t>
      </w:r>
    </w:p>
    <w:p w14:paraId="2D115AED" w14:textId="77777777" w:rsidR="00F72444" w:rsidRDefault="00000000">
      <w:pPr>
        <w:spacing w:line="287" w:lineRule="auto"/>
        <w:ind w:left="718" w:right="100"/>
        <w:rPr>
          <w:rFonts w:ascii="Arial" w:eastAsia="Arial" w:hAnsi="Arial" w:cs="Arial"/>
          <w:sz w:val="19"/>
          <w:szCs w:val="19"/>
        </w:rPr>
      </w:pPr>
      <w:r>
        <w:rPr>
          <w:rFonts w:ascii="Arial" w:eastAsia="Arial" w:hAnsi="Arial" w:cs="Arial"/>
          <w:b/>
          <w:sz w:val="19"/>
          <w:szCs w:val="19"/>
        </w:rPr>
        <w:t>a.</w:t>
      </w:r>
      <w:r>
        <w:rPr>
          <w:rFonts w:ascii="Arial" w:eastAsia="Arial" w:hAnsi="Arial" w:cs="Arial"/>
          <w:sz w:val="19"/>
          <w:szCs w:val="19"/>
        </w:rPr>
        <w:t xml:space="preserve"> After quotations </w:t>
      </w:r>
      <w:proofErr w:type="gramStart"/>
      <w:r>
        <w:rPr>
          <w:rFonts w:ascii="Arial" w:eastAsia="Arial" w:hAnsi="Arial" w:cs="Arial"/>
          <w:sz w:val="19"/>
          <w:szCs w:val="19"/>
        </w:rPr>
        <w:t>are</w:t>
      </w:r>
      <w:proofErr w:type="gramEnd"/>
      <w:r>
        <w:rPr>
          <w:rFonts w:ascii="Arial" w:eastAsia="Arial" w:hAnsi="Arial" w:cs="Arial"/>
          <w:sz w:val="19"/>
          <w:szCs w:val="19"/>
        </w:rPr>
        <w:t xml:space="preserve"> obtained, the club/</w:t>
      </w:r>
      <w:proofErr w:type="spellStart"/>
      <w:r>
        <w:rPr>
          <w:rFonts w:ascii="Arial" w:eastAsia="Arial" w:hAnsi="Arial" w:cs="Arial"/>
          <w:sz w:val="19"/>
          <w:szCs w:val="19"/>
        </w:rPr>
        <w:t>CBd</w:t>
      </w:r>
      <w:proofErr w:type="spellEnd"/>
      <w:r>
        <w:rPr>
          <w:rFonts w:ascii="Arial" w:eastAsia="Arial" w:hAnsi="Arial" w:cs="Arial"/>
          <w:sz w:val="19"/>
          <w:szCs w:val="19"/>
        </w:rPr>
        <w:t xml:space="preserve"> is required to send the quotation over to their OSL manager and ask to raise a PO. </w:t>
      </w:r>
    </w:p>
    <w:p w14:paraId="0DDA04B3" w14:textId="77777777" w:rsidR="00F72444" w:rsidRDefault="00000000">
      <w:pPr>
        <w:spacing w:line="287" w:lineRule="auto"/>
        <w:ind w:left="718" w:right="100"/>
        <w:rPr>
          <w:rFonts w:ascii="Arial" w:eastAsia="Arial" w:hAnsi="Arial" w:cs="Arial"/>
          <w:sz w:val="19"/>
          <w:szCs w:val="19"/>
        </w:rPr>
      </w:pPr>
      <w:r>
        <w:rPr>
          <w:rFonts w:ascii="Arial" w:eastAsia="Arial" w:hAnsi="Arial" w:cs="Arial"/>
          <w:b/>
          <w:sz w:val="19"/>
          <w:szCs w:val="19"/>
        </w:rPr>
        <w:t xml:space="preserve">b. </w:t>
      </w:r>
      <w:r>
        <w:rPr>
          <w:rFonts w:ascii="Arial" w:eastAsia="Arial" w:hAnsi="Arial" w:cs="Arial"/>
          <w:sz w:val="19"/>
          <w:szCs w:val="19"/>
        </w:rPr>
        <w:t>A PO should be raised at least 14 working days before the scheduled delivery of goods.</w:t>
      </w:r>
    </w:p>
    <w:p w14:paraId="7FF30F41" w14:textId="77777777" w:rsidR="00F72444" w:rsidRDefault="00000000">
      <w:pPr>
        <w:spacing w:line="287" w:lineRule="auto"/>
        <w:ind w:left="718" w:right="100"/>
        <w:rPr>
          <w:rFonts w:ascii="Arial" w:eastAsia="Arial" w:hAnsi="Arial" w:cs="Arial"/>
          <w:sz w:val="19"/>
          <w:szCs w:val="19"/>
        </w:rPr>
        <w:sectPr w:rsidR="00F72444" w:rsidSect="005D44C2">
          <w:pgSz w:w="11900" w:h="16838"/>
          <w:pgMar w:top="1440" w:right="1419" w:bottom="1440" w:left="1440" w:header="0" w:footer="0" w:gutter="0"/>
          <w:cols w:space="720"/>
        </w:sectPr>
      </w:pPr>
      <w:r>
        <w:rPr>
          <w:rFonts w:ascii="Arial" w:eastAsia="Arial" w:hAnsi="Arial" w:cs="Arial"/>
          <w:b/>
          <w:sz w:val="19"/>
          <w:szCs w:val="19"/>
        </w:rPr>
        <w:t>c.</w:t>
      </w:r>
      <w:r>
        <w:rPr>
          <w:rFonts w:ascii="Arial" w:eastAsia="Arial" w:hAnsi="Arial" w:cs="Arial"/>
          <w:sz w:val="19"/>
          <w:szCs w:val="19"/>
        </w:rPr>
        <w:t xml:space="preserve"> After the PO is successfully raised, the club/</w:t>
      </w:r>
      <w:proofErr w:type="spellStart"/>
      <w:r>
        <w:rPr>
          <w:rFonts w:ascii="Arial" w:eastAsia="Arial" w:hAnsi="Arial" w:cs="Arial"/>
          <w:sz w:val="19"/>
          <w:szCs w:val="19"/>
        </w:rPr>
        <w:t>CBd</w:t>
      </w:r>
      <w:proofErr w:type="spellEnd"/>
      <w:r>
        <w:rPr>
          <w:rFonts w:ascii="Arial" w:eastAsia="Arial" w:hAnsi="Arial" w:cs="Arial"/>
          <w:sz w:val="19"/>
          <w:szCs w:val="19"/>
        </w:rPr>
        <w:t xml:space="preserve"> should obtain the invoice from the company (within 2 weeks from the date of PO) and send it to their OSL for payment to be made. The invoice should be dated after the </w:t>
      </w:r>
      <w:proofErr w:type="spellStart"/>
      <w:r>
        <w:rPr>
          <w:rFonts w:ascii="Arial" w:eastAsia="Arial" w:hAnsi="Arial" w:cs="Arial"/>
          <w:sz w:val="19"/>
          <w:szCs w:val="19"/>
        </w:rPr>
        <w:t>the</w:t>
      </w:r>
      <w:proofErr w:type="spellEnd"/>
      <w:r>
        <w:rPr>
          <w:rFonts w:ascii="Arial" w:eastAsia="Arial" w:hAnsi="Arial" w:cs="Arial"/>
          <w:sz w:val="19"/>
          <w:szCs w:val="19"/>
        </w:rPr>
        <w:t xml:space="preserve"> date of PO.</w:t>
      </w:r>
    </w:p>
    <w:p w14:paraId="2A9D34B7" w14:textId="77777777" w:rsidR="00F72444" w:rsidRDefault="00000000">
      <w:pPr>
        <w:spacing w:line="20" w:lineRule="auto"/>
        <w:rPr>
          <w:rFonts w:ascii="Times New Roman" w:eastAsia="Times New Roman" w:hAnsi="Times New Roman" w:cs="Times New Roman"/>
        </w:rPr>
        <w:sectPr w:rsidR="00F72444" w:rsidSect="005D44C2">
          <w:pgSz w:w="16838" w:h="11900" w:orient="landscape"/>
          <w:pgMar w:top="702" w:right="1401" w:bottom="430" w:left="1440" w:header="0" w:footer="0" w:gutter="0"/>
          <w:cols w:space="720"/>
        </w:sectPr>
      </w:pPr>
      <w:r>
        <w:rPr>
          <w:noProof/>
        </w:rPr>
        <w:lastRenderedPageBreak/>
        <w:drawing>
          <wp:anchor distT="0" distB="0" distL="0" distR="0" simplePos="0" relativeHeight="251662336" behindDoc="1" locked="0" layoutInCell="1" hidden="0" allowOverlap="1" wp14:anchorId="2E6B8D92" wp14:editId="6F22EABC">
            <wp:simplePos x="0" y="0"/>
            <wp:positionH relativeFrom="column">
              <wp:posOffset>169545</wp:posOffset>
            </wp:positionH>
            <wp:positionV relativeFrom="paragraph">
              <wp:posOffset>370205</wp:posOffset>
            </wp:positionV>
            <wp:extent cx="8382000" cy="5462905"/>
            <wp:effectExtent l="0" t="0" r="0" b="0"/>
            <wp:wrapNone/>
            <wp:docPr id="105496674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1"/>
                    <a:srcRect/>
                    <a:stretch>
                      <a:fillRect/>
                    </a:stretch>
                  </pic:blipFill>
                  <pic:spPr>
                    <a:xfrm>
                      <a:off x="0" y="0"/>
                      <a:ext cx="8382000" cy="5462905"/>
                    </a:xfrm>
                    <a:prstGeom prst="rect">
                      <a:avLst/>
                    </a:prstGeom>
                    <a:ln/>
                  </pic:spPr>
                </pic:pic>
              </a:graphicData>
            </a:graphic>
          </wp:anchor>
        </w:drawing>
      </w:r>
    </w:p>
    <w:p w14:paraId="6BFC0CF2" w14:textId="77777777" w:rsidR="00F72444" w:rsidRDefault="00F72444">
      <w:pPr>
        <w:spacing w:line="200" w:lineRule="auto"/>
        <w:rPr>
          <w:rFonts w:ascii="Times New Roman" w:eastAsia="Times New Roman" w:hAnsi="Times New Roman" w:cs="Times New Roman"/>
        </w:rPr>
        <w:sectPr w:rsidR="00F72444" w:rsidSect="005D44C2">
          <w:type w:val="continuous"/>
          <w:pgSz w:w="16838" w:h="11900" w:orient="landscape"/>
          <w:pgMar w:top="702" w:right="1401" w:bottom="430" w:left="1440" w:header="0" w:footer="0" w:gutter="0"/>
          <w:cols w:space="720"/>
        </w:sectPr>
      </w:pPr>
    </w:p>
    <w:p w14:paraId="3F899028" w14:textId="77777777" w:rsidR="00F72444" w:rsidRDefault="00000000">
      <w:pPr>
        <w:spacing w:line="20" w:lineRule="auto"/>
        <w:rPr>
          <w:rFonts w:ascii="Times New Roman" w:eastAsia="Times New Roman" w:hAnsi="Times New Roman" w:cs="Times New Roman"/>
        </w:rPr>
        <w:sectPr w:rsidR="00F72444" w:rsidSect="005D44C2">
          <w:pgSz w:w="16838" w:h="11900" w:orient="landscape"/>
          <w:pgMar w:top="702" w:right="1401" w:bottom="430" w:left="1440" w:header="0" w:footer="0" w:gutter="0"/>
          <w:cols w:space="720"/>
        </w:sectPr>
      </w:pPr>
      <w:bookmarkStart w:id="15" w:name="bookmark=id.1ksv4uv" w:colFirst="0" w:colLast="0"/>
      <w:bookmarkEnd w:id="15"/>
      <w:r>
        <w:rPr>
          <w:noProof/>
        </w:rPr>
        <w:lastRenderedPageBreak/>
        <w:drawing>
          <wp:anchor distT="0" distB="0" distL="0" distR="0" simplePos="0" relativeHeight="251663360" behindDoc="1" locked="0" layoutInCell="1" hidden="0" allowOverlap="1" wp14:anchorId="29942031" wp14:editId="32A3AEE0">
            <wp:simplePos x="0" y="0"/>
            <wp:positionH relativeFrom="column">
              <wp:posOffset>162560</wp:posOffset>
            </wp:positionH>
            <wp:positionV relativeFrom="paragraph">
              <wp:posOffset>503555</wp:posOffset>
            </wp:positionV>
            <wp:extent cx="8553450" cy="5483860"/>
            <wp:effectExtent l="0" t="0" r="0" b="0"/>
            <wp:wrapNone/>
            <wp:docPr id="10549667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2"/>
                    <a:srcRect/>
                    <a:stretch>
                      <a:fillRect/>
                    </a:stretch>
                  </pic:blipFill>
                  <pic:spPr>
                    <a:xfrm>
                      <a:off x="0" y="0"/>
                      <a:ext cx="8553450" cy="5483860"/>
                    </a:xfrm>
                    <a:prstGeom prst="rect">
                      <a:avLst/>
                    </a:prstGeom>
                    <a:ln/>
                  </pic:spPr>
                </pic:pic>
              </a:graphicData>
            </a:graphic>
          </wp:anchor>
        </w:drawing>
      </w:r>
    </w:p>
    <w:p w14:paraId="1B6C2C45" w14:textId="77777777" w:rsidR="00F72444" w:rsidRDefault="00F72444">
      <w:pPr>
        <w:spacing w:line="200" w:lineRule="auto"/>
        <w:rPr>
          <w:rFonts w:ascii="Times New Roman" w:eastAsia="Times New Roman" w:hAnsi="Times New Roman" w:cs="Times New Roman"/>
        </w:rPr>
        <w:sectPr w:rsidR="00F72444" w:rsidSect="005D44C2">
          <w:type w:val="continuous"/>
          <w:pgSz w:w="16838" w:h="11900" w:orient="landscape"/>
          <w:pgMar w:top="702" w:right="1401" w:bottom="430" w:left="1440" w:header="0" w:footer="0" w:gutter="0"/>
          <w:cols w:space="720"/>
        </w:sectPr>
      </w:pPr>
    </w:p>
    <w:p w14:paraId="1FEB0F76" w14:textId="77777777" w:rsidR="00F72444" w:rsidRDefault="00000000">
      <w:pPr>
        <w:spacing w:line="20" w:lineRule="auto"/>
        <w:rPr>
          <w:rFonts w:ascii="Times New Roman" w:eastAsia="Times New Roman" w:hAnsi="Times New Roman" w:cs="Times New Roman"/>
        </w:rPr>
        <w:sectPr w:rsidR="00F72444" w:rsidSect="005D44C2">
          <w:pgSz w:w="16838" w:h="11900" w:orient="landscape"/>
          <w:pgMar w:top="702" w:right="1401" w:bottom="430" w:left="1440" w:header="0" w:footer="0" w:gutter="0"/>
          <w:cols w:space="720"/>
        </w:sectPr>
      </w:pPr>
      <w:bookmarkStart w:id="16" w:name="bookmark=id.44sinio" w:colFirst="0" w:colLast="0"/>
      <w:bookmarkEnd w:id="16"/>
      <w:r>
        <w:rPr>
          <w:noProof/>
        </w:rPr>
        <w:lastRenderedPageBreak/>
        <w:drawing>
          <wp:anchor distT="0" distB="0" distL="0" distR="0" simplePos="0" relativeHeight="251664384" behindDoc="1" locked="0" layoutInCell="1" hidden="0" allowOverlap="1" wp14:anchorId="4C788E42" wp14:editId="47F64D5F">
            <wp:simplePos x="0" y="0"/>
            <wp:positionH relativeFrom="column">
              <wp:posOffset>283845</wp:posOffset>
            </wp:positionH>
            <wp:positionV relativeFrom="paragraph">
              <wp:posOffset>446405</wp:posOffset>
            </wp:positionV>
            <wp:extent cx="8267700" cy="5228590"/>
            <wp:effectExtent l="0" t="0" r="0" b="0"/>
            <wp:wrapNone/>
            <wp:docPr id="105496673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a:stretch>
                      <a:fillRect/>
                    </a:stretch>
                  </pic:blipFill>
                  <pic:spPr>
                    <a:xfrm>
                      <a:off x="0" y="0"/>
                      <a:ext cx="8267700" cy="5228590"/>
                    </a:xfrm>
                    <a:prstGeom prst="rect">
                      <a:avLst/>
                    </a:prstGeom>
                    <a:ln/>
                  </pic:spPr>
                </pic:pic>
              </a:graphicData>
            </a:graphic>
          </wp:anchor>
        </w:drawing>
      </w:r>
    </w:p>
    <w:p w14:paraId="17BCE4C8" w14:textId="77777777" w:rsidR="00F72444" w:rsidRDefault="00F72444">
      <w:pPr>
        <w:spacing w:line="200" w:lineRule="auto"/>
        <w:rPr>
          <w:rFonts w:ascii="Times New Roman" w:eastAsia="Times New Roman" w:hAnsi="Times New Roman" w:cs="Times New Roman"/>
        </w:rPr>
      </w:pPr>
    </w:p>
    <w:p w14:paraId="44A18800" w14:textId="77777777" w:rsidR="00F72444" w:rsidRDefault="00F72444">
      <w:pPr>
        <w:spacing w:line="200" w:lineRule="auto"/>
        <w:rPr>
          <w:rFonts w:ascii="Times New Roman" w:eastAsia="Times New Roman" w:hAnsi="Times New Roman" w:cs="Times New Roman"/>
        </w:rPr>
      </w:pPr>
    </w:p>
    <w:p w14:paraId="03EB3C73" w14:textId="77777777" w:rsidR="00F72444" w:rsidRDefault="00F72444">
      <w:pPr>
        <w:spacing w:line="200" w:lineRule="auto"/>
        <w:rPr>
          <w:rFonts w:ascii="Times New Roman" w:eastAsia="Times New Roman" w:hAnsi="Times New Roman" w:cs="Times New Roman"/>
        </w:rPr>
      </w:pPr>
    </w:p>
    <w:p w14:paraId="727AB016" w14:textId="77777777" w:rsidR="00F72444" w:rsidRDefault="00F72444">
      <w:pPr>
        <w:spacing w:line="200" w:lineRule="auto"/>
        <w:rPr>
          <w:rFonts w:ascii="Times New Roman" w:eastAsia="Times New Roman" w:hAnsi="Times New Roman" w:cs="Times New Roman"/>
        </w:rPr>
      </w:pPr>
    </w:p>
    <w:p w14:paraId="67C2318D" w14:textId="77777777" w:rsidR="00F72444" w:rsidRDefault="00F72444">
      <w:pPr>
        <w:spacing w:line="200" w:lineRule="auto"/>
        <w:rPr>
          <w:rFonts w:ascii="Times New Roman" w:eastAsia="Times New Roman" w:hAnsi="Times New Roman" w:cs="Times New Roman"/>
        </w:rPr>
      </w:pPr>
    </w:p>
    <w:p w14:paraId="1FF3EE47" w14:textId="77777777" w:rsidR="00F72444" w:rsidRDefault="00F72444">
      <w:pPr>
        <w:spacing w:line="200" w:lineRule="auto"/>
        <w:rPr>
          <w:rFonts w:ascii="Times New Roman" w:eastAsia="Times New Roman" w:hAnsi="Times New Roman" w:cs="Times New Roman"/>
        </w:rPr>
      </w:pPr>
    </w:p>
    <w:p w14:paraId="6C08DD87" w14:textId="77777777" w:rsidR="00F72444" w:rsidRDefault="00F72444">
      <w:pPr>
        <w:spacing w:line="200" w:lineRule="auto"/>
        <w:rPr>
          <w:rFonts w:ascii="Times New Roman" w:eastAsia="Times New Roman" w:hAnsi="Times New Roman" w:cs="Times New Roman"/>
        </w:rPr>
      </w:pPr>
    </w:p>
    <w:p w14:paraId="2B2765AD" w14:textId="77777777" w:rsidR="00F72444" w:rsidRDefault="00F72444">
      <w:pPr>
        <w:spacing w:line="200" w:lineRule="auto"/>
        <w:rPr>
          <w:rFonts w:ascii="Times New Roman" w:eastAsia="Times New Roman" w:hAnsi="Times New Roman" w:cs="Times New Roman"/>
        </w:rPr>
      </w:pPr>
    </w:p>
    <w:p w14:paraId="21746B67" w14:textId="77777777" w:rsidR="00F72444" w:rsidRDefault="00F72444">
      <w:pPr>
        <w:spacing w:line="200" w:lineRule="auto"/>
        <w:rPr>
          <w:rFonts w:ascii="Times New Roman" w:eastAsia="Times New Roman" w:hAnsi="Times New Roman" w:cs="Times New Roman"/>
        </w:rPr>
      </w:pPr>
    </w:p>
    <w:p w14:paraId="0A4901D3" w14:textId="77777777" w:rsidR="00F72444" w:rsidRDefault="00F72444">
      <w:pPr>
        <w:spacing w:line="200" w:lineRule="auto"/>
        <w:rPr>
          <w:rFonts w:ascii="Times New Roman" w:eastAsia="Times New Roman" w:hAnsi="Times New Roman" w:cs="Times New Roman"/>
        </w:rPr>
      </w:pPr>
    </w:p>
    <w:p w14:paraId="2DD79FFE" w14:textId="77777777" w:rsidR="00F72444" w:rsidRDefault="00F72444">
      <w:pPr>
        <w:spacing w:line="200" w:lineRule="auto"/>
        <w:rPr>
          <w:rFonts w:ascii="Times New Roman" w:eastAsia="Times New Roman" w:hAnsi="Times New Roman" w:cs="Times New Roman"/>
        </w:rPr>
      </w:pPr>
    </w:p>
    <w:p w14:paraId="4421B0C9" w14:textId="77777777" w:rsidR="00F72444" w:rsidRDefault="00F72444">
      <w:pPr>
        <w:spacing w:line="200" w:lineRule="auto"/>
        <w:rPr>
          <w:rFonts w:ascii="Times New Roman" w:eastAsia="Times New Roman" w:hAnsi="Times New Roman" w:cs="Times New Roman"/>
        </w:rPr>
      </w:pPr>
    </w:p>
    <w:p w14:paraId="5B87DCDE" w14:textId="77777777" w:rsidR="00F72444" w:rsidRDefault="00F72444">
      <w:pPr>
        <w:spacing w:line="200" w:lineRule="auto"/>
        <w:rPr>
          <w:rFonts w:ascii="Times New Roman" w:eastAsia="Times New Roman" w:hAnsi="Times New Roman" w:cs="Times New Roman"/>
        </w:rPr>
      </w:pPr>
    </w:p>
    <w:p w14:paraId="0631264A" w14:textId="77777777" w:rsidR="00F72444" w:rsidRDefault="00F72444">
      <w:pPr>
        <w:spacing w:line="200" w:lineRule="auto"/>
        <w:rPr>
          <w:rFonts w:ascii="Times New Roman" w:eastAsia="Times New Roman" w:hAnsi="Times New Roman" w:cs="Times New Roman"/>
        </w:rPr>
      </w:pPr>
    </w:p>
    <w:p w14:paraId="26969F1B" w14:textId="77777777" w:rsidR="00F72444" w:rsidRDefault="00F72444">
      <w:pPr>
        <w:spacing w:line="200" w:lineRule="auto"/>
        <w:rPr>
          <w:rFonts w:ascii="Times New Roman" w:eastAsia="Times New Roman" w:hAnsi="Times New Roman" w:cs="Times New Roman"/>
        </w:rPr>
      </w:pPr>
    </w:p>
    <w:p w14:paraId="7B628773" w14:textId="77777777" w:rsidR="00F72444" w:rsidRDefault="00F72444">
      <w:pPr>
        <w:spacing w:line="200" w:lineRule="auto"/>
        <w:rPr>
          <w:rFonts w:ascii="Times New Roman" w:eastAsia="Times New Roman" w:hAnsi="Times New Roman" w:cs="Times New Roman"/>
        </w:rPr>
      </w:pPr>
    </w:p>
    <w:p w14:paraId="0DF35345" w14:textId="77777777" w:rsidR="00F72444" w:rsidRDefault="00F72444">
      <w:pPr>
        <w:spacing w:line="200" w:lineRule="auto"/>
        <w:rPr>
          <w:rFonts w:ascii="Times New Roman" w:eastAsia="Times New Roman" w:hAnsi="Times New Roman" w:cs="Times New Roman"/>
        </w:rPr>
      </w:pPr>
    </w:p>
    <w:p w14:paraId="4ACE47B8" w14:textId="77777777" w:rsidR="00F72444" w:rsidRDefault="00F72444">
      <w:pPr>
        <w:spacing w:line="200" w:lineRule="auto"/>
        <w:rPr>
          <w:rFonts w:ascii="Times New Roman" w:eastAsia="Times New Roman" w:hAnsi="Times New Roman" w:cs="Times New Roman"/>
        </w:rPr>
      </w:pPr>
    </w:p>
    <w:p w14:paraId="66A24CE3" w14:textId="77777777" w:rsidR="00F72444" w:rsidRDefault="00F72444">
      <w:pPr>
        <w:spacing w:line="200" w:lineRule="auto"/>
        <w:rPr>
          <w:rFonts w:ascii="Times New Roman" w:eastAsia="Times New Roman" w:hAnsi="Times New Roman" w:cs="Times New Roman"/>
        </w:rPr>
      </w:pPr>
    </w:p>
    <w:p w14:paraId="7B6C81A5" w14:textId="77777777" w:rsidR="00F72444" w:rsidRDefault="00F72444">
      <w:pPr>
        <w:spacing w:line="200" w:lineRule="auto"/>
        <w:rPr>
          <w:rFonts w:ascii="Times New Roman" w:eastAsia="Times New Roman" w:hAnsi="Times New Roman" w:cs="Times New Roman"/>
        </w:rPr>
      </w:pPr>
    </w:p>
    <w:p w14:paraId="0CB68756" w14:textId="77777777" w:rsidR="00F72444" w:rsidRDefault="00F72444">
      <w:pPr>
        <w:spacing w:line="200" w:lineRule="auto"/>
        <w:rPr>
          <w:rFonts w:ascii="Times New Roman" w:eastAsia="Times New Roman" w:hAnsi="Times New Roman" w:cs="Times New Roman"/>
        </w:rPr>
      </w:pPr>
    </w:p>
    <w:p w14:paraId="5172B366" w14:textId="77777777" w:rsidR="00F72444" w:rsidRDefault="00F72444">
      <w:pPr>
        <w:spacing w:line="200" w:lineRule="auto"/>
        <w:rPr>
          <w:rFonts w:ascii="Times New Roman" w:eastAsia="Times New Roman" w:hAnsi="Times New Roman" w:cs="Times New Roman"/>
        </w:rPr>
      </w:pPr>
    </w:p>
    <w:p w14:paraId="385942FF" w14:textId="77777777" w:rsidR="00F72444" w:rsidRDefault="00F72444">
      <w:pPr>
        <w:spacing w:line="200" w:lineRule="auto"/>
        <w:rPr>
          <w:rFonts w:ascii="Times New Roman" w:eastAsia="Times New Roman" w:hAnsi="Times New Roman" w:cs="Times New Roman"/>
        </w:rPr>
      </w:pPr>
    </w:p>
    <w:p w14:paraId="536BFC8A" w14:textId="77777777" w:rsidR="00F72444" w:rsidRDefault="00F72444">
      <w:pPr>
        <w:spacing w:line="200" w:lineRule="auto"/>
        <w:rPr>
          <w:rFonts w:ascii="Times New Roman" w:eastAsia="Times New Roman" w:hAnsi="Times New Roman" w:cs="Times New Roman"/>
        </w:rPr>
      </w:pPr>
    </w:p>
    <w:p w14:paraId="70C4140B" w14:textId="77777777" w:rsidR="00F72444" w:rsidRDefault="00F72444">
      <w:pPr>
        <w:spacing w:line="200" w:lineRule="auto"/>
        <w:rPr>
          <w:rFonts w:ascii="Times New Roman" w:eastAsia="Times New Roman" w:hAnsi="Times New Roman" w:cs="Times New Roman"/>
        </w:rPr>
      </w:pPr>
    </w:p>
    <w:p w14:paraId="2D41E900" w14:textId="77777777" w:rsidR="00F72444" w:rsidRDefault="00F72444">
      <w:pPr>
        <w:spacing w:line="200" w:lineRule="auto"/>
        <w:rPr>
          <w:rFonts w:ascii="Times New Roman" w:eastAsia="Times New Roman" w:hAnsi="Times New Roman" w:cs="Times New Roman"/>
        </w:rPr>
      </w:pPr>
    </w:p>
    <w:p w14:paraId="54947A58" w14:textId="77777777" w:rsidR="00F72444" w:rsidRDefault="00F72444">
      <w:pPr>
        <w:spacing w:line="200" w:lineRule="auto"/>
        <w:rPr>
          <w:rFonts w:ascii="Times New Roman" w:eastAsia="Times New Roman" w:hAnsi="Times New Roman" w:cs="Times New Roman"/>
        </w:rPr>
      </w:pPr>
    </w:p>
    <w:p w14:paraId="5F265789" w14:textId="77777777" w:rsidR="00F72444" w:rsidRDefault="00F72444">
      <w:pPr>
        <w:spacing w:line="200" w:lineRule="auto"/>
        <w:rPr>
          <w:rFonts w:ascii="Times New Roman" w:eastAsia="Times New Roman" w:hAnsi="Times New Roman" w:cs="Times New Roman"/>
        </w:rPr>
      </w:pPr>
    </w:p>
    <w:p w14:paraId="5CF90D3E" w14:textId="77777777" w:rsidR="00F72444" w:rsidRDefault="00F72444">
      <w:pPr>
        <w:spacing w:line="200" w:lineRule="auto"/>
        <w:rPr>
          <w:rFonts w:ascii="Times New Roman" w:eastAsia="Times New Roman" w:hAnsi="Times New Roman" w:cs="Times New Roman"/>
        </w:rPr>
      </w:pPr>
    </w:p>
    <w:p w14:paraId="597DE1A2" w14:textId="77777777" w:rsidR="00F72444" w:rsidRDefault="00F72444">
      <w:pPr>
        <w:spacing w:line="200" w:lineRule="auto"/>
        <w:rPr>
          <w:rFonts w:ascii="Times New Roman" w:eastAsia="Times New Roman" w:hAnsi="Times New Roman" w:cs="Times New Roman"/>
        </w:rPr>
      </w:pPr>
    </w:p>
    <w:p w14:paraId="4D45E316" w14:textId="77777777" w:rsidR="00F72444" w:rsidRDefault="00F72444">
      <w:pPr>
        <w:spacing w:line="200" w:lineRule="auto"/>
        <w:rPr>
          <w:rFonts w:ascii="Times New Roman" w:eastAsia="Times New Roman" w:hAnsi="Times New Roman" w:cs="Times New Roman"/>
        </w:rPr>
      </w:pPr>
    </w:p>
    <w:p w14:paraId="0D2597AA" w14:textId="77777777" w:rsidR="00F72444" w:rsidRDefault="00F72444">
      <w:pPr>
        <w:spacing w:line="200" w:lineRule="auto"/>
        <w:rPr>
          <w:rFonts w:ascii="Times New Roman" w:eastAsia="Times New Roman" w:hAnsi="Times New Roman" w:cs="Times New Roman"/>
        </w:rPr>
      </w:pPr>
    </w:p>
    <w:p w14:paraId="763811F9" w14:textId="77777777" w:rsidR="00F72444" w:rsidRDefault="00F72444">
      <w:pPr>
        <w:spacing w:line="200" w:lineRule="auto"/>
        <w:rPr>
          <w:rFonts w:ascii="Times New Roman" w:eastAsia="Times New Roman" w:hAnsi="Times New Roman" w:cs="Times New Roman"/>
        </w:rPr>
      </w:pPr>
    </w:p>
    <w:p w14:paraId="601666A8" w14:textId="77777777" w:rsidR="00F72444" w:rsidRDefault="00F72444">
      <w:pPr>
        <w:spacing w:line="200" w:lineRule="auto"/>
        <w:rPr>
          <w:rFonts w:ascii="Times New Roman" w:eastAsia="Times New Roman" w:hAnsi="Times New Roman" w:cs="Times New Roman"/>
        </w:rPr>
      </w:pPr>
    </w:p>
    <w:p w14:paraId="566D15C5" w14:textId="77777777" w:rsidR="00F72444" w:rsidRDefault="00F72444">
      <w:pPr>
        <w:spacing w:line="200" w:lineRule="auto"/>
        <w:rPr>
          <w:rFonts w:ascii="Times New Roman" w:eastAsia="Times New Roman" w:hAnsi="Times New Roman" w:cs="Times New Roman"/>
        </w:rPr>
      </w:pPr>
    </w:p>
    <w:p w14:paraId="31E8FF22" w14:textId="77777777" w:rsidR="00F72444" w:rsidRDefault="00F72444">
      <w:pPr>
        <w:spacing w:line="200" w:lineRule="auto"/>
        <w:rPr>
          <w:rFonts w:ascii="Times New Roman" w:eastAsia="Times New Roman" w:hAnsi="Times New Roman" w:cs="Times New Roman"/>
        </w:rPr>
      </w:pPr>
    </w:p>
    <w:p w14:paraId="529089A7" w14:textId="77777777" w:rsidR="00F72444" w:rsidRDefault="00F72444">
      <w:pPr>
        <w:spacing w:line="200" w:lineRule="auto"/>
        <w:rPr>
          <w:rFonts w:ascii="Times New Roman" w:eastAsia="Times New Roman" w:hAnsi="Times New Roman" w:cs="Times New Roman"/>
        </w:rPr>
      </w:pPr>
    </w:p>
    <w:p w14:paraId="0DFD9E64" w14:textId="77777777" w:rsidR="00F72444" w:rsidRDefault="00F72444">
      <w:pPr>
        <w:spacing w:line="200" w:lineRule="auto"/>
        <w:rPr>
          <w:rFonts w:ascii="Times New Roman" w:eastAsia="Times New Roman" w:hAnsi="Times New Roman" w:cs="Times New Roman"/>
        </w:rPr>
      </w:pPr>
    </w:p>
    <w:p w14:paraId="55B22A2F" w14:textId="77777777" w:rsidR="00F72444" w:rsidRDefault="00F72444">
      <w:pPr>
        <w:spacing w:line="200" w:lineRule="auto"/>
        <w:rPr>
          <w:rFonts w:ascii="Times New Roman" w:eastAsia="Times New Roman" w:hAnsi="Times New Roman" w:cs="Times New Roman"/>
        </w:rPr>
      </w:pPr>
    </w:p>
    <w:p w14:paraId="2F092E55" w14:textId="77777777" w:rsidR="00F72444" w:rsidRDefault="00F72444">
      <w:pPr>
        <w:spacing w:line="200" w:lineRule="auto"/>
        <w:rPr>
          <w:rFonts w:ascii="Times New Roman" w:eastAsia="Times New Roman" w:hAnsi="Times New Roman" w:cs="Times New Roman"/>
        </w:rPr>
      </w:pPr>
    </w:p>
    <w:p w14:paraId="0E4343E1" w14:textId="77777777" w:rsidR="00F72444" w:rsidRDefault="00F72444">
      <w:pPr>
        <w:spacing w:line="200" w:lineRule="auto"/>
        <w:rPr>
          <w:rFonts w:ascii="Times New Roman" w:eastAsia="Times New Roman" w:hAnsi="Times New Roman" w:cs="Times New Roman"/>
        </w:rPr>
      </w:pPr>
    </w:p>
    <w:p w14:paraId="458FCFC7" w14:textId="77777777" w:rsidR="00F72444" w:rsidRDefault="00F72444">
      <w:pPr>
        <w:spacing w:line="200" w:lineRule="auto"/>
        <w:rPr>
          <w:rFonts w:ascii="Times New Roman" w:eastAsia="Times New Roman" w:hAnsi="Times New Roman" w:cs="Times New Roman"/>
        </w:rPr>
        <w:sectPr w:rsidR="00F72444" w:rsidSect="005D44C2">
          <w:type w:val="continuous"/>
          <w:pgSz w:w="16838" w:h="11900" w:orient="landscape"/>
          <w:pgMar w:top="702" w:right="1401" w:bottom="430" w:left="1440" w:header="0" w:footer="0" w:gutter="0"/>
          <w:cols w:space="720"/>
        </w:sectPr>
      </w:pPr>
    </w:p>
    <w:p w14:paraId="3922D23F" w14:textId="77777777" w:rsidR="00F72444" w:rsidRDefault="00000000">
      <w:pPr>
        <w:pStyle w:val="Heading2"/>
        <w:rPr>
          <w:i w:val="0"/>
          <w:color w:val="4F81BD"/>
        </w:rPr>
      </w:pPr>
      <w:bookmarkStart w:id="17" w:name="bookmark=id.2jxsxqh" w:colFirst="0" w:colLast="0"/>
      <w:bookmarkStart w:id="18" w:name="_heading=h.z337ya" w:colFirst="0" w:colLast="0"/>
      <w:bookmarkEnd w:id="17"/>
      <w:bookmarkEnd w:id="18"/>
      <w:r>
        <w:rPr>
          <w:i w:val="0"/>
          <w:color w:val="4F81BD"/>
        </w:rPr>
        <w:lastRenderedPageBreak/>
        <w:t>3.5 Submission of Claims (Annex F)</w:t>
      </w:r>
    </w:p>
    <w:p w14:paraId="07E88345" w14:textId="77777777" w:rsidR="00F72444" w:rsidRDefault="00F72444">
      <w:pPr>
        <w:spacing w:line="340" w:lineRule="auto"/>
        <w:rPr>
          <w:rFonts w:ascii="Times New Roman" w:eastAsia="Times New Roman" w:hAnsi="Times New Roman" w:cs="Times New Roman"/>
        </w:rPr>
      </w:pPr>
    </w:p>
    <w:p w14:paraId="7E00B35F" w14:textId="77777777" w:rsidR="00F72444" w:rsidRDefault="00000000">
      <w:pPr>
        <w:spacing w:line="287" w:lineRule="auto"/>
        <w:ind w:left="20" w:right="100"/>
        <w:rPr>
          <w:rFonts w:ascii="Arial" w:eastAsia="Arial" w:hAnsi="Arial" w:cs="Arial"/>
        </w:rPr>
      </w:pPr>
      <w:r>
        <w:rPr>
          <w:rFonts w:ascii="Arial" w:eastAsia="Arial" w:hAnsi="Arial" w:cs="Arial"/>
        </w:rPr>
        <w:t xml:space="preserve">For timely payment to suppliers / students, all invoices and purchase orders must be submitted for processing within </w:t>
      </w:r>
      <w:r>
        <w:rPr>
          <w:rFonts w:ascii="Arial" w:eastAsia="Arial" w:hAnsi="Arial" w:cs="Arial"/>
          <w:b/>
          <w:u w:val="single"/>
        </w:rPr>
        <w:t>7</w:t>
      </w:r>
      <w:r>
        <w:rPr>
          <w:rFonts w:ascii="Arial" w:eastAsia="Arial" w:hAnsi="Arial" w:cs="Arial"/>
        </w:rPr>
        <w:t xml:space="preserve"> working days upon completion date of the project/event.</w:t>
      </w:r>
    </w:p>
    <w:p w14:paraId="7BEE4463" w14:textId="77777777" w:rsidR="00F72444" w:rsidRDefault="00F72444">
      <w:pPr>
        <w:spacing w:line="224" w:lineRule="auto"/>
        <w:rPr>
          <w:rFonts w:ascii="Times New Roman" w:eastAsia="Times New Roman" w:hAnsi="Times New Roman" w:cs="Times New Roman"/>
        </w:rPr>
      </w:pPr>
    </w:p>
    <w:p w14:paraId="7EC273FC" w14:textId="77777777" w:rsidR="00F72444" w:rsidRDefault="00000000">
      <w:pPr>
        <w:ind w:left="20"/>
        <w:rPr>
          <w:rFonts w:ascii="Arial" w:eastAsia="Arial" w:hAnsi="Arial" w:cs="Arial"/>
          <w:b/>
          <w:u w:val="single"/>
        </w:rPr>
      </w:pPr>
      <w:r>
        <w:rPr>
          <w:rFonts w:ascii="Arial" w:eastAsia="Arial" w:hAnsi="Arial" w:cs="Arial"/>
          <w:b/>
          <w:u w:val="single"/>
        </w:rPr>
        <w:t>Reimbursement Timeframe</w:t>
      </w:r>
    </w:p>
    <w:p w14:paraId="04E88BA7" w14:textId="77777777" w:rsidR="00F72444" w:rsidRDefault="00F72444">
      <w:pPr>
        <w:spacing w:line="347" w:lineRule="auto"/>
        <w:rPr>
          <w:rFonts w:ascii="Times New Roman" w:eastAsia="Times New Roman" w:hAnsi="Times New Roman" w:cs="Times New Roman"/>
        </w:rPr>
      </w:pPr>
    </w:p>
    <w:p w14:paraId="684237F1" w14:textId="77777777" w:rsidR="00F72444" w:rsidRDefault="00000000">
      <w:pPr>
        <w:spacing w:line="278" w:lineRule="auto"/>
        <w:ind w:left="20" w:right="60"/>
        <w:jc w:val="both"/>
        <w:rPr>
          <w:rFonts w:ascii="Arial" w:eastAsia="Arial" w:hAnsi="Arial" w:cs="Arial"/>
        </w:rPr>
      </w:pPr>
      <w:proofErr w:type="gramStart"/>
      <w:r>
        <w:rPr>
          <w:rFonts w:ascii="Arial" w:eastAsia="Arial" w:hAnsi="Arial" w:cs="Arial"/>
        </w:rPr>
        <w:t>As a general rule</w:t>
      </w:r>
      <w:proofErr w:type="gramEnd"/>
      <w:r>
        <w:rPr>
          <w:rFonts w:ascii="Arial" w:eastAsia="Arial" w:hAnsi="Arial" w:cs="Arial"/>
        </w:rPr>
        <w:t>, a claim shall be reimbursed between 30 to 45 days from date of submission of claim by a member, assuming each approving authority takes not more than 7 working days to process the claim and the claim submitted is complete and correct:</w:t>
      </w:r>
    </w:p>
    <w:p w14:paraId="4F69142F" w14:textId="77777777" w:rsidR="00F72444" w:rsidRDefault="00F72444">
      <w:pPr>
        <w:spacing w:line="242" w:lineRule="auto"/>
        <w:rPr>
          <w:rFonts w:ascii="Times New Roman" w:eastAsia="Times New Roman" w:hAnsi="Times New Roman" w:cs="Times New Roman"/>
        </w:rPr>
      </w:pPr>
    </w:p>
    <w:p w14:paraId="0D381DAD" w14:textId="77777777" w:rsidR="00F72444" w:rsidRDefault="00000000">
      <w:pPr>
        <w:numPr>
          <w:ilvl w:val="0"/>
          <w:numId w:val="29"/>
        </w:numPr>
        <w:tabs>
          <w:tab w:val="left" w:pos="800"/>
        </w:tabs>
        <w:ind w:left="800" w:hanging="363"/>
        <w:rPr>
          <w:rFonts w:ascii="Arial" w:eastAsia="Arial" w:hAnsi="Arial" w:cs="Arial"/>
        </w:rPr>
      </w:pPr>
      <w:r>
        <w:rPr>
          <w:rFonts w:ascii="Arial" w:eastAsia="Arial" w:hAnsi="Arial" w:cs="Arial"/>
        </w:rPr>
        <w:t xml:space="preserve">Claim from Club’s FINSEC to </w:t>
      </w:r>
      <w:proofErr w:type="spellStart"/>
      <w:r>
        <w:rPr>
          <w:rFonts w:ascii="Arial" w:eastAsia="Arial" w:hAnsi="Arial" w:cs="Arial"/>
        </w:rPr>
        <w:t>CBd</w:t>
      </w:r>
      <w:proofErr w:type="spellEnd"/>
      <w:r>
        <w:rPr>
          <w:rFonts w:ascii="Arial" w:eastAsia="Arial" w:hAnsi="Arial" w:cs="Arial"/>
        </w:rPr>
        <w:t xml:space="preserve"> FINSEC – by </w:t>
      </w:r>
      <w:r>
        <w:rPr>
          <w:rFonts w:ascii="Arial" w:eastAsia="Arial" w:hAnsi="Arial" w:cs="Arial"/>
          <w:b/>
        </w:rPr>
        <w:t>7th working day</w:t>
      </w:r>
      <w:r>
        <w:rPr>
          <w:rFonts w:ascii="Arial" w:eastAsia="Arial" w:hAnsi="Arial" w:cs="Arial"/>
        </w:rPr>
        <w:t xml:space="preserve"> from receipt from </w:t>
      </w:r>
      <w:proofErr w:type="gramStart"/>
      <w:r>
        <w:rPr>
          <w:rFonts w:ascii="Arial" w:eastAsia="Arial" w:hAnsi="Arial" w:cs="Arial"/>
        </w:rPr>
        <w:t>claimant</w:t>
      </w:r>
      <w:proofErr w:type="gramEnd"/>
    </w:p>
    <w:p w14:paraId="3CD73E14" w14:textId="77777777" w:rsidR="00F72444" w:rsidRDefault="00F72444">
      <w:pPr>
        <w:spacing w:line="61" w:lineRule="auto"/>
        <w:rPr>
          <w:rFonts w:ascii="Arial" w:eastAsia="Arial" w:hAnsi="Arial" w:cs="Arial"/>
        </w:rPr>
      </w:pPr>
    </w:p>
    <w:p w14:paraId="28756301" w14:textId="77777777" w:rsidR="00F72444" w:rsidRDefault="00000000">
      <w:pPr>
        <w:numPr>
          <w:ilvl w:val="0"/>
          <w:numId w:val="29"/>
        </w:numPr>
        <w:tabs>
          <w:tab w:val="left" w:pos="800"/>
        </w:tabs>
        <w:spacing w:line="259" w:lineRule="auto"/>
        <w:ind w:left="800" w:right="780" w:hanging="363"/>
        <w:rPr>
          <w:rFonts w:ascii="Arial" w:eastAsia="Arial" w:hAnsi="Arial" w:cs="Arial"/>
        </w:rPr>
      </w:pPr>
      <w:r>
        <w:rPr>
          <w:rFonts w:ascii="Arial" w:eastAsia="Arial" w:hAnsi="Arial" w:cs="Arial"/>
        </w:rPr>
        <w:t xml:space="preserve">From </w:t>
      </w:r>
      <w:proofErr w:type="spellStart"/>
      <w:r>
        <w:rPr>
          <w:rFonts w:ascii="Arial" w:eastAsia="Arial" w:hAnsi="Arial" w:cs="Arial"/>
        </w:rPr>
        <w:t>CBd</w:t>
      </w:r>
      <w:proofErr w:type="spellEnd"/>
      <w:r>
        <w:rPr>
          <w:rFonts w:ascii="Arial" w:eastAsia="Arial" w:hAnsi="Arial" w:cs="Arial"/>
        </w:rPr>
        <w:t xml:space="preserve"> FINSEC to OSL – by </w:t>
      </w:r>
      <w:r>
        <w:rPr>
          <w:rFonts w:ascii="Arial" w:eastAsia="Arial" w:hAnsi="Arial" w:cs="Arial"/>
          <w:b/>
        </w:rPr>
        <w:t>7th working day</w:t>
      </w:r>
      <w:r>
        <w:rPr>
          <w:rFonts w:ascii="Arial" w:eastAsia="Arial" w:hAnsi="Arial" w:cs="Arial"/>
        </w:rPr>
        <w:t xml:space="preserve"> from receipt (if the claim amount is below $750, there is no need to go through OSL)</w:t>
      </w:r>
    </w:p>
    <w:p w14:paraId="3A63D9C2" w14:textId="77777777" w:rsidR="00F72444" w:rsidRDefault="00F72444">
      <w:pPr>
        <w:spacing w:line="14" w:lineRule="auto"/>
        <w:rPr>
          <w:rFonts w:ascii="Arial" w:eastAsia="Arial" w:hAnsi="Arial" w:cs="Arial"/>
        </w:rPr>
      </w:pPr>
    </w:p>
    <w:p w14:paraId="23A5AA64" w14:textId="77777777" w:rsidR="00F72444" w:rsidRDefault="00000000">
      <w:pPr>
        <w:numPr>
          <w:ilvl w:val="0"/>
          <w:numId w:val="29"/>
        </w:numPr>
        <w:tabs>
          <w:tab w:val="left" w:pos="800"/>
        </w:tabs>
        <w:ind w:left="800" w:hanging="363"/>
        <w:rPr>
          <w:rFonts w:ascii="Arial" w:eastAsia="Arial" w:hAnsi="Arial" w:cs="Arial"/>
        </w:rPr>
      </w:pPr>
      <w:r>
        <w:rPr>
          <w:rFonts w:ascii="Arial" w:eastAsia="Arial" w:hAnsi="Arial" w:cs="Arial"/>
        </w:rPr>
        <w:t xml:space="preserve">From OSL to Office of Finance – by </w:t>
      </w:r>
      <w:r>
        <w:rPr>
          <w:rFonts w:ascii="Arial" w:eastAsia="Arial" w:hAnsi="Arial" w:cs="Arial"/>
          <w:b/>
        </w:rPr>
        <w:t>7th working day</w:t>
      </w:r>
      <w:r>
        <w:rPr>
          <w:rFonts w:ascii="Arial" w:eastAsia="Arial" w:hAnsi="Arial" w:cs="Arial"/>
        </w:rPr>
        <w:t xml:space="preserve"> from </w:t>
      </w:r>
      <w:proofErr w:type="gramStart"/>
      <w:r>
        <w:rPr>
          <w:rFonts w:ascii="Arial" w:eastAsia="Arial" w:hAnsi="Arial" w:cs="Arial"/>
        </w:rPr>
        <w:t>receipt</w:t>
      </w:r>
      <w:proofErr w:type="gramEnd"/>
    </w:p>
    <w:p w14:paraId="258679AC" w14:textId="77777777" w:rsidR="00F72444" w:rsidRDefault="00F72444">
      <w:pPr>
        <w:spacing w:line="61" w:lineRule="auto"/>
        <w:rPr>
          <w:rFonts w:ascii="Arial" w:eastAsia="Arial" w:hAnsi="Arial" w:cs="Arial"/>
        </w:rPr>
      </w:pPr>
    </w:p>
    <w:p w14:paraId="32F68FEE" w14:textId="77777777" w:rsidR="00F72444" w:rsidRDefault="00000000">
      <w:pPr>
        <w:numPr>
          <w:ilvl w:val="0"/>
          <w:numId w:val="29"/>
        </w:numPr>
        <w:tabs>
          <w:tab w:val="left" w:pos="800"/>
        </w:tabs>
        <w:spacing w:line="276" w:lineRule="auto"/>
        <w:ind w:left="800" w:right="40" w:hanging="363"/>
        <w:jc w:val="both"/>
        <w:rPr>
          <w:rFonts w:ascii="Arial" w:eastAsia="Arial" w:hAnsi="Arial" w:cs="Arial"/>
        </w:rPr>
      </w:pPr>
      <w:r>
        <w:rPr>
          <w:rFonts w:ascii="Arial" w:eastAsia="Arial" w:hAnsi="Arial" w:cs="Arial"/>
        </w:rPr>
        <w:t xml:space="preserve">Process payment and inform claimant of payment – by </w:t>
      </w:r>
      <w:r>
        <w:rPr>
          <w:rFonts w:ascii="Arial" w:eastAsia="Arial" w:hAnsi="Arial" w:cs="Arial"/>
          <w:b/>
        </w:rPr>
        <w:t>7th working day</w:t>
      </w:r>
      <w:r>
        <w:rPr>
          <w:rFonts w:ascii="Arial" w:eastAsia="Arial" w:hAnsi="Arial" w:cs="Arial"/>
        </w:rPr>
        <w:t xml:space="preserve"> from receipt. </w:t>
      </w:r>
      <w:proofErr w:type="gramStart"/>
      <w:r>
        <w:rPr>
          <w:rFonts w:ascii="Arial" w:eastAsia="Arial" w:hAnsi="Arial" w:cs="Arial"/>
        </w:rPr>
        <w:t>As long as</w:t>
      </w:r>
      <w:proofErr w:type="gramEnd"/>
      <w:r>
        <w:rPr>
          <w:rFonts w:ascii="Arial" w:eastAsia="Arial" w:hAnsi="Arial" w:cs="Arial"/>
        </w:rPr>
        <w:t xml:space="preserve"> the timeline and requirements of the claims process is adhered to or even better, the process is speeded up by the prompt submission at every level; students would be able to receive their claims in a possibly shorter period of time.</w:t>
      </w:r>
    </w:p>
    <w:p w14:paraId="37FC6C23" w14:textId="77777777" w:rsidR="00F72444" w:rsidRDefault="00F72444">
      <w:pPr>
        <w:spacing w:line="236" w:lineRule="auto"/>
        <w:rPr>
          <w:rFonts w:ascii="Times New Roman" w:eastAsia="Times New Roman" w:hAnsi="Times New Roman" w:cs="Times New Roman"/>
        </w:rPr>
      </w:pPr>
    </w:p>
    <w:p w14:paraId="69CD49E9" w14:textId="77777777" w:rsidR="00F72444" w:rsidRDefault="00000000">
      <w:pPr>
        <w:ind w:left="20"/>
        <w:rPr>
          <w:rFonts w:ascii="Arial" w:eastAsia="Arial" w:hAnsi="Arial" w:cs="Arial"/>
          <w:b/>
          <w:u w:val="single"/>
        </w:rPr>
      </w:pPr>
      <w:r>
        <w:rPr>
          <w:rFonts w:ascii="Arial" w:eastAsia="Arial" w:hAnsi="Arial" w:cs="Arial"/>
          <w:b/>
          <w:u w:val="single"/>
        </w:rPr>
        <w:t>Payment to Vendor (Local)</w:t>
      </w:r>
    </w:p>
    <w:p w14:paraId="03996FA0" w14:textId="77777777" w:rsidR="00F72444" w:rsidRDefault="00F72444">
      <w:pPr>
        <w:spacing w:line="325" w:lineRule="auto"/>
        <w:rPr>
          <w:rFonts w:ascii="Times New Roman" w:eastAsia="Times New Roman" w:hAnsi="Times New Roman" w:cs="Times New Roman"/>
        </w:rPr>
      </w:pPr>
    </w:p>
    <w:p w14:paraId="305C09E5" w14:textId="77777777" w:rsidR="00F72444" w:rsidRDefault="00000000">
      <w:pPr>
        <w:numPr>
          <w:ilvl w:val="0"/>
          <w:numId w:val="30"/>
        </w:numPr>
        <w:tabs>
          <w:tab w:val="left" w:pos="800"/>
        </w:tabs>
        <w:spacing w:line="276" w:lineRule="auto"/>
        <w:ind w:left="800" w:right="40" w:hanging="363"/>
        <w:jc w:val="both"/>
        <w:rPr>
          <w:rFonts w:ascii="Arial" w:eastAsia="Arial" w:hAnsi="Arial" w:cs="Arial"/>
        </w:rPr>
      </w:pPr>
      <w:r>
        <w:rPr>
          <w:rFonts w:ascii="Arial" w:eastAsia="Arial" w:hAnsi="Arial" w:cs="Arial"/>
        </w:rPr>
        <w:t>Students who purchase products from suppliers should ask for a 30-Day credit term (inform the vendor that they should receive their payment within 30 Days, provided the claims are submitted promptly and according to the timeline of payment given above)</w:t>
      </w:r>
    </w:p>
    <w:p w14:paraId="55F45594" w14:textId="77777777" w:rsidR="00F72444" w:rsidRDefault="00F72444">
      <w:pPr>
        <w:spacing w:line="256" w:lineRule="auto"/>
        <w:rPr>
          <w:rFonts w:ascii="Arial" w:eastAsia="Arial" w:hAnsi="Arial" w:cs="Arial"/>
        </w:rPr>
      </w:pPr>
    </w:p>
    <w:p w14:paraId="1984023C" w14:textId="77777777" w:rsidR="00F72444" w:rsidRDefault="00000000">
      <w:pPr>
        <w:numPr>
          <w:ilvl w:val="0"/>
          <w:numId w:val="30"/>
        </w:numPr>
        <w:tabs>
          <w:tab w:val="left" w:pos="800"/>
        </w:tabs>
        <w:spacing w:line="353" w:lineRule="auto"/>
        <w:ind w:left="800" w:right="9" w:hanging="363"/>
        <w:rPr>
          <w:rFonts w:ascii="Arial" w:eastAsia="Arial" w:hAnsi="Arial" w:cs="Arial"/>
          <w:sz w:val="19"/>
          <w:szCs w:val="19"/>
        </w:rPr>
      </w:pPr>
      <w:r>
        <w:rPr>
          <w:rFonts w:ascii="Arial" w:eastAsia="Arial" w:hAnsi="Arial" w:cs="Arial"/>
          <w:sz w:val="19"/>
          <w:szCs w:val="19"/>
        </w:rPr>
        <w:t xml:space="preserve">Only </w:t>
      </w:r>
      <w:r>
        <w:rPr>
          <w:rFonts w:ascii="Arial" w:eastAsia="Arial" w:hAnsi="Arial" w:cs="Arial"/>
          <w:b/>
          <w:sz w:val="19"/>
          <w:szCs w:val="19"/>
        </w:rPr>
        <w:t>tax invoices</w:t>
      </w:r>
      <w:r>
        <w:rPr>
          <w:rFonts w:ascii="Arial" w:eastAsia="Arial" w:hAnsi="Arial" w:cs="Arial"/>
          <w:sz w:val="19"/>
          <w:szCs w:val="19"/>
        </w:rPr>
        <w:t xml:space="preserve"> are accepted as supporting documents for payment to vendors. No delivery orders, pro forma forms, quotations are accepted as supporting documents.</w:t>
      </w:r>
    </w:p>
    <w:p w14:paraId="785667BF" w14:textId="77777777" w:rsidR="00F72444" w:rsidRDefault="00F72444">
      <w:pPr>
        <w:spacing w:line="191" w:lineRule="auto"/>
        <w:rPr>
          <w:rFonts w:ascii="Arial" w:eastAsia="Arial" w:hAnsi="Arial" w:cs="Arial"/>
          <w:sz w:val="18"/>
          <w:szCs w:val="18"/>
        </w:rPr>
      </w:pPr>
    </w:p>
    <w:p w14:paraId="25D7142F" w14:textId="77777777" w:rsidR="00F72444" w:rsidRDefault="00000000">
      <w:pPr>
        <w:numPr>
          <w:ilvl w:val="0"/>
          <w:numId w:val="30"/>
        </w:numPr>
        <w:tabs>
          <w:tab w:val="left" w:pos="800"/>
          <w:tab w:val="left" w:pos="7655"/>
          <w:tab w:val="left" w:pos="7797"/>
        </w:tabs>
        <w:spacing w:line="284" w:lineRule="auto"/>
        <w:ind w:left="800" w:right="1260" w:hanging="363"/>
        <w:rPr>
          <w:rFonts w:ascii="Arial" w:eastAsia="Arial" w:hAnsi="Arial" w:cs="Arial"/>
        </w:rPr>
      </w:pPr>
      <w:r>
        <w:rPr>
          <w:rFonts w:ascii="Arial" w:eastAsia="Arial" w:hAnsi="Arial" w:cs="Arial"/>
        </w:rPr>
        <w:t>All invoices should be billed to the address below but collected by the club/CBD and submitted together with the Payments/Claim Form (Annex F):</w:t>
      </w:r>
    </w:p>
    <w:p w14:paraId="472E040C" w14:textId="77777777" w:rsidR="00F72444" w:rsidRDefault="00F72444">
      <w:pPr>
        <w:spacing w:line="230" w:lineRule="auto"/>
        <w:rPr>
          <w:rFonts w:ascii="Times New Roman" w:eastAsia="Times New Roman" w:hAnsi="Times New Roman" w:cs="Times New Roman"/>
        </w:rPr>
      </w:pPr>
    </w:p>
    <w:p w14:paraId="4B5E2A4F" w14:textId="77777777" w:rsidR="00F72444" w:rsidRDefault="00000000">
      <w:pPr>
        <w:ind w:left="1080"/>
        <w:rPr>
          <w:rFonts w:ascii="Arial" w:eastAsia="Arial" w:hAnsi="Arial" w:cs="Arial"/>
          <w:sz w:val="19"/>
          <w:szCs w:val="19"/>
        </w:rPr>
      </w:pPr>
      <w:r>
        <w:rPr>
          <w:rFonts w:ascii="Arial" w:eastAsia="Arial" w:hAnsi="Arial" w:cs="Arial"/>
          <w:sz w:val="19"/>
          <w:szCs w:val="19"/>
        </w:rPr>
        <w:t>Singapore Management University</w:t>
      </w:r>
    </w:p>
    <w:p w14:paraId="7689EC64" w14:textId="77777777" w:rsidR="00F72444" w:rsidRDefault="00F72444">
      <w:pPr>
        <w:spacing w:line="43" w:lineRule="auto"/>
        <w:rPr>
          <w:rFonts w:ascii="Times New Roman" w:eastAsia="Times New Roman" w:hAnsi="Times New Roman" w:cs="Times New Roman"/>
        </w:rPr>
      </w:pPr>
    </w:p>
    <w:p w14:paraId="243EB469" w14:textId="77777777" w:rsidR="00F72444" w:rsidRDefault="00000000">
      <w:pPr>
        <w:ind w:left="1080"/>
        <w:rPr>
          <w:rFonts w:ascii="Arial" w:eastAsia="Arial" w:hAnsi="Arial" w:cs="Arial"/>
        </w:rPr>
      </w:pPr>
      <w:r>
        <w:rPr>
          <w:rFonts w:ascii="Arial" w:eastAsia="Arial" w:hAnsi="Arial" w:cs="Arial"/>
        </w:rPr>
        <w:t>Administration Building</w:t>
      </w:r>
    </w:p>
    <w:p w14:paraId="149BF232" w14:textId="77777777" w:rsidR="00F72444" w:rsidRDefault="00F72444">
      <w:pPr>
        <w:spacing w:line="34" w:lineRule="auto"/>
        <w:rPr>
          <w:rFonts w:ascii="Times New Roman" w:eastAsia="Times New Roman" w:hAnsi="Times New Roman" w:cs="Times New Roman"/>
        </w:rPr>
      </w:pPr>
    </w:p>
    <w:p w14:paraId="3DA717AB" w14:textId="77777777" w:rsidR="00F72444" w:rsidRDefault="00000000">
      <w:pPr>
        <w:ind w:left="1080"/>
        <w:rPr>
          <w:rFonts w:ascii="Arial" w:eastAsia="Arial" w:hAnsi="Arial" w:cs="Arial"/>
        </w:rPr>
      </w:pPr>
      <w:r>
        <w:rPr>
          <w:rFonts w:ascii="Arial" w:eastAsia="Arial" w:hAnsi="Arial" w:cs="Arial"/>
        </w:rPr>
        <w:t>81 Victoria Street</w:t>
      </w:r>
    </w:p>
    <w:p w14:paraId="4E43DB1B" w14:textId="77777777" w:rsidR="00F72444" w:rsidRDefault="00F72444">
      <w:pPr>
        <w:spacing w:line="34" w:lineRule="auto"/>
        <w:rPr>
          <w:rFonts w:ascii="Times New Roman" w:eastAsia="Times New Roman" w:hAnsi="Times New Roman" w:cs="Times New Roman"/>
        </w:rPr>
      </w:pPr>
    </w:p>
    <w:p w14:paraId="1C396870" w14:textId="77777777" w:rsidR="00F72444" w:rsidRDefault="00000000">
      <w:pPr>
        <w:ind w:left="1080"/>
        <w:rPr>
          <w:rFonts w:ascii="Arial" w:eastAsia="Arial" w:hAnsi="Arial" w:cs="Arial"/>
        </w:rPr>
      </w:pPr>
      <w:r>
        <w:rPr>
          <w:rFonts w:ascii="Arial" w:eastAsia="Arial" w:hAnsi="Arial" w:cs="Arial"/>
        </w:rPr>
        <w:t>Singapore 188065</w:t>
      </w:r>
    </w:p>
    <w:p w14:paraId="61684B0E" w14:textId="77777777" w:rsidR="00F72444" w:rsidRDefault="00F72444">
      <w:pPr>
        <w:spacing w:line="27" w:lineRule="auto"/>
        <w:rPr>
          <w:rFonts w:ascii="Times New Roman" w:eastAsia="Times New Roman" w:hAnsi="Times New Roman" w:cs="Times New Roman"/>
        </w:rPr>
      </w:pPr>
    </w:p>
    <w:p w14:paraId="79144507" w14:textId="77777777" w:rsidR="00F72444" w:rsidRDefault="00000000">
      <w:pPr>
        <w:tabs>
          <w:tab w:val="left" w:pos="2660"/>
          <w:tab w:val="left" w:pos="4360"/>
        </w:tabs>
        <w:ind w:left="1080"/>
        <w:rPr>
          <w:rFonts w:ascii="Arial" w:eastAsia="Arial" w:hAnsi="Arial" w:cs="Arial"/>
          <w:b/>
          <w:sz w:val="19"/>
          <w:szCs w:val="19"/>
        </w:rPr>
      </w:pPr>
      <w:r>
        <w:rPr>
          <w:rFonts w:ascii="Arial" w:eastAsia="Arial" w:hAnsi="Arial" w:cs="Arial"/>
          <w:b/>
        </w:rPr>
        <w:t>Attention to:</w:t>
      </w:r>
      <w:r>
        <w:rPr>
          <w:rFonts w:ascii="Times New Roman" w:eastAsia="Times New Roman" w:hAnsi="Times New Roman" w:cs="Times New Roman"/>
        </w:rPr>
        <w:tab/>
      </w:r>
      <w:r>
        <w:rPr>
          <w:rFonts w:ascii="Arial" w:eastAsia="Arial" w:hAnsi="Arial" w:cs="Arial"/>
          <w:b/>
        </w:rPr>
        <w:t>Payee Name</w:t>
      </w:r>
      <w:r>
        <w:rPr>
          <w:rFonts w:ascii="Times New Roman" w:eastAsia="Times New Roman" w:hAnsi="Times New Roman" w:cs="Times New Roman"/>
        </w:rPr>
        <w:tab/>
      </w:r>
      <w:r>
        <w:rPr>
          <w:rFonts w:ascii="Arial" w:eastAsia="Arial" w:hAnsi="Arial" w:cs="Arial"/>
          <w:b/>
          <w:sz w:val="19"/>
          <w:szCs w:val="19"/>
        </w:rPr>
        <w:t>(CCA/Organization)</w:t>
      </w:r>
    </w:p>
    <w:p w14:paraId="19A921CB" w14:textId="77777777" w:rsidR="00F72444" w:rsidRDefault="00000000">
      <w:pPr>
        <w:spacing w:line="20" w:lineRule="auto"/>
        <w:rPr>
          <w:rFonts w:ascii="Times New Roman" w:eastAsia="Times New Roman" w:hAnsi="Times New Roman" w:cs="Times New Roman"/>
        </w:rPr>
      </w:pPr>
      <w:r>
        <w:rPr>
          <w:noProof/>
        </w:rPr>
        <mc:AlternateContent>
          <mc:Choice Requires="wps">
            <w:drawing>
              <wp:anchor distT="0" distB="0" distL="0" distR="0" simplePos="0" relativeHeight="251665408" behindDoc="1" locked="0" layoutInCell="1" hidden="0" allowOverlap="1" wp14:anchorId="4F0315B8" wp14:editId="44651660">
                <wp:simplePos x="0" y="0"/>
                <wp:positionH relativeFrom="column">
                  <wp:posOffset>1473200</wp:posOffset>
                </wp:positionH>
                <wp:positionV relativeFrom="paragraph">
                  <wp:posOffset>0</wp:posOffset>
                </wp:positionV>
                <wp:extent cx="0" cy="12700"/>
                <wp:effectExtent l="0" t="0" r="0" b="0"/>
                <wp:wrapNone/>
                <wp:docPr id="1054966725" name="Straight Arrow Connector 1054966725"/>
                <wp:cNvGraphicFramePr/>
                <a:graphic xmlns:a="http://schemas.openxmlformats.org/drawingml/2006/main">
                  <a:graphicData uri="http://schemas.microsoft.com/office/word/2010/wordprocessingShape">
                    <wps:wsp>
                      <wps:cNvCnPr/>
                      <wps:spPr>
                        <a:xfrm>
                          <a:off x="4707508" y="3780000"/>
                          <a:ext cx="12769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1473200</wp:posOffset>
                </wp:positionH>
                <wp:positionV relativeFrom="paragraph">
                  <wp:posOffset>0</wp:posOffset>
                </wp:positionV>
                <wp:extent cx="0" cy="12700"/>
                <wp:effectExtent b="0" l="0" r="0" t="0"/>
                <wp:wrapNone/>
                <wp:docPr id="1054966725"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0" cy="12700"/>
                        </a:xfrm>
                        <a:prstGeom prst="rect"/>
                        <a:ln/>
                      </pic:spPr>
                    </pic:pic>
                  </a:graphicData>
                </a:graphic>
              </wp:anchor>
            </w:drawing>
          </mc:Fallback>
        </mc:AlternateContent>
      </w:r>
    </w:p>
    <w:p w14:paraId="08823327" w14:textId="77777777" w:rsidR="00F72444" w:rsidRDefault="00F72444">
      <w:pPr>
        <w:spacing w:line="200" w:lineRule="auto"/>
        <w:rPr>
          <w:rFonts w:ascii="Times New Roman" w:eastAsia="Times New Roman" w:hAnsi="Times New Roman" w:cs="Times New Roman"/>
        </w:rPr>
      </w:pPr>
    </w:p>
    <w:p w14:paraId="05F120CF" w14:textId="77777777" w:rsidR="00F72444" w:rsidRDefault="00F72444">
      <w:pPr>
        <w:spacing w:line="296" w:lineRule="auto"/>
        <w:rPr>
          <w:rFonts w:ascii="Times New Roman" w:eastAsia="Times New Roman" w:hAnsi="Times New Roman" w:cs="Times New Roman"/>
        </w:rPr>
      </w:pPr>
    </w:p>
    <w:p w14:paraId="0E845D2D" w14:textId="77777777" w:rsidR="00F72444" w:rsidRDefault="00000000">
      <w:pPr>
        <w:ind w:left="20"/>
        <w:rPr>
          <w:rFonts w:ascii="Arial" w:eastAsia="Arial" w:hAnsi="Arial" w:cs="Arial"/>
          <w:b/>
          <w:u w:val="single"/>
        </w:rPr>
      </w:pPr>
      <w:r>
        <w:rPr>
          <w:rFonts w:ascii="Arial" w:eastAsia="Arial" w:hAnsi="Arial" w:cs="Arial"/>
          <w:b/>
          <w:u w:val="single"/>
        </w:rPr>
        <w:t>Reimbursement to Student</w:t>
      </w:r>
    </w:p>
    <w:p w14:paraId="06F72EC4" w14:textId="77777777" w:rsidR="00F72444" w:rsidRDefault="00F72444">
      <w:pPr>
        <w:spacing w:line="333" w:lineRule="auto"/>
        <w:rPr>
          <w:rFonts w:ascii="Times New Roman" w:eastAsia="Times New Roman" w:hAnsi="Times New Roman" w:cs="Times New Roman"/>
        </w:rPr>
      </w:pPr>
    </w:p>
    <w:p w14:paraId="53C9B725" w14:textId="77777777" w:rsidR="00F72444" w:rsidRDefault="00000000">
      <w:pPr>
        <w:numPr>
          <w:ilvl w:val="0"/>
          <w:numId w:val="31"/>
        </w:numPr>
        <w:tabs>
          <w:tab w:val="left" w:pos="800"/>
        </w:tabs>
        <w:spacing w:line="287" w:lineRule="auto"/>
        <w:ind w:left="800" w:right="260" w:hanging="363"/>
        <w:rPr>
          <w:rFonts w:ascii="Arial" w:eastAsia="Arial" w:hAnsi="Arial" w:cs="Arial"/>
        </w:rPr>
      </w:pPr>
      <w:r>
        <w:rPr>
          <w:rFonts w:ascii="Arial" w:eastAsia="Arial" w:hAnsi="Arial" w:cs="Arial"/>
        </w:rPr>
        <w:t>Tax invoices and Receipts are accepted as supporting documents for payment to students. However, there are more things to take note of in a tax invoice.</w:t>
      </w:r>
    </w:p>
    <w:p w14:paraId="7C83EB24" w14:textId="77777777" w:rsidR="00F72444" w:rsidRDefault="00F72444">
      <w:pPr>
        <w:spacing w:line="231" w:lineRule="auto"/>
        <w:rPr>
          <w:rFonts w:ascii="Arial" w:eastAsia="Arial" w:hAnsi="Arial" w:cs="Arial"/>
        </w:rPr>
      </w:pPr>
    </w:p>
    <w:p w14:paraId="6BE0C913" w14:textId="77777777" w:rsidR="00F72444" w:rsidRDefault="00000000">
      <w:pPr>
        <w:numPr>
          <w:ilvl w:val="0"/>
          <w:numId w:val="31"/>
        </w:numPr>
        <w:tabs>
          <w:tab w:val="left" w:pos="800"/>
        </w:tabs>
        <w:ind w:left="800" w:hanging="363"/>
        <w:rPr>
          <w:rFonts w:ascii="Arial" w:eastAsia="Arial" w:hAnsi="Arial" w:cs="Arial"/>
        </w:rPr>
      </w:pPr>
      <w:r>
        <w:rPr>
          <w:rFonts w:ascii="Arial" w:eastAsia="Arial" w:hAnsi="Arial" w:cs="Arial"/>
        </w:rPr>
        <w:t>If in a situation where a company issues an invoice and the student has paid for the purchase,</w:t>
      </w:r>
    </w:p>
    <w:p w14:paraId="298EC7A1" w14:textId="77777777" w:rsidR="00F72444" w:rsidRDefault="00F72444">
      <w:pPr>
        <w:spacing w:line="63" w:lineRule="auto"/>
        <w:rPr>
          <w:rFonts w:ascii="Arial" w:eastAsia="Arial" w:hAnsi="Arial" w:cs="Arial"/>
          <w:sz w:val="19"/>
          <w:szCs w:val="19"/>
        </w:rPr>
      </w:pPr>
    </w:p>
    <w:p w14:paraId="658D2A5A" w14:textId="77777777" w:rsidR="00F72444" w:rsidRDefault="00000000">
      <w:pPr>
        <w:numPr>
          <w:ilvl w:val="1"/>
          <w:numId w:val="31"/>
        </w:numPr>
        <w:tabs>
          <w:tab w:val="left" w:pos="1141"/>
        </w:tabs>
        <w:spacing w:line="275" w:lineRule="auto"/>
        <w:ind w:left="800" w:right="40"/>
        <w:jc w:val="both"/>
        <w:rPr>
          <w:rFonts w:ascii="Arial" w:eastAsia="Arial" w:hAnsi="Arial" w:cs="Arial"/>
        </w:rPr>
      </w:pPr>
      <w:r>
        <w:rPr>
          <w:rFonts w:ascii="Arial" w:eastAsia="Arial" w:hAnsi="Arial" w:cs="Arial"/>
        </w:rPr>
        <w:t>the student’s name must be explicitly stated on the invoice and (b) company stamp, signature and contact number of the person who signed it must be explicitly shown on the invoice to verify that this invoice has been paid for.</w:t>
      </w:r>
    </w:p>
    <w:p w14:paraId="739EA7BE" w14:textId="77777777" w:rsidR="00F72444" w:rsidRDefault="00F72444">
      <w:pPr>
        <w:spacing w:line="258" w:lineRule="auto"/>
        <w:rPr>
          <w:rFonts w:ascii="Arial" w:eastAsia="Arial" w:hAnsi="Arial" w:cs="Arial"/>
        </w:rPr>
      </w:pPr>
    </w:p>
    <w:p w14:paraId="28961731" w14:textId="77777777" w:rsidR="00F72444" w:rsidRDefault="00000000">
      <w:pPr>
        <w:numPr>
          <w:ilvl w:val="0"/>
          <w:numId w:val="31"/>
        </w:numPr>
        <w:tabs>
          <w:tab w:val="left" w:pos="800"/>
        </w:tabs>
        <w:spacing w:line="287" w:lineRule="auto"/>
        <w:ind w:left="800" w:right="920" w:hanging="363"/>
        <w:rPr>
          <w:rFonts w:ascii="Arial" w:eastAsia="Arial" w:hAnsi="Arial" w:cs="Arial"/>
        </w:rPr>
        <w:sectPr w:rsidR="00F72444" w:rsidSect="005D44C2">
          <w:pgSz w:w="11900" w:h="16838"/>
          <w:pgMar w:top="735" w:right="1379" w:bottom="204" w:left="1440" w:header="0" w:footer="0" w:gutter="0"/>
          <w:cols w:space="720"/>
        </w:sectPr>
      </w:pPr>
      <w:r>
        <w:rPr>
          <w:rFonts w:ascii="Arial" w:eastAsia="Arial" w:hAnsi="Arial" w:cs="Arial"/>
        </w:rPr>
        <w:t>Refer to below for the rules with regards to submission of supporting documents for payment to students</w:t>
      </w:r>
    </w:p>
    <w:p w14:paraId="21046D52" w14:textId="77777777" w:rsidR="00F72444" w:rsidRDefault="00F72444">
      <w:pPr>
        <w:spacing w:line="200" w:lineRule="auto"/>
        <w:rPr>
          <w:rFonts w:ascii="Times New Roman" w:eastAsia="Times New Roman" w:hAnsi="Times New Roman" w:cs="Times New Roman"/>
        </w:rPr>
        <w:sectPr w:rsidR="00F72444" w:rsidSect="005D44C2">
          <w:type w:val="continuous"/>
          <w:pgSz w:w="11900" w:h="16838"/>
          <w:pgMar w:top="735" w:right="1379" w:bottom="204" w:left="1440" w:header="0" w:footer="0" w:gutter="0"/>
          <w:cols w:space="720"/>
        </w:sectPr>
      </w:pPr>
    </w:p>
    <w:p w14:paraId="41E2B74F" w14:textId="77777777" w:rsidR="00F72444" w:rsidRDefault="00000000">
      <w:pPr>
        <w:ind w:left="20"/>
        <w:rPr>
          <w:rFonts w:ascii="Arial" w:eastAsia="Arial" w:hAnsi="Arial" w:cs="Arial"/>
          <w:b/>
          <w:u w:val="single"/>
        </w:rPr>
      </w:pPr>
      <w:bookmarkStart w:id="19" w:name="bookmark=id.3j2qqm3" w:colFirst="0" w:colLast="0"/>
      <w:bookmarkEnd w:id="19"/>
      <w:r>
        <w:rPr>
          <w:rFonts w:ascii="Arial" w:eastAsia="Arial" w:hAnsi="Arial" w:cs="Arial"/>
          <w:b/>
          <w:u w:val="single"/>
        </w:rPr>
        <w:lastRenderedPageBreak/>
        <w:t>Approving Authorities for Claims</w:t>
      </w:r>
    </w:p>
    <w:p w14:paraId="319F2758" w14:textId="77777777" w:rsidR="00F72444" w:rsidRDefault="00F72444">
      <w:pPr>
        <w:spacing w:line="306" w:lineRule="auto"/>
        <w:rPr>
          <w:rFonts w:ascii="Times New Roman" w:eastAsia="Times New Roman" w:hAnsi="Times New Roman" w:cs="Times New Roman"/>
        </w:rPr>
      </w:pPr>
    </w:p>
    <w:p w14:paraId="41B5260C" w14:textId="77777777" w:rsidR="00F72444" w:rsidRDefault="00000000">
      <w:pPr>
        <w:spacing w:line="244" w:lineRule="auto"/>
        <w:rPr>
          <w:rFonts w:ascii="Arial" w:eastAsia="Arial" w:hAnsi="Arial" w:cs="Arial"/>
        </w:rPr>
      </w:pPr>
      <w:r>
        <w:rPr>
          <w:rFonts w:ascii="Arial" w:eastAsia="Arial" w:hAnsi="Arial" w:cs="Arial"/>
        </w:rPr>
        <w:t xml:space="preserve">Payment / Claim Amount Approving Authorities </w:t>
      </w:r>
    </w:p>
    <w:p w14:paraId="5D817459" w14:textId="77777777" w:rsidR="00F72444" w:rsidRDefault="00000000">
      <w:pPr>
        <w:spacing w:line="244" w:lineRule="auto"/>
        <w:rPr>
          <w:rFonts w:ascii="Arial" w:eastAsia="Arial" w:hAnsi="Arial" w:cs="Arial"/>
        </w:rPr>
      </w:pPr>
      <w:r>
        <w:rPr>
          <w:rFonts w:ascii="Arial" w:eastAsia="Arial" w:hAnsi="Arial" w:cs="Arial"/>
        </w:rPr>
        <w:t xml:space="preserve">(per invoice / claim) </w:t>
      </w:r>
    </w:p>
    <w:p w14:paraId="4A5959F1" w14:textId="77777777" w:rsidR="00F72444" w:rsidRDefault="00000000">
      <w:pPr>
        <w:numPr>
          <w:ilvl w:val="0"/>
          <w:numId w:val="25"/>
        </w:numPr>
        <w:spacing w:line="244" w:lineRule="auto"/>
        <w:rPr>
          <w:rFonts w:ascii="Arial" w:eastAsia="Arial" w:hAnsi="Arial" w:cs="Arial"/>
        </w:rPr>
      </w:pPr>
      <w:r>
        <w:rPr>
          <w:rFonts w:ascii="Arial" w:eastAsia="Arial" w:hAnsi="Arial" w:cs="Arial"/>
        </w:rPr>
        <w:t xml:space="preserve">Up to S$750 SA / CCA </w:t>
      </w:r>
      <w:proofErr w:type="spellStart"/>
      <w:r>
        <w:rPr>
          <w:rFonts w:ascii="Arial" w:eastAsia="Arial" w:hAnsi="Arial" w:cs="Arial"/>
        </w:rPr>
        <w:t>CBd</w:t>
      </w:r>
      <w:proofErr w:type="spellEnd"/>
      <w:r>
        <w:rPr>
          <w:rFonts w:ascii="Arial" w:eastAsia="Arial" w:hAnsi="Arial" w:cs="Arial"/>
        </w:rPr>
        <w:t xml:space="preserve"> / School </w:t>
      </w:r>
      <w:proofErr w:type="spellStart"/>
      <w:r>
        <w:rPr>
          <w:rFonts w:ascii="Arial" w:eastAsia="Arial" w:hAnsi="Arial" w:cs="Arial"/>
        </w:rPr>
        <w:t>CBd</w:t>
      </w:r>
      <w:proofErr w:type="spellEnd"/>
      <w:r>
        <w:rPr>
          <w:rFonts w:ascii="Arial" w:eastAsia="Arial" w:hAnsi="Arial" w:cs="Arial"/>
        </w:rPr>
        <w:t xml:space="preserve"> FINSEC* </w:t>
      </w:r>
    </w:p>
    <w:p w14:paraId="60DC43B2" w14:textId="77777777" w:rsidR="00F72444" w:rsidRDefault="00000000">
      <w:pPr>
        <w:numPr>
          <w:ilvl w:val="0"/>
          <w:numId w:val="25"/>
        </w:numPr>
        <w:spacing w:line="244" w:lineRule="auto"/>
        <w:rPr>
          <w:rFonts w:ascii="Times New Roman" w:eastAsia="Times New Roman" w:hAnsi="Times New Roman" w:cs="Times New Roman"/>
        </w:rPr>
      </w:pPr>
      <w:r>
        <w:rPr>
          <w:rFonts w:ascii="Arial" w:eastAsia="Arial" w:hAnsi="Arial" w:cs="Arial"/>
        </w:rPr>
        <w:t>S$750 and above as per SMU Approval Authority</w:t>
      </w:r>
    </w:p>
    <w:p w14:paraId="7D1DF900" w14:textId="77777777" w:rsidR="00F72444" w:rsidRDefault="00000000">
      <w:pPr>
        <w:ind w:left="20"/>
        <w:rPr>
          <w:rFonts w:ascii="Arial" w:eastAsia="Arial" w:hAnsi="Arial" w:cs="Arial"/>
        </w:rPr>
      </w:pPr>
      <w:r>
        <w:rPr>
          <w:rFonts w:ascii="Arial" w:eastAsia="Arial" w:hAnsi="Arial" w:cs="Arial"/>
        </w:rPr>
        <w:t>* Individual claims by any FINSEC shall be approved by a higher authority.</w:t>
      </w:r>
    </w:p>
    <w:p w14:paraId="01E66014" w14:textId="77777777" w:rsidR="00F72444" w:rsidRDefault="00F72444">
      <w:pPr>
        <w:spacing w:line="291" w:lineRule="auto"/>
        <w:rPr>
          <w:rFonts w:ascii="Times New Roman" w:eastAsia="Times New Roman" w:hAnsi="Times New Roman" w:cs="Times New Roman"/>
        </w:rPr>
      </w:pPr>
    </w:p>
    <w:p w14:paraId="7E00821B" w14:textId="77777777" w:rsidR="00F72444" w:rsidRDefault="00000000">
      <w:pPr>
        <w:ind w:left="20"/>
        <w:rPr>
          <w:rFonts w:ascii="Arial" w:eastAsia="Arial" w:hAnsi="Arial" w:cs="Arial"/>
          <w:b/>
          <w:u w:val="single"/>
        </w:rPr>
      </w:pPr>
      <w:r>
        <w:rPr>
          <w:rFonts w:ascii="Arial" w:eastAsia="Arial" w:hAnsi="Arial" w:cs="Arial"/>
          <w:b/>
          <w:u w:val="single"/>
        </w:rPr>
        <w:t>Rules for Supporting Documents/Claim Form (Annex F)</w:t>
      </w:r>
    </w:p>
    <w:p w14:paraId="748C3168" w14:textId="77777777" w:rsidR="00F72444" w:rsidRDefault="00F72444">
      <w:pPr>
        <w:spacing w:line="310" w:lineRule="auto"/>
        <w:rPr>
          <w:rFonts w:ascii="Times New Roman" w:eastAsia="Times New Roman" w:hAnsi="Times New Roman" w:cs="Times New Roman"/>
        </w:rPr>
      </w:pPr>
    </w:p>
    <w:p w14:paraId="41504D68" w14:textId="77777777" w:rsidR="00F72444" w:rsidRDefault="00000000">
      <w:pPr>
        <w:ind w:left="20"/>
        <w:rPr>
          <w:rFonts w:ascii="Arial" w:eastAsia="Arial" w:hAnsi="Arial" w:cs="Arial"/>
        </w:rPr>
      </w:pPr>
      <w:r>
        <w:rPr>
          <w:rFonts w:ascii="Arial" w:eastAsia="Arial" w:hAnsi="Arial" w:cs="Arial"/>
        </w:rPr>
        <w:t>All claimants, certifying and approving officers must ensure the following:</w:t>
      </w:r>
    </w:p>
    <w:p w14:paraId="40B6548A" w14:textId="77777777" w:rsidR="00F72444" w:rsidRDefault="00F72444">
      <w:pPr>
        <w:spacing w:line="311" w:lineRule="auto"/>
        <w:rPr>
          <w:rFonts w:ascii="Times New Roman" w:eastAsia="Times New Roman" w:hAnsi="Times New Roman" w:cs="Times New Roman"/>
        </w:rPr>
      </w:pPr>
    </w:p>
    <w:p w14:paraId="2DD61018" w14:textId="77777777" w:rsidR="00F72444" w:rsidRDefault="00000000">
      <w:pPr>
        <w:numPr>
          <w:ilvl w:val="0"/>
          <w:numId w:val="32"/>
        </w:numPr>
        <w:tabs>
          <w:tab w:val="left" w:pos="880"/>
        </w:tabs>
        <w:spacing w:line="291" w:lineRule="auto"/>
        <w:ind w:left="880" w:right="1160" w:hanging="443"/>
        <w:rPr>
          <w:rFonts w:ascii="Arial" w:eastAsia="Arial" w:hAnsi="Arial" w:cs="Arial"/>
        </w:rPr>
      </w:pPr>
      <w:r>
        <w:rPr>
          <w:rFonts w:ascii="Arial" w:eastAsia="Arial" w:hAnsi="Arial" w:cs="Arial"/>
        </w:rPr>
        <w:t xml:space="preserve">Submission of </w:t>
      </w:r>
      <w:r>
        <w:rPr>
          <w:rFonts w:ascii="Arial" w:eastAsia="Arial" w:hAnsi="Arial" w:cs="Arial"/>
          <w:b/>
        </w:rPr>
        <w:t>original invoices/receipts</w:t>
      </w:r>
      <w:r>
        <w:rPr>
          <w:rFonts w:ascii="Arial" w:eastAsia="Arial" w:hAnsi="Arial" w:cs="Arial"/>
        </w:rPr>
        <w:t xml:space="preserve"> bearing clear description of the items purchased or services rendered. No photocopies are allowed.</w:t>
      </w:r>
    </w:p>
    <w:p w14:paraId="08343A05" w14:textId="77777777" w:rsidR="00F72444" w:rsidRDefault="00F72444">
      <w:pPr>
        <w:spacing w:line="239" w:lineRule="auto"/>
        <w:rPr>
          <w:rFonts w:ascii="Arial" w:eastAsia="Arial" w:hAnsi="Arial" w:cs="Arial"/>
        </w:rPr>
      </w:pPr>
    </w:p>
    <w:p w14:paraId="56A2885D" w14:textId="77777777" w:rsidR="00F72444" w:rsidRDefault="00000000">
      <w:pPr>
        <w:numPr>
          <w:ilvl w:val="0"/>
          <w:numId w:val="32"/>
        </w:numPr>
        <w:tabs>
          <w:tab w:val="left" w:pos="880"/>
        </w:tabs>
        <w:spacing w:line="276" w:lineRule="auto"/>
        <w:ind w:left="880" w:right="60" w:hanging="443"/>
        <w:jc w:val="both"/>
        <w:rPr>
          <w:rFonts w:ascii="Arial" w:eastAsia="Arial" w:hAnsi="Arial" w:cs="Arial"/>
        </w:rPr>
      </w:pPr>
      <w:r>
        <w:rPr>
          <w:rFonts w:ascii="Arial" w:eastAsia="Arial" w:hAnsi="Arial" w:cs="Arial"/>
        </w:rPr>
        <w:t>Online receipts are to be certified as true copies. Unless it is explicitly stated that a computer-generated receipt does not require signatures, all online receipts need to have a company stamp, signature and contact number of the person who signed it to verify the receipt.</w:t>
      </w:r>
    </w:p>
    <w:p w14:paraId="34563A9E" w14:textId="77777777" w:rsidR="00F72444" w:rsidRDefault="00F72444">
      <w:pPr>
        <w:spacing w:line="233" w:lineRule="auto"/>
        <w:rPr>
          <w:rFonts w:ascii="Arial" w:eastAsia="Arial" w:hAnsi="Arial" w:cs="Arial"/>
        </w:rPr>
      </w:pPr>
    </w:p>
    <w:p w14:paraId="6B138947" w14:textId="77777777" w:rsidR="00F72444" w:rsidRDefault="00000000">
      <w:pPr>
        <w:numPr>
          <w:ilvl w:val="0"/>
          <w:numId w:val="32"/>
        </w:numPr>
        <w:tabs>
          <w:tab w:val="left" w:pos="880"/>
        </w:tabs>
        <w:ind w:left="880" w:hanging="443"/>
        <w:rPr>
          <w:rFonts w:ascii="Arial" w:eastAsia="Arial" w:hAnsi="Arial" w:cs="Arial"/>
        </w:rPr>
      </w:pPr>
      <w:r>
        <w:rPr>
          <w:rFonts w:ascii="Arial" w:eastAsia="Arial" w:hAnsi="Arial" w:cs="Arial"/>
        </w:rPr>
        <w:t xml:space="preserve">“NETS" receipts &amp; credit card charge slips are </w:t>
      </w:r>
      <w:r>
        <w:rPr>
          <w:rFonts w:ascii="Arial" w:eastAsia="Arial" w:hAnsi="Arial" w:cs="Arial"/>
          <w:b/>
        </w:rPr>
        <w:t>NOT</w:t>
      </w:r>
      <w:r>
        <w:rPr>
          <w:rFonts w:ascii="Arial" w:eastAsia="Arial" w:hAnsi="Arial" w:cs="Arial"/>
        </w:rPr>
        <w:t xml:space="preserve"> accepted.</w:t>
      </w:r>
    </w:p>
    <w:p w14:paraId="67864660" w14:textId="77777777" w:rsidR="00F72444" w:rsidRDefault="00F72444">
      <w:pPr>
        <w:spacing w:line="305" w:lineRule="auto"/>
        <w:rPr>
          <w:rFonts w:ascii="Arial" w:eastAsia="Arial" w:hAnsi="Arial" w:cs="Arial"/>
        </w:rPr>
      </w:pPr>
    </w:p>
    <w:p w14:paraId="2546CC22" w14:textId="77777777" w:rsidR="00F72444" w:rsidRDefault="00000000">
      <w:pPr>
        <w:numPr>
          <w:ilvl w:val="0"/>
          <w:numId w:val="32"/>
        </w:numPr>
        <w:tabs>
          <w:tab w:val="left" w:pos="880"/>
        </w:tabs>
        <w:ind w:left="880" w:hanging="443"/>
        <w:rPr>
          <w:rFonts w:ascii="Arial" w:eastAsia="Arial" w:hAnsi="Arial" w:cs="Arial"/>
        </w:rPr>
      </w:pPr>
      <w:r>
        <w:rPr>
          <w:rFonts w:ascii="Arial" w:eastAsia="Arial" w:hAnsi="Arial" w:cs="Arial"/>
        </w:rPr>
        <w:t>Receipts are required to have companies’ logo and/or name unless justifiable.</w:t>
      </w:r>
    </w:p>
    <w:p w14:paraId="2812067A" w14:textId="77777777" w:rsidR="00F72444" w:rsidRDefault="00F72444">
      <w:pPr>
        <w:pBdr>
          <w:top w:val="nil"/>
          <w:left w:val="nil"/>
          <w:bottom w:val="nil"/>
          <w:right w:val="nil"/>
          <w:between w:val="nil"/>
        </w:pBdr>
        <w:ind w:left="720"/>
        <w:rPr>
          <w:rFonts w:ascii="Arial" w:eastAsia="Arial" w:hAnsi="Arial" w:cs="Arial"/>
          <w:color w:val="000000"/>
        </w:rPr>
      </w:pPr>
    </w:p>
    <w:p w14:paraId="568F2CCB" w14:textId="77777777" w:rsidR="00F72444" w:rsidRDefault="00000000">
      <w:pPr>
        <w:numPr>
          <w:ilvl w:val="0"/>
          <w:numId w:val="32"/>
        </w:numPr>
        <w:tabs>
          <w:tab w:val="left" w:pos="880"/>
        </w:tabs>
        <w:ind w:left="880" w:hanging="443"/>
        <w:rPr>
          <w:rFonts w:ascii="Arial" w:eastAsia="Arial" w:hAnsi="Arial" w:cs="Arial"/>
        </w:rPr>
      </w:pPr>
      <w:r>
        <w:rPr>
          <w:rFonts w:ascii="Arial" w:eastAsia="Arial" w:hAnsi="Arial" w:cs="Arial"/>
        </w:rPr>
        <w:t>Declaration is required for goods imported from overseas by air/post with individual item value less than S$400.</w:t>
      </w:r>
    </w:p>
    <w:p w14:paraId="4DB6439C" w14:textId="77777777" w:rsidR="00F72444" w:rsidRDefault="00F72444">
      <w:pPr>
        <w:spacing w:line="318" w:lineRule="auto"/>
        <w:rPr>
          <w:rFonts w:ascii="Arial" w:eastAsia="Arial" w:hAnsi="Arial" w:cs="Arial"/>
        </w:rPr>
      </w:pPr>
    </w:p>
    <w:p w14:paraId="644C85AC" w14:textId="77777777" w:rsidR="00F72444" w:rsidRDefault="00000000">
      <w:pPr>
        <w:numPr>
          <w:ilvl w:val="0"/>
          <w:numId w:val="32"/>
        </w:numPr>
        <w:tabs>
          <w:tab w:val="left" w:pos="880"/>
        </w:tabs>
        <w:spacing w:line="278" w:lineRule="auto"/>
        <w:ind w:left="880" w:right="60" w:hanging="443"/>
        <w:jc w:val="both"/>
        <w:rPr>
          <w:rFonts w:ascii="Arial" w:eastAsia="Arial" w:hAnsi="Arial" w:cs="Arial"/>
        </w:rPr>
      </w:pPr>
      <w:r>
        <w:rPr>
          <w:rFonts w:ascii="Arial" w:eastAsia="Arial" w:hAnsi="Arial" w:cs="Arial"/>
        </w:rPr>
        <w:t>For cases of payee name on the claim form being different from the names on the invoice/receipt. Get the person whose name is on the invoice/receipt to write a letter acknowledging that the person whose name is on the claim form has paid on his/her behalf through the following template (Form D – Letter of Authorization):</w:t>
      </w:r>
    </w:p>
    <w:p w14:paraId="66B0F4B1" w14:textId="77777777" w:rsidR="00F72444" w:rsidRDefault="00F72444">
      <w:pPr>
        <w:pBdr>
          <w:top w:val="nil"/>
          <w:left w:val="nil"/>
          <w:bottom w:val="nil"/>
          <w:right w:val="nil"/>
          <w:between w:val="nil"/>
        </w:pBdr>
        <w:ind w:left="720"/>
        <w:rPr>
          <w:rFonts w:ascii="Arial" w:eastAsia="Arial" w:hAnsi="Arial" w:cs="Arial"/>
          <w:color w:val="000000"/>
        </w:rPr>
      </w:pPr>
    </w:p>
    <w:p w14:paraId="2DA82902" w14:textId="77777777" w:rsidR="00F72444" w:rsidRDefault="00F72444">
      <w:pPr>
        <w:tabs>
          <w:tab w:val="left" w:pos="880"/>
        </w:tabs>
        <w:spacing w:line="278" w:lineRule="auto"/>
        <w:ind w:right="60"/>
        <w:jc w:val="both"/>
        <w:rPr>
          <w:rFonts w:ascii="Arial" w:eastAsia="Arial" w:hAnsi="Arial" w:cs="Arial"/>
        </w:rPr>
      </w:pPr>
    </w:p>
    <w:p w14:paraId="2739EB20" w14:textId="77777777" w:rsidR="00F72444" w:rsidRDefault="00F72444">
      <w:pPr>
        <w:spacing w:line="20" w:lineRule="auto"/>
        <w:rPr>
          <w:rFonts w:ascii="Times New Roman" w:eastAsia="Times New Roman" w:hAnsi="Times New Roman" w:cs="Times New Roman"/>
        </w:rPr>
      </w:pPr>
    </w:p>
    <w:p w14:paraId="73FDE358" w14:textId="77777777" w:rsidR="00F72444" w:rsidRDefault="00F72444">
      <w:pPr>
        <w:spacing w:line="248" w:lineRule="auto"/>
        <w:rPr>
          <w:rFonts w:ascii="Times New Roman" w:eastAsia="Times New Roman" w:hAnsi="Times New Roman" w:cs="Times New Roman"/>
        </w:rPr>
      </w:pPr>
    </w:p>
    <w:p w14:paraId="6E079410" w14:textId="77777777" w:rsidR="00F72444" w:rsidRDefault="00000000">
      <w:pPr>
        <w:ind w:left="20"/>
        <w:rPr>
          <w:sz w:val="22"/>
          <w:szCs w:val="22"/>
        </w:rPr>
        <w:sectPr w:rsidR="00F72444" w:rsidSect="005D44C2">
          <w:pgSz w:w="11900" w:h="16838"/>
          <w:pgMar w:top="735" w:right="1379" w:bottom="414" w:left="1440" w:header="0" w:footer="0" w:gutter="0"/>
          <w:cols w:space="720"/>
        </w:sectPr>
      </w:pPr>
      <w:r>
        <w:rPr>
          <w:noProof/>
          <w:sz w:val="22"/>
          <w:szCs w:val="22"/>
        </w:rPr>
        <w:drawing>
          <wp:inline distT="0" distB="0" distL="0" distR="0" wp14:anchorId="7518353E" wp14:editId="3CBF7998">
            <wp:extent cx="5765800" cy="4218940"/>
            <wp:effectExtent l="28575" t="28575" r="28575" b="28575"/>
            <wp:docPr id="1054966738" name="image4.png" descr="Text,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 email&#10;&#10;Description automatically generated"/>
                    <pic:cNvPicPr preferRelativeResize="0"/>
                  </pic:nvPicPr>
                  <pic:blipFill>
                    <a:blip r:embed="rId35"/>
                    <a:srcRect/>
                    <a:stretch>
                      <a:fillRect/>
                    </a:stretch>
                  </pic:blipFill>
                  <pic:spPr>
                    <a:xfrm>
                      <a:off x="0" y="0"/>
                      <a:ext cx="5765800" cy="4218940"/>
                    </a:xfrm>
                    <a:prstGeom prst="rect">
                      <a:avLst/>
                    </a:prstGeom>
                    <a:ln w="28575">
                      <a:solidFill>
                        <a:srgbClr val="000000"/>
                      </a:solidFill>
                      <a:prstDash val="solid"/>
                    </a:ln>
                  </pic:spPr>
                </pic:pic>
              </a:graphicData>
            </a:graphic>
          </wp:inline>
        </w:drawing>
      </w:r>
    </w:p>
    <w:p w14:paraId="33C815A3" w14:textId="77777777" w:rsidR="00F72444" w:rsidRDefault="00F72444">
      <w:pPr>
        <w:spacing w:line="200" w:lineRule="auto"/>
        <w:rPr>
          <w:rFonts w:ascii="Times New Roman" w:eastAsia="Times New Roman" w:hAnsi="Times New Roman" w:cs="Times New Roman"/>
        </w:rPr>
      </w:pPr>
    </w:p>
    <w:p w14:paraId="1DF2D061" w14:textId="77777777" w:rsidR="00F72444" w:rsidRDefault="00F72444">
      <w:pPr>
        <w:spacing w:line="200" w:lineRule="auto"/>
        <w:rPr>
          <w:rFonts w:ascii="Times New Roman" w:eastAsia="Times New Roman" w:hAnsi="Times New Roman" w:cs="Times New Roman"/>
        </w:rPr>
      </w:pPr>
    </w:p>
    <w:p w14:paraId="0730DBA1" w14:textId="77777777" w:rsidR="00F72444" w:rsidRDefault="00F72444">
      <w:pPr>
        <w:spacing w:line="200" w:lineRule="auto"/>
        <w:rPr>
          <w:rFonts w:ascii="Times New Roman" w:eastAsia="Times New Roman" w:hAnsi="Times New Roman" w:cs="Times New Roman"/>
        </w:rPr>
        <w:sectPr w:rsidR="00F72444" w:rsidSect="005D44C2">
          <w:type w:val="continuous"/>
          <w:pgSz w:w="11900" w:h="16838"/>
          <w:pgMar w:top="735" w:right="1379" w:bottom="414" w:left="1440" w:header="0" w:footer="0" w:gutter="0"/>
          <w:cols w:space="720"/>
        </w:sectPr>
      </w:pPr>
    </w:p>
    <w:p w14:paraId="7866606A" w14:textId="77777777" w:rsidR="00F72444" w:rsidRDefault="00000000">
      <w:pPr>
        <w:ind w:left="4600"/>
        <w:rPr>
          <w:sz w:val="22"/>
          <w:szCs w:val="22"/>
        </w:rPr>
      </w:pPr>
      <w:bookmarkStart w:id="20" w:name="bookmark=id.1y810tw" w:colFirst="0" w:colLast="0"/>
      <w:bookmarkEnd w:id="20"/>
      <w:r>
        <w:rPr>
          <w:sz w:val="22"/>
          <w:szCs w:val="22"/>
        </w:rPr>
        <w:lastRenderedPageBreak/>
        <w:t>Singapore Management University SMU Students’</w:t>
      </w:r>
    </w:p>
    <w:p w14:paraId="0A8DB3CE" w14:textId="77777777" w:rsidR="00F72444" w:rsidRDefault="00000000">
      <w:pPr>
        <w:spacing w:line="218" w:lineRule="auto"/>
        <w:jc w:val="right"/>
        <w:rPr>
          <w:sz w:val="22"/>
          <w:szCs w:val="22"/>
        </w:rPr>
      </w:pPr>
      <w:r>
        <w:rPr>
          <w:sz w:val="22"/>
          <w:szCs w:val="22"/>
        </w:rPr>
        <w:t>Association Financial Policies and Procedures Manual</w:t>
      </w:r>
    </w:p>
    <w:p w14:paraId="79378B86" w14:textId="77777777" w:rsidR="00F72444" w:rsidRDefault="00F72444">
      <w:pPr>
        <w:spacing w:line="182" w:lineRule="auto"/>
        <w:rPr>
          <w:rFonts w:ascii="Times New Roman" w:eastAsia="Times New Roman" w:hAnsi="Times New Roman" w:cs="Times New Roman"/>
        </w:rPr>
      </w:pPr>
    </w:p>
    <w:p w14:paraId="62F07B87" w14:textId="77777777" w:rsidR="00F72444" w:rsidRDefault="00000000">
      <w:pPr>
        <w:numPr>
          <w:ilvl w:val="0"/>
          <w:numId w:val="33"/>
        </w:numPr>
        <w:tabs>
          <w:tab w:val="left" w:pos="880"/>
        </w:tabs>
        <w:ind w:left="880" w:hanging="443"/>
        <w:rPr>
          <w:rFonts w:ascii="Arial" w:eastAsia="Arial" w:hAnsi="Arial" w:cs="Arial"/>
        </w:rPr>
      </w:pPr>
      <w:r>
        <w:rPr>
          <w:rFonts w:ascii="Arial" w:eastAsia="Arial" w:hAnsi="Arial" w:cs="Arial"/>
        </w:rPr>
        <w:t xml:space="preserve">Full name of the </w:t>
      </w:r>
      <w:proofErr w:type="gramStart"/>
      <w:r>
        <w:rPr>
          <w:rFonts w:ascii="Arial" w:eastAsia="Arial" w:hAnsi="Arial" w:cs="Arial"/>
        </w:rPr>
        <w:t>payee</w:t>
      </w:r>
      <w:proofErr w:type="gramEnd"/>
      <w:r>
        <w:rPr>
          <w:rFonts w:ascii="Arial" w:eastAsia="Arial" w:hAnsi="Arial" w:cs="Arial"/>
        </w:rPr>
        <w:t xml:space="preserve"> name must be written in Annex F</w:t>
      </w:r>
    </w:p>
    <w:p w14:paraId="3EBFE0F4" w14:textId="77777777" w:rsidR="00F72444" w:rsidRDefault="00F72444">
      <w:pPr>
        <w:spacing w:line="320" w:lineRule="auto"/>
        <w:rPr>
          <w:rFonts w:ascii="Arial" w:eastAsia="Arial" w:hAnsi="Arial" w:cs="Arial"/>
        </w:rPr>
      </w:pPr>
    </w:p>
    <w:p w14:paraId="6225D498" w14:textId="77777777" w:rsidR="00F72444" w:rsidRDefault="00000000">
      <w:pPr>
        <w:numPr>
          <w:ilvl w:val="0"/>
          <w:numId w:val="33"/>
        </w:numPr>
        <w:tabs>
          <w:tab w:val="left" w:pos="880"/>
        </w:tabs>
        <w:spacing w:line="289" w:lineRule="auto"/>
        <w:ind w:left="880" w:right="420" w:hanging="443"/>
        <w:rPr>
          <w:rFonts w:ascii="Arial" w:eastAsia="Arial" w:hAnsi="Arial" w:cs="Arial"/>
        </w:rPr>
      </w:pPr>
      <w:r>
        <w:rPr>
          <w:rFonts w:ascii="Arial" w:eastAsia="Arial" w:hAnsi="Arial" w:cs="Arial"/>
        </w:rPr>
        <w:t xml:space="preserve">For retreats/camps, F&amp;B, </w:t>
      </w:r>
      <w:proofErr w:type="gramStart"/>
      <w:r>
        <w:rPr>
          <w:rFonts w:ascii="Arial" w:eastAsia="Arial" w:hAnsi="Arial" w:cs="Arial"/>
        </w:rPr>
        <w:t>attire</w:t>
      </w:r>
      <w:proofErr w:type="gramEnd"/>
      <w:r>
        <w:rPr>
          <w:rFonts w:ascii="Arial" w:eastAsia="Arial" w:hAnsi="Arial" w:cs="Arial"/>
        </w:rPr>
        <w:t xml:space="preserve"> and gifts, and basically all welfare-based claims, a name list of students benefiting </w:t>
      </w:r>
      <w:r>
        <w:rPr>
          <w:rFonts w:ascii="Arial" w:eastAsia="Arial" w:hAnsi="Arial" w:cs="Arial"/>
          <w:b/>
        </w:rPr>
        <w:t>must</w:t>
      </w:r>
      <w:r>
        <w:rPr>
          <w:rFonts w:ascii="Arial" w:eastAsia="Arial" w:hAnsi="Arial" w:cs="Arial"/>
        </w:rPr>
        <w:t xml:space="preserve"> be attached.</w:t>
      </w:r>
    </w:p>
    <w:p w14:paraId="6059B0E5" w14:textId="77777777" w:rsidR="00F72444" w:rsidRDefault="00F72444">
      <w:pPr>
        <w:spacing w:line="238" w:lineRule="auto"/>
        <w:rPr>
          <w:rFonts w:ascii="Arial" w:eastAsia="Arial" w:hAnsi="Arial" w:cs="Arial"/>
        </w:rPr>
      </w:pPr>
    </w:p>
    <w:p w14:paraId="6BE42DAF" w14:textId="77777777" w:rsidR="00F72444" w:rsidRDefault="00000000">
      <w:pPr>
        <w:numPr>
          <w:ilvl w:val="0"/>
          <w:numId w:val="33"/>
        </w:numPr>
        <w:tabs>
          <w:tab w:val="left" w:pos="880"/>
        </w:tabs>
        <w:spacing w:line="287" w:lineRule="auto"/>
        <w:ind w:left="880" w:right="720" w:hanging="443"/>
        <w:rPr>
          <w:rFonts w:ascii="Arial" w:eastAsia="Arial" w:hAnsi="Arial" w:cs="Arial"/>
        </w:rPr>
      </w:pPr>
      <w:r>
        <w:rPr>
          <w:rFonts w:ascii="Arial" w:eastAsia="Arial" w:hAnsi="Arial" w:cs="Arial"/>
        </w:rPr>
        <w:t>Claims by the same individual, for the same event / group of events at the same time or near each other should be put into 1 form.</w:t>
      </w:r>
    </w:p>
    <w:p w14:paraId="2BB99361" w14:textId="77777777" w:rsidR="00F72444" w:rsidRDefault="00F72444">
      <w:pPr>
        <w:spacing w:line="244" w:lineRule="auto"/>
        <w:rPr>
          <w:rFonts w:ascii="Arial" w:eastAsia="Arial" w:hAnsi="Arial" w:cs="Arial"/>
        </w:rPr>
      </w:pPr>
    </w:p>
    <w:p w14:paraId="0957AD02" w14:textId="77777777" w:rsidR="00F72444" w:rsidRDefault="00000000">
      <w:pPr>
        <w:numPr>
          <w:ilvl w:val="0"/>
          <w:numId w:val="33"/>
        </w:numPr>
        <w:tabs>
          <w:tab w:val="left" w:pos="880"/>
        </w:tabs>
        <w:spacing w:line="276" w:lineRule="auto"/>
        <w:ind w:left="880" w:right="40" w:hanging="443"/>
        <w:jc w:val="both"/>
        <w:rPr>
          <w:rFonts w:ascii="Arial" w:eastAsia="Arial" w:hAnsi="Arial" w:cs="Arial"/>
        </w:rPr>
      </w:pPr>
      <w:r>
        <w:rPr>
          <w:rFonts w:ascii="Arial" w:eastAsia="Arial" w:hAnsi="Arial" w:cs="Arial"/>
        </w:rPr>
        <w:t>President cannot be the Certifying officer of claims if he is claiming; Vice-President to be Certifying officer instead. Similarly, if the Finance Secretary is claiming, OSL CBD Manager shall be the Approving officer.</w:t>
      </w:r>
    </w:p>
    <w:p w14:paraId="0394E51F" w14:textId="77777777" w:rsidR="00F72444" w:rsidRDefault="00F72444">
      <w:pPr>
        <w:spacing w:line="257" w:lineRule="auto"/>
        <w:rPr>
          <w:rFonts w:ascii="Arial" w:eastAsia="Arial" w:hAnsi="Arial" w:cs="Arial"/>
        </w:rPr>
      </w:pPr>
    </w:p>
    <w:p w14:paraId="02267D01" w14:textId="77777777" w:rsidR="00F72444" w:rsidRDefault="00000000">
      <w:pPr>
        <w:numPr>
          <w:ilvl w:val="0"/>
          <w:numId w:val="33"/>
        </w:numPr>
        <w:tabs>
          <w:tab w:val="left" w:pos="880"/>
        </w:tabs>
        <w:spacing w:line="279" w:lineRule="auto"/>
        <w:ind w:left="880" w:right="40" w:hanging="443"/>
        <w:jc w:val="both"/>
        <w:rPr>
          <w:rFonts w:ascii="Arial" w:eastAsia="Arial" w:hAnsi="Arial" w:cs="Arial"/>
        </w:rPr>
      </w:pPr>
      <w:r>
        <w:rPr>
          <w:rFonts w:ascii="Arial" w:eastAsia="Arial" w:hAnsi="Arial" w:cs="Arial"/>
        </w:rPr>
        <w:t xml:space="preserve">Vice-President can only authorize claims if and only if (1) President is unavailable for an extended </w:t>
      </w:r>
      <w:proofErr w:type="gramStart"/>
      <w:r>
        <w:rPr>
          <w:rFonts w:ascii="Arial" w:eastAsia="Arial" w:hAnsi="Arial" w:cs="Arial"/>
        </w:rPr>
        <w:t>period of time</w:t>
      </w:r>
      <w:proofErr w:type="gramEnd"/>
      <w:r>
        <w:rPr>
          <w:rFonts w:ascii="Arial" w:eastAsia="Arial" w:hAnsi="Arial" w:cs="Arial"/>
        </w:rPr>
        <w:t xml:space="preserve"> and (2) the claim is of urgent need to be processed such that it will be too late to wait for President to become available.</w:t>
      </w:r>
    </w:p>
    <w:p w14:paraId="19963F52" w14:textId="77777777" w:rsidR="00F72444" w:rsidRDefault="00F72444">
      <w:pPr>
        <w:spacing w:line="261" w:lineRule="auto"/>
        <w:rPr>
          <w:rFonts w:ascii="Arial" w:eastAsia="Arial" w:hAnsi="Arial" w:cs="Arial"/>
        </w:rPr>
      </w:pPr>
    </w:p>
    <w:p w14:paraId="3407E9DC" w14:textId="77777777" w:rsidR="00F72444" w:rsidRDefault="00000000">
      <w:pPr>
        <w:numPr>
          <w:ilvl w:val="0"/>
          <w:numId w:val="33"/>
        </w:numPr>
        <w:tabs>
          <w:tab w:val="left" w:pos="880"/>
        </w:tabs>
        <w:spacing w:line="276" w:lineRule="auto"/>
        <w:ind w:left="880" w:right="40" w:hanging="443"/>
        <w:jc w:val="both"/>
        <w:rPr>
          <w:rFonts w:ascii="Arial" w:eastAsia="Arial" w:hAnsi="Arial" w:cs="Arial"/>
        </w:rPr>
      </w:pPr>
      <w:r>
        <w:rPr>
          <w:rFonts w:ascii="Arial" w:eastAsia="Arial" w:hAnsi="Arial" w:cs="Arial"/>
        </w:rPr>
        <w:t xml:space="preserve">For Items purchased overseas and in foreign currencies, please convert the purchase using the following currency converter website: </w:t>
      </w:r>
      <w:proofErr w:type="gramStart"/>
      <w:r>
        <w:rPr>
          <w:rFonts w:ascii="Arial" w:eastAsia="Arial" w:hAnsi="Arial" w:cs="Arial"/>
          <w:color w:val="0000FF"/>
          <w:u w:val="single"/>
        </w:rPr>
        <w:t>http://www.oanda.com/convert/classic</w:t>
      </w:r>
      <w:r>
        <w:rPr>
          <w:rFonts w:ascii="Arial" w:eastAsia="Arial" w:hAnsi="Arial" w:cs="Arial"/>
        </w:rPr>
        <w:t xml:space="preserve"> .</w:t>
      </w:r>
      <w:proofErr w:type="gramEnd"/>
      <w:r>
        <w:rPr>
          <w:rFonts w:ascii="Arial" w:eastAsia="Arial" w:hAnsi="Arial" w:cs="Arial"/>
        </w:rPr>
        <w:t xml:space="preserve"> Print out the conversion calculation and attach it to the payments/claim form (Annex F). Please also indicate on the claim form, the date the conversion was calculated.</w:t>
      </w:r>
    </w:p>
    <w:p w14:paraId="2EA368D3" w14:textId="77777777" w:rsidR="00F72444" w:rsidRDefault="00F72444">
      <w:pPr>
        <w:spacing w:line="258" w:lineRule="auto"/>
        <w:rPr>
          <w:rFonts w:ascii="Arial" w:eastAsia="Arial" w:hAnsi="Arial" w:cs="Arial"/>
        </w:rPr>
      </w:pPr>
    </w:p>
    <w:p w14:paraId="4DF94091" w14:textId="77777777" w:rsidR="00F72444" w:rsidRDefault="00000000">
      <w:pPr>
        <w:numPr>
          <w:ilvl w:val="0"/>
          <w:numId w:val="33"/>
        </w:numPr>
        <w:tabs>
          <w:tab w:val="left" w:pos="880"/>
        </w:tabs>
        <w:spacing w:line="276" w:lineRule="auto"/>
        <w:ind w:left="880" w:right="40" w:hanging="443"/>
        <w:jc w:val="both"/>
        <w:rPr>
          <w:rFonts w:ascii="Arial" w:eastAsia="Arial" w:hAnsi="Arial" w:cs="Arial"/>
        </w:rPr>
      </w:pPr>
      <w:r>
        <w:rPr>
          <w:rFonts w:ascii="Arial" w:eastAsia="Arial" w:hAnsi="Arial" w:cs="Arial"/>
        </w:rPr>
        <w:t>For cases of Freelance Service Providers who do not have their own invoices or for vendors who do not issue receipts (E.g. Freelance Photographers hired for photo shoots), get the vendor to write a letter (</w:t>
      </w:r>
      <w:r>
        <w:rPr>
          <w:rFonts w:ascii="Arial" w:eastAsia="Arial" w:hAnsi="Arial" w:cs="Arial"/>
          <w:b/>
        </w:rPr>
        <w:t>signed by the Vendor</w:t>
      </w:r>
      <w:r>
        <w:rPr>
          <w:rFonts w:ascii="Arial" w:eastAsia="Arial" w:hAnsi="Arial" w:cs="Arial"/>
        </w:rPr>
        <w:t>) to acknowledge receipt of cash comprising of the following (Form E - Unofficial Confirmation Receipt):</w:t>
      </w:r>
    </w:p>
    <w:p w14:paraId="6E2ED350" w14:textId="77777777" w:rsidR="00F72444" w:rsidRDefault="00000000">
      <w:pPr>
        <w:spacing w:line="20" w:lineRule="auto"/>
        <w:rPr>
          <w:rFonts w:ascii="Times New Roman" w:eastAsia="Times New Roman" w:hAnsi="Times New Roman" w:cs="Times New Roman"/>
        </w:rPr>
      </w:pPr>
      <w:r>
        <w:rPr>
          <w:noProof/>
        </w:rPr>
        <w:drawing>
          <wp:anchor distT="0" distB="0" distL="0" distR="0" simplePos="0" relativeHeight="251666432" behindDoc="1" locked="0" layoutInCell="1" hidden="0" allowOverlap="1" wp14:anchorId="18A88F9E" wp14:editId="159A5A3F">
            <wp:simplePos x="0" y="0"/>
            <wp:positionH relativeFrom="column">
              <wp:posOffset>-59688</wp:posOffset>
            </wp:positionH>
            <wp:positionV relativeFrom="paragraph">
              <wp:posOffset>142240</wp:posOffset>
            </wp:positionV>
            <wp:extent cx="5858510" cy="4334510"/>
            <wp:effectExtent l="0" t="0" r="0" b="0"/>
            <wp:wrapNone/>
            <wp:docPr id="10549667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6"/>
                    <a:srcRect/>
                    <a:stretch>
                      <a:fillRect/>
                    </a:stretch>
                  </pic:blipFill>
                  <pic:spPr>
                    <a:xfrm>
                      <a:off x="0" y="0"/>
                      <a:ext cx="5858510" cy="4334510"/>
                    </a:xfrm>
                    <a:prstGeom prst="rect">
                      <a:avLst/>
                    </a:prstGeom>
                    <a:ln/>
                  </pic:spPr>
                </pic:pic>
              </a:graphicData>
            </a:graphic>
          </wp:anchor>
        </w:drawing>
      </w:r>
    </w:p>
    <w:p w14:paraId="156D9FB2" w14:textId="77777777" w:rsidR="00F72444" w:rsidRDefault="00F72444">
      <w:pPr>
        <w:spacing w:line="226" w:lineRule="auto"/>
        <w:rPr>
          <w:rFonts w:ascii="Times New Roman" w:eastAsia="Times New Roman" w:hAnsi="Times New Roman" w:cs="Times New Roman"/>
        </w:rPr>
      </w:pPr>
    </w:p>
    <w:p w14:paraId="29943E6A" w14:textId="77777777" w:rsidR="00F72444" w:rsidRDefault="00000000">
      <w:pPr>
        <w:ind w:left="20"/>
        <w:rPr>
          <w:sz w:val="22"/>
          <w:szCs w:val="22"/>
        </w:rPr>
      </w:pPr>
      <w:r>
        <w:rPr>
          <w:sz w:val="22"/>
          <w:szCs w:val="22"/>
        </w:rPr>
        <w:t xml:space="preserve">I, ______________________________, __________________, hereby declare that I </w:t>
      </w:r>
      <w:proofErr w:type="gramStart"/>
      <w:r>
        <w:rPr>
          <w:sz w:val="22"/>
          <w:szCs w:val="22"/>
        </w:rPr>
        <w:t>received</w:t>
      </w:r>
      <w:proofErr w:type="gramEnd"/>
    </w:p>
    <w:p w14:paraId="372B3EAD" w14:textId="77777777" w:rsidR="00F72444" w:rsidRDefault="00F72444">
      <w:pPr>
        <w:spacing w:line="14" w:lineRule="auto"/>
        <w:rPr>
          <w:rFonts w:ascii="Times New Roman" w:eastAsia="Times New Roman" w:hAnsi="Times New Roman" w:cs="Times New Roman"/>
        </w:rPr>
      </w:pPr>
    </w:p>
    <w:p w14:paraId="11104858" w14:textId="77777777" w:rsidR="00F72444" w:rsidRDefault="00000000">
      <w:pPr>
        <w:tabs>
          <w:tab w:val="left" w:pos="4320"/>
        </w:tabs>
        <w:ind w:left="740"/>
        <w:rPr>
          <w:sz w:val="22"/>
          <w:szCs w:val="22"/>
        </w:rPr>
      </w:pPr>
      <w:r>
        <w:rPr>
          <w:sz w:val="22"/>
          <w:szCs w:val="22"/>
        </w:rPr>
        <w:t>(Name)</w:t>
      </w:r>
      <w:r>
        <w:rPr>
          <w:rFonts w:ascii="Times New Roman" w:eastAsia="Times New Roman" w:hAnsi="Times New Roman" w:cs="Times New Roman"/>
        </w:rPr>
        <w:tab/>
      </w:r>
      <w:r>
        <w:rPr>
          <w:sz w:val="22"/>
          <w:szCs w:val="22"/>
        </w:rPr>
        <w:t>(NRIC)</w:t>
      </w:r>
    </w:p>
    <w:p w14:paraId="38B4151C" w14:textId="77777777" w:rsidR="00F72444" w:rsidRDefault="00F72444">
      <w:pPr>
        <w:spacing w:line="261" w:lineRule="auto"/>
        <w:rPr>
          <w:rFonts w:ascii="Times New Roman" w:eastAsia="Times New Roman" w:hAnsi="Times New Roman" w:cs="Times New Roman"/>
        </w:rPr>
      </w:pPr>
    </w:p>
    <w:p w14:paraId="6F9AB566" w14:textId="77777777" w:rsidR="00F72444" w:rsidRDefault="00000000">
      <w:pPr>
        <w:ind w:left="20"/>
        <w:rPr>
          <w:sz w:val="22"/>
          <w:szCs w:val="22"/>
        </w:rPr>
      </w:pPr>
      <w:r>
        <w:rPr>
          <w:sz w:val="22"/>
          <w:szCs w:val="22"/>
        </w:rPr>
        <w:t>$___________ from ___________________________________, _______________________,</w:t>
      </w:r>
    </w:p>
    <w:p w14:paraId="1D2E0F48" w14:textId="77777777" w:rsidR="00F72444" w:rsidRDefault="00F72444">
      <w:pPr>
        <w:spacing w:line="14" w:lineRule="auto"/>
        <w:rPr>
          <w:rFonts w:ascii="Times New Roman" w:eastAsia="Times New Roman" w:hAnsi="Times New Roman" w:cs="Times New Roman"/>
        </w:rPr>
      </w:pPr>
    </w:p>
    <w:p w14:paraId="0B0CEF23" w14:textId="77777777" w:rsidR="00F72444" w:rsidRDefault="00000000">
      <w:pPr>
        <w:tabs>
          <w:tab w:val="left" w:pos="2840"/>
          <w:tab w:val="left" w:pos="6440"/>
        </w:tabs>
        <w:ind w:left="380"/>
      </w:pPr>
      <w:r>
        <w:rPr>
          <w:sz w:val="22"/>
          <w:szCs w:val="22"/>
        </w:rPr>
        <w:t>(Amount)</w:t>
      </w:r>
      <w:r>
        <w:rPr>
          <w:rFonts w:ascii="Times New Roman" w:eastAsia="Times New Roman" w:hAnsi="Times New Roman" w:cs="Times New Roman"/>
        </w:rPr>
        <w:tab/>
      </w:r>
      <w:r>
        <w:rPr>
          <w:sz w:val="22"/>
          <w:szCs w:val="22"/>
        </w:rPr>
        <w:t>(Name)</w:t>
      </w:r>
      <w:r>
        <w:rPr>
          <w:rFonts w:ascii="Times New Roman" w:eastAsia="Times New Roman" w:hAnsi="Times New Roman" w:cs="Times New Roman"/>
        </w:rPr>
        <w:tab/>
      </w:r>
      <w:r>
        <w:t>(NRIC)</w:t>
      </w:r>
    </w:p>
    <w:p w14:paraId="0A3ECB1D" w14:textId="77777777" w:rsidR="00F72444" w:rsidRDefault="00F72444">
      <w:pPr>
        <w:spacing w:line="269" w:lineRule="auto"/>
        <w:rPr>
          <w:rFonts w:ascii="Times New Roman" w:eastAsia="Times New Roman" w:hAnsi="Times New Roman" w:cs="Times New Roman"/>
        </w:rPr>
      </w:pPr>
    </w:p>
    <w:p w14:paraId="2602D042" w14:textId="77777777" w:rsidR="00F72444" w:rsidRDefault="00000000">
      <w:pPr>
        <w:ind w:left="20"/>
        <w:rPr>
          <w:sz w:val="22"/>
          <w:szCs w:val="22"/>
        </w:rPr>
      </w:pPr>
      <w:r>
        <w:rPr>
          <w:sz w:val="22"/>
          <w:szCs w:val="22"/>
        </w:rPr>
        <w:t>for the services I have rendered to _________________________________________________</w:t>
      </w:r>
    </w:p>
    <w:p w14:paraId="54FC3AB5" w14:textId="77777777" w:rsidR="00F72444" w:rsidRDefault="00F72444">
      <w:pPr>
        <w:spacing w:line="14" w:lineRule="auto"/>
        <w:rPr>
          <w:rFonts w:ascii="Times New Roman" w:eastAsia="Times New Roman" w:hAnsi="Times New Roman" w:cs="Times New Roman"/>
        </w:rPr>
      </w:pPr>
    </w:p>
    <w:p w14:paraId="6B651D93" w14:textId="77777777" w:rsidR="00F72444" w:rsidRDefault="00000000">
      <w:pPr>
        <w:ind w:left="5060"/>
        <w:rPr>
          <w:sz w:val="22"/>
          <w:szCs w:val="22"/>
        </w:rPr>
      </w:pPr>
      <w:r>
        <w:rPr>
          <w:sz w:val="22"/>
          <w:szCs w:val="22"/>
        </w:rPr>
        <w:t>(Club/Committee)</w:t>
      </w:r>
    </w:p>
    <w:p w14:paraId="212C78DB" w14:textId="77777777" w:rsidR="00F72444" w:rsidRDefault="00F72444">
      <w:pPr>
        <w:spacing w:line="267" w:lineRule="auto"/>
        <w:rPr>
          <w:rFonts w:ascii="Times New Roman" w:eastAsia="Times New Roman" w:hAnsi="Times New Roman" w:cs="Times New Roman"/>
        </w:rPr>
      </w:pPr>
    </w:p>
    <w:p w14:paraId="42252520" w14:textId="77777777" w:rsidR="00F72444" w:rsidRDefault="00000000">
      <w:pPr>
        <w:ind w:left="20"/>
        <w:rPr>
          <w:sz w:val="22"/>
          <w:szCs w:val="22"/>
        </w:rPr>
      </w:pPr>
      <w:r>
        <w:rPr>
          <w:sz w:val="22"/>
          <w:szCs w:val="22"/>
        </w:rPr>
        <w:t>for the _______________________________________________ on _____________________.</w:t>
      </w:r>
    </w:p>
    <w:p w14:paraId="260E25FA" w14:textId="77777777" w:rsidR="00F72444" w:rsidRDefault="00000000">
      <w:pPr>
        <w:tabs>
          <w:tab w:val="left" w:pos="6480"/>
        </w:tabs>
        <w:ind w:left="2180"/>
        <w:rPr>
          <w:sz w:val="22"/>
          <w:szCs w:val="22"/>
        </w:rPr>
      </w:pPr>
      <w:r>
        <w:rPr>
          <w:sz w:val="22"/>
          <w:szCs w:val="22"/>
        </w:rPr>
        <w:t>(Event)</w:t>
      </w:r>
      <w:r>
        <w:rPr>
          <w:rFonts w:ascii="Times New Roman" w:eastAsia="Times New Roman" w:hAnsi="Times New Roman" w:cs="Times New Roman"/>
        </w:rPr>
        <w:tab/>
      </w:r>
      <w:r>
        <w:rPr>
          <w:sz w:val="22"/>
          <w:szCs w:val="22"/>
        </w:rPr>
        <w:t>(Date)</w:t>
      </w:r>
    </w:p>
    <w:p w14:paraId="07D3AA23" w14:textId="77777777" w:rsidR="00F72444" w:rsidRDefault="00F72444">
      <w:pPr>
        <w:spacing w:line="269" w:lineRule="auto"/>
        <w:rPr>
          <w:rFonts w:ascii="Times New Roman" w:eastAsia="Times New Roman" w:hAnsi="Times New Roman" w:cs="Times New Roman"/>
        </w:rPr>
      </w:pPr>
    </w:p>
    <w:p w14:paraId="5E32AAAC" w14:textId="77777777" w:rsidR="00F72444" w:rsidRDefault="00000000">
      <w:pPr>
        <w:ind w:left="20"/>
        <w:rPr>
          <w:sz w:val="22"/>
          <w:szCs w:val="22"/>
        </w:rPr>
      </w:pPr>
      <w:r>
        <w:rPr>
          <w:sz w:val="22"/>
          <w:szCs w:val="22"/>
        </w:rPr>
        <w:t>The service(s) which I have rendered were:</w:t>
      </w:r>
    </w:p>
    <w:p w14:paraId="58CA7DE5" w14:textId="77777777" w:rsidR="00F72444" w:rsidRDefault="00000000">
      <w:pPr>
        <w:ind w:left="20"/>
        <w:rPr>
          <w:sz w:val="22"/>
          <w:szCs w:val="22"/>
        </w:rPr>
      </w:pPr>
      <w:r>
        <w:rPr>
          <w:sz w:val="22"/>
          <w:szCs w:val="22"/>
        </w:rPr>
        <w:t>__________________________________________________________________________________</w:t>
      </w:r>
    </w:p>
    <w:p w14:paraId="6B4CAC3B" w14:textId="77777777" w:rsidR="00F72444" w:rsidRDefault="00000000">
      <w:pPr>
        <w:ind w:left="20"/>
        <w:rPr>
          <w:sz w:val="22"/>
          <w:szCs w:val="22"/>
        </w:rPr>
      </w:pPr>
      <w:r>
        <w:rPr>
          <w:sz w:val="22"/>
          <w:szCs w:val="22"/>
        </w:rPr>
        <w:t>__________________________________________________________________________________</w:t>
      </w:r>
    </w:p>
    <w:p w14:paraId="77783ECE" w14:textId="77777777" w:rsidR="00F72444" w:rsidRDefault="00000000">
      <w:pPr>
        <w:spacing w:line="238" w:lineRule="auto"/>
        <w:ind w:left="20"/>
        <w:rPr>
          <w:sz w:val="22"/>
          <w:szCs w:val="22"/>
        </w:rPr>
      </w:pPr>
      <w:r>
        <w:rPr>
          <w:sz w:val="22"/>
          <w:szCs w:val="22"/>
        </w:rPr>
        <w:t>__________________________________________________________________________________</w:t>
      </w:r>
    </w:p>
    <w:p w14:paraId="5B0E49EA" w14:textId="77777777" w:rsidR="00F72444" w:rsidRDefault="00F72444">
      <w:pPr>
        <w:spacing w:line="14" w:lineRule="auto"/>
        <w:rPr>
          <w:rFonts w:ascii="Times New Roman" w:eastAsia="Times New Roman" w:hAnsi="Times New Roman" w:cs="Times New Roman"/>
        </w:rPr>
      </w:pPr>
    </w:p>
    <w:p w14:paraId="4E367132" w14:textId="77777777" w:rsidR="00F72444" w:rsidRDefault="00000000">
      <w:pPr>
        <w:ind w:left="20"/>
        <w:rPr>
          <w:sz w:val="22"/>
          <w:szCs w:val="22"/>
        </w:rPr>
      </w:pPr>
      <w:r>
        <w:rPr>
          <w:sz w:val="22"/>
          <w:szCs w:val="22"/>
        </w:rPr>
        <w:t>__________________________________________________________________________________</w:t>
      </w:r>
    </w:p>
    <w:p w14:paraId="19A1672E" w14:textId="77777777" w:rsidR="00F72444" w:rsidRDefault="00000000">
      <w:pPr>
        <w:ind w:left="20"/>
        <w:rPr>
          <w:sz w:val="22"/>
          <w:szCs w:val="22"/>
        </w:rPr>
      </w:pPr>
      <w:r>
        <w:rPr>
          <w:sz w:val="22"/>
          <w:szCs w:val="22"/>
        </w:rPr>
        <w:t>__________________________________________________________________________________</w:t>
      </w:r>
    </w:p>
    <w:p w14:paraId="60000548" w14:textId="77777777" w:rsidR="00F72444" w:rsidRDefault="00F72444">
      <w:pPr>
        <w:spacing w:line="267" w:lineRule="auto"/>
        <w:rPr>
          <w:rFonts w:ascii="Times New Roman" w:eastAsia="Times New Roman" w:hAnsi="Times New Roman" w:cs="Times New Roman"/>
        </w:rPr>
      </w:pPr>
    </w:p>
    <w:p w14:paraId="7BD7967C" w14:textId="77777777" w:rsidR="00F72444" w:rsidRDefault="00000000">
      <w:pPr>
        <w:tabs>
          <w:tab w:val="left" w:pos="4300"/>
        </w:tabs>
        <w:ind w:left="20"/>
      </w:pPr>
      <w:r>
        <w:rPr>
          <w:sz w:val="22"/>
          <w:szCs w:val="22"/>
        </w:rPr>
        <w:t>Signature: ____________________________</w:t>
      </w:r>
      <w:r>
        <w:rPr>
          <w:rFonts w:ascii="Times New Roman" w:eastAsia="Times New Roman" w:hAnsi="Times New Roman" w:cs="Times New Roman"/>
        </w:rPr>
        <w:tab/>
      </w:r>
      <w:r>
        <w:t>Signature: ____________________________</w:t>
      </w:r>
    </w:p>
    <w:p w14:paraId="18B51281" w14:textId="77777777" w:rsidR="00F72444" w:rsidRDefault="00F72444">
      <w:pPr>
        <w:spacing w:line="14" w:lineRule="auto"/>
        <w:rPr>
          <w:rFonts w:ascii="Times New Roman" w:eastAsia="Times New Roman" w:hAnsi="Times New Roman" w:cs="Times New Roman"/>
        </w:rPr>
      </w:pPr>
    </w:p>
    <w:p w14:paraId="75939149" w14:textId="77777777" w:rsidR="00F72444" w:rsidRDefault="00000000">
      <w:pPr>
        <w:tabs>
          <w:tab w:val="left" w:pos="4300"/>
        </w:tabs>
        <w:ind w:left="20"/>
        <w:rPr>
          <w:sz w:val="22"/>
          <w:szCs w:val="22"/>
        </w:rPr>
      </w:pPr>
      <w:r>
        <w:rPr>
          <w:sz w:val="22"/>
          <w:szCs w:val="22"/>
        </w:rPr>
        <w:t>Name: _______________________________</w:t>
      </w:r>
      <w:r>
        <w:rPr>
          <w:sz w:val="22"/>
          <w:szCs w:val="22"/>
        </w:rPr>
        <w:tab/>
        <w:t>Name: _______________________________</w:t>
      </w:r>
    </w:p>
    <w:p w14:paraId="3939A717" w14:textId="77777777" w:rsidR="00F72444" w:rsidRDefault="00000000">
      <w:pPr>
        <w:tabs>
          <w:tab w:val="left" w:pos="4300"/>
        </w:tabs>
        <w:ind w:left="20"/>
        <w:rPr>
          <w:sz w:val="19"/>
          <w:szCs w:val="19"/>
        </w:rPr>
      </w:pPr>
      <w:r>
        <w:rPr>
          <w:sz w:val="22"/>
          <w:szCs w:val="22"/>
        </w:rPr>
        <w:t>NRIC: ________________________________</w:t>
      </w:r>
      <w:r>
        <w:rPr>
          <w:rFonts w:ascii="Times New Roman" w:eastAsia="Times New Roman" w:hAnsi="Times New Roman" w:cs="Times New Roman"/>
        </w:rPr>
        <w:tab/>
      </w:r>
      <w:r>
        <w:rPr>
          <w:sz w:val="19"/>
          <w:szCs w:val="19"/>
        </w:rPr>
        <w:t>NRIC: ________________________________</w:t>
      </w:r>
    </w:p>
    <w:p w14:paraId="73CBE3B6" w14:textId="77777777" w:rsidR="00F72444" w:rsidRDefault="00000000">
      <w:pPr>
        <w:tabs>
          <w:tab w:val="left" w:pos="4300"/>
        </w:tabs>
        <w:spacing w:line="238" w:lineRule="auto"/>
        <w:ind w:left="20"/>
        <w:rPr>
          <w:sz w:val="22"/>
          <w:szCs w:val="22"/>
        </w:rPr>
      </w:pPr>
      <w:r>
        <w:rPr>
          <w:sz w:val="22"/>
          <w:szCs w:val="22"/>
        </w:rPr>
        <w:t>Contact Number: _______________________</w:t>
      </w:r>
      <w:r>
        <w:rPr>
          <w:sz w:val="22"/>
          <w:szCs w:val="22"/>
        </w:rPr>
        <w:tab/>
        <w:t>Contact Number: ______________________</w:t>
      </w:r>
    </w:p>
    <w:p w14:paraId="6FEBAC75" w14:textId="77777777" w:rsidR="00F72444" w:rsidRDefault="00000000">
      <w:pPr>
        <w:tabs>
          <w:tab w:val="left" w:pos="4300"/>
        </w:tabs>
        <w:ind w:left="20"/>
        <w:rPr>
          <w:sz w:val="22"/>
          <w:szCs w:val="22"/>
        </w:rPr>
        <w:sectPr w:rsidR="00F72444" w:rsidSect="005D44C2">
          <w:pgSz w:w="11900" w:h="16838"/>
          <w:pgMar w:top="735" w:right="1379" w:bottom="180" w:left="1440" w:header="0" w:footer="0" w:gutter="0"/>
          <w:cols w:space="720"/>
        </w:sectPr>
      </w:pPr>
      <w:r>
        <w:rPr>
          <w:sz w:val="21"/>
          <w:szCs w:val="21"/>
        </w:rPr>
        <w:t>Date: _________________________________</w:t>
      </w:r>
      <w:r>
        <w:rPr>
          <w:rFonts w:ascii="Times New Roman" w:eastAsia="Times New Roman" w:hAnsi="Times New Roman" w:cs="Times New Roman"/>
        </w:rPr>
        <w:tab/>
      </w:r>
      <w:r>
        <w:rPr>
          <w:sz w:val="22"/>
          <w:szCs w:val="22"/>
        </w:rPr>
        <w:t>Date: ________________________________</w:t>
      </w:r>
    </w:p>
    <w:p w14:paraId="3F4401B6" w14:textId="77777777" w:rsidR="00F72444" w:rsidRDefault="00F72444">
      <w:pPr>
        <w:spacing w:line="200" w:lineRule="auto"/>
        <w:rPr>
          <w:rFonts w:ascii="Times New Roman" w:eastAsia="Times New Roman" w:hAnsi="Times New Roman" w:cs="Times New Roman"/>
        </w:rPr>
      </w:pPr>
    </w:p>
    <w:p w14:paraId="2F026AAD" w14:textId="77777777" w:rsidR="00F72444" w:rsidRDefault="00F72444">
      <w:pPr>
        <w:spacing w:line="200" w:lineRule="auto"/>
        <w:rPr>
          <w:rFonts w:ascii="Times New Roman" w:eastAsia="Times New Roman" w:hAnsi="Times New Roman" w:cs="Times New Roman"/>
        </w:rPr>
      </w:pPr>
    </w:p>
    <w:p w14:paraId="0AC3343C" w14:textId="77777777" w:rsidR="00F72444" w:rsidRDefault="00F72444">
      <w:pPr>
        <w:spacing w:line="200" w:lineRule="auto"/>
        <w:rPr>
          <w:rFonts w:ascii="Times New Roman" w:eastAsia="Times New Roman" w:hAnsi="Times New Roman" w:cs="Times New Roman"/>
        </w:rPr>
      </w:pPr>
    </w:p>
    <w:p w14:paraId="7DB79CE9" w14:textId="77777777" w:rsidR="00F72444" w:rsidRDefault="00F72444">
      <w:pPr>
        <w:spacing w:line="200" w:lineRule="auto"/>
        <w:rPr>
          <w:rFonts w:ascii="Times New Roman" w:eastAsia="Times New Roman" w:hAnsi="Times New Roman" w:cs="Times New Roman"/>
        </w:rPr>
      </w:pPr>
    </w:p>
    <w:p w14:paraId="080BA2EA" w14:textId="77777777" w:rsidR="00F72444" w:rsidRDefault="00F72444">
      <w:pPr>
        <w:spacing w:line="284" w:lineRule="auto"/>
        <w:rPr>
          <w:rFonts w:ascii="Times New Roman" w:eastAsia="Times New Roman" w:hAnsi="Times New Roman" w:cs="Times New Roman"/>
        </w:rPr>
        <w:sectPr w:rsidR="00F72444" w:rsidSect="005D44C2">
          <w:type w:val="continuous"/>
          <w:pgSz w:w="11900" w:h="16838"/>
          <w:pgMar w:top="735" w:right="1379" w:bottom="180" w:left="1440" w:header="0" w:footer="0" w:gutter="0"/>
          <w:cols w:space="720"/>
        </w:sectPr>
      </w:pPr>
    </w:p>
    <w:p w14:paraId="41759FAF" w14:textId="77777777" w:rsidR="00F72444" w:rsidRDefault="00F72444">
      <w:pPr>
        <w:spacing w:line="268" w:lineRule="auto"/>
        <w:rPr>
          <w:rFonts w:ascii="Times New Roman" w:eastAsia="Times New Roman" w:hAnsi="Times New Roman" w:cs="Times New Roman"/>
        </w:rPr>
      </w:pPr>
      <w:bookmarkStart w:id="21" w:name="bookmark=id.4i7ojhp" w:colFirst="0" w:colLast="0"/>
      <w:bookmarkEnd w:id="21"/>
    </w:p>
    <w:p w14:paraId="587BCAA6" w14:textId="77777777" w:rsidR="00F72444" w:rsidRDefault="00F72444">
      <w:pPr>
        <w:spacing w:line="239" w:lineRule="auto"/>
        <w:rPr>
          <w:rFonts w:ascii="Times New Roman" w:eastAsia="Times New Roman" w:hAnsi="Times New Roman" w:cs="Times New Roman"/>
        </w:rPr>
      </w:pPr>
    </w:p>
    <w:p w14:paraId="201A267C" w14:textId="77777777" w:rsidR="00F72444" w:rsidRDefault="00000000">
      <w:pPr>
        <w:spacing w:line="310" w:lineRule="auto"/>
        <w:ind w:left="740" w:right="620" w:hanging="359"/>
        <w:rPr>
          <w:rFonts w:ascii="Arial" w:eastAsia="Arial" w:hAnsi="Arial" w:cs="Arial"/>
          <w:b/>
        </w:rPr>
      </w:pPr>
      <w:r>
        <w:rPr>
          <w:rFonts w:ascii="Microsoft YaHei" w:eastAsia="Microsoft YaHei" w:hAnsi="Microsoft YaHei" w:cs="Microsoft YaHei"/>
        </w:rPr>
        <w:t>§</w:t>
      </w:r>
      <w:r>
        <w:rPr>
          <w:rFonts w:ascii="Arial" w:eastAsia="Arial" w:hAnsi="Arial" w:cs="Arial"/>
          <w:b/>
        </w:rPr>
        <w:t xml:space="preserve">    When cheques are issued, please note that </w:t>
      </w:r>
      <w:r>
        <w:rPr>
          <w:rFonts w:ascii="Arial" w:eastAsia="Arial" w:hAnsi="Arial" w:cs="Arial"/>
          <w:b/>
          <w:u w:val="single"/>
        </w:rPr>
        <w:t>the validity</w:t>
      </w:r>
      <w:r>
        <w:rPr>
          <w:rFonts w:ascii="Arial" w:eastAsia="Arial" w:hAnsi="Arial" w:cs="Arial"/>
          <w:b/>
        </w:rPr>
        <w:t xml:space="preserve"> </w:t>
      </w:r>
      <w:r>
        <w:rPr>
          <w:rFonts w:ascii="Arial" w:eastAsia="Arial" w:hAnsi="Arial" w:cs="Arial"/>
          <w:b/>
          <w:u w:val="single"/>
        </w:rPr>
        <w:t>is 6 months</w:t>
      </w:r>
      <w:r>
        <w:rPr>
          <w:rFonts w:ascii="Arial" w:eastAsia="Arial" w:hAnsi="Arial" w:cs="Arial"/>
          <w:b/>
        </w:rPr>
        <w:t xml:space="preserve"> and that OFIN will not entertain any request to reissue a cheque if the cheque is deposited after the validity period.</w:t>
      </w:r>
    </w:p>
    <w:p w14:paraId="26433745" w14:textId="77777777" w:rsidR="00F72444" w:rsidRDefault="00F72444">
      <w:pPr>
        <w:spacing w:line="259" w:lineRule="auto"/>
        <w:rPr>
          <w:rFonts w:ascii="Times New Roman" w:eastAsia="Times New Roman" w:hAnsi="Times New Roman" w:cs="Times New Roman"/>
        </w:rPr>
      </w:pPr>
    </w:p>
    <w:p w14:paraId="7BAC0BD5" w14:textId="77777777" w:rsidR="00F72444" w:rsidRDefault="00000000">
      <w:pPr>
        <w:ind w:left="20"/>
        <w:rPr>
          <w:rFonts w:ascii="Arial" w:eastAsia="Arial" w:hAnsi="Arial" w:cs="Arial"/>
          <w:b/>
          <w:u w:val="single"/>
        </w:rPr>
      </w:pPr>
      <w:r>
        <w:rPr>
          <w:rFonts w:ascii="Arial" w:eastAsia="Arial" w:hAnsi="Arial" w:cs="Arial"/>
          <w:b/>
          <w:u w:val="single"/>
        </w:rPr>
        <w:t>Overseas Suppliers</w:t>
      </w:r>
    </w:p>
    <w:p w14:paraId="124EEC4F" w14:textId="77777777" w:rsidR="00F72444" w:rsidRDefault="00F72444">
      <w:pPr>
        <w:spacing w:line="272" w:lineRule="auto"/>
        <w:rPr>
          <w:rFonts w:ascii="Times New Roman" w:eastAsia="Times New Roman" w:hAnsi="Times New Roman" w:cs="Times New Roman"/>
        </w:rPr>
      </w:pPr>
    </w:p>
    <w:p w14:paraId="78CC44F9" w14:textId="77777777" w:rsidR="00F72444" w:rsidRDefault="00000000">
      <w:pPr>
        <w:ind w:left="20"/>
        <w:rPr>
          <w:rFonts w:ascii="Arial" w:eastAsia="Arial" w:hAnsi="Arial" w:cs="Arial"/>
        </w:rPr>
      </w:pPr>
      <w:r>
        <w:rPr>
          <w:rFonts w:ascii="Arial" w:eastAsia="Arial" w:hAnsi="Arial" w:cs="Arial"/>
        </w:rPr>
        <w:t>The following additional information is needed for payment to overseas suppliers:</w:t>
      </w:r>
    </w:p>
    <w:p w14:paraId="4F7F0017" w14:textId="77777777" w:rsidR="00F72444" w:rsidRDefault="00F72444">
      <w:pPr>
        <w:spacing w:line="318" w:lineRule="auto"/>
        <w:rPr>
          <w:rFonts w:ascii="Times New Roman" w:eastAsia="Times New Roman" w:hAnsi="Times New Roman" w:cs="Times New Roman"/>
        </w:rPr>
      </w:pPr>
    </w:p>
    <w:p w14:paraId="5633411B" w14:textId="77777777" w:rsidR="00F72444" w:rsidRDefault="00000000">
      <w:pPr>
        <w:numPr>
          <w:ilvl w:val="0"/>
          <w:numId w:val="22"/>
        </w:numPr>
        <w:tabs>
          <w:tab w:val="left" w:pos="800"/>
        </w:tabs>
        <w:spacing w:line="252" w:lineRule="auto"/>
        <w:ind w:left="800" w:right="1360" w:hanging="363"/>
        <w:rPr>
          <w:rFonts w:ascii="Arial" w:eastAsia="Arial" w:hAnsi="Arial" w:cs="Arial"/>
        </w:rPr>
      </w:pPr>
      <w:r>
        <w:rPr>
          <w:rFonts w:ascii="Arial" w:eastAsia="Arial" w:hAnsi="Arial" w:cs="Arial"/>
        </w:rPr>
        <w:t>Original copy of the invoice. If e-invoice, must indicate that “This is a computer-generated invoice, no signature is required”.</w:t>
      </w:r>
    </w:p>
    <w:p w14:paraId="07557EFB" w14:textId="77777777" w:rsidR="00F72444" w:rsidRDefault="00F72444">
      <w:pPr>
        <w:tabs>
          <w:tab w:val="left" w:pos="800"/>
        </w:tabs>
        <w:spacing w:line="252" w:lineRule="auto"/>
        <w:ind w:left="800" w:right="1360"/>
        <w:rPr>
          <w:rFonts w:ascii="Arial" w:eastAsia="Arial" w:hAnsi="Arial" w:cs="Arial"/>
        </w:rPr>
      </w:pPr>
    </w:p>
    <w:p w14:paraId="75F5124F" w14:textId="77777777" w:rsidR="00F72444" w:rsidRDefault="00F72444">
      <w:pPr>
        <w:spacing w:line="23" w:lineRule="auto"/>
        <w:rPr>
          <w:rFonts w:ascii="Arial" w:eastAsia="Arial" w:hAnsi="Arial" w:cs="Arial"/>
        </w:rPr>
      </w:pPr>
    </w:p>
    <w:p w14:paraId="55CC6A91" w14:textId="77777777" w:rsidR="00F72444" w:rsidRDefault="00000000">
      <w:pPr>
        <w:numPr>
          <w:ilvl w:val="0"/>
          <w:numId w:val="22"/>
        </w:numPr>
        <w:tabs>
          <w:tab w:val="left" w:pos="800"/>
        </w:tabs>
        <w:ind w:left="800" w:hanging="363"/>
        <w:rPr>
          <w:rFonts w:ascii="Arial" w:eastAsia="Arial" w:hAnsi="Arial" w:cs="Arial"/>
        </w:rPr>
      </w:pPr>
      <w:r>
        <w:rPr>
          <w:rFonts w:ascii="Arial" w:eastAsia="Arial" w:hAnsi="Arial" w:cs="Arial"/>
        </w:rPr>
        <w:t>Confirmed that the goods have been received or services have been done. (E.g. Delivery Order)</w:t>
      </w:r>
    </w:p>
    <w:p w14:paraId="1E211EE9" w14:textId="77777777" w:rsidR="00F72444" w:rsidRDefault="00F72444">
      <w:pPr>
        <w:tabs>
          <w:tab w:val="left" w:pos="800"/>
        </w:tabs>
        <w:rPr>
          <w:rFonts w:ascii="Arial" w:eastAsia="Arial" w:hAnsi="Arial" w:cs="Arial"/>
        </w:rPr>
      </w:pPr>
    </w:p>
    <w:p w14:paraId="77AB8923" w14:textId="77777777" w:rsidR="00F72444" w:rsidRDefault="00F72444">
      <w:pPr>
        <w:spacing w:line="34" w:lineRule="auto"/>
        <w:rPr>
          <w:rFonts w:ascii="Arial" w:eastAsia="Arial" w:hAnsi="Arial" w:cs="Arial"/>
        </w:rPr>
      </w:pPr>
    </w:p>
    <w:p w14:paraId="0AB90246" w14:textId="77777777" w:rsidR="00F72444" w:rsidRDefault="00000000">
      <w:pPr>
        <w:numPr>
          <w:ilvl w:val="0"/>
          <w:numId w:val="22"/>
        </w:numPr>
        <w:tabs>
          <w:tab w:val="left" w:pos="800"/>
        </w:tabs>
        <w:ind w:left="800" w:hanging="363"/>
        <w:rPr>
          <w:rFonts w:ascii="Arial" w:eastAsia="Arial" w:hAnsi="Arial" w:cs="Arial"/>
        </w:rPr>
      </w:pPr>
      <w:r>
        <w:rPr>
          <w:rFonts w:ascii="Arial" w:eastAsia="Arial" w:hAnsi="Arial" w:cs="Arial"/>
        </w:rPr>
        <w:t>Bank Account details like:</w:t>
      </w:r>
    </w:p>
    <w:p w14:paraId="7698E2F6" w14:textId="77777777" w:rsidR="00F72444" w:rsidRDefault="00F72444">
      <w:pPr>
        <w:spacing w:line="34" w:lineRule="auto"/>
        <w:rPr>
          <w:rFonts w:ascii="Arial" w:eastAsia="Arial" w:hAnsi="Arial" w:cs="Arial"/>
        </w:rPr>
      </w:pPr>
    </w:p>
    <w:p w14:paraId="6247E5A9" w14:textId="77777777" w:rsidR="00F72444" w:rsidRDefault="00000000">
      <w:pPr>
        <w:numPr>
          <w:ilvl w:val="1"/>
          <w:numId w:val="22"/>
        </w:numPr>
        <w:tabs>
          <w:tab w:val="left" w:pos="1800"/>
        </w:tabs>
        <w:ind w:left="1800" w:hanging="360"/>
        <w:rPr>
          <w:rFonts w:ascii="Arial" w:eastAsia="Arial" w:hAnsi="Arial" w:cs="Arial"/>
        </w:rPr>
      </w:pPr>
      <w:r>
        <w:rPr>
          <w:rFonts w:ascii="Arial" w:eastAsia="Arial" w:hAnsi="Arial" w:cs="Arial"/>
        </w:rPr>
        <w:t>Account Name</w:t>
      </w:r>
    </w:p>
    <w:p w14:paraId="7B426C9E" w14:textId="77777777" w:rsidR="00F72444" w:rsidRDefault="00F72444">
      <w:pPr>
        <w:spacing w:line="38" w:lineRule="auto"/>
        <w:rPr>
          <w:rFonts w:ascii="Arial" w:eastAsia="Arial" w:hAnsi="Arial" w:cs="Arial"/>
        </w:rPr>
      </w:pPr>
    </w:p>
    <w:p w14:paraId="3E4DDCA3" w14:textId="77777777" w:rsidR="00F72444" w:rsidRDefault="00000000">
      <w:pPr>
        <w:numPr>
          <w:ilvl w:val="1"/>
          <w:numId w:val="22"/>
        </w:numPr>
        <w:tabs>
          <w:tab w:val="left" w:pos="1800"/>
        </w:tabs>
        <w:ind w:left="1800" w:hanging="360"/>
        <w:rPr>
          <w:rFonts w:ascii="Arial" w:eastAsia="Arial" w:hAnsi="Arial" w:cs="Arial"/>
        </w:rPr>
      </w:pPr>
      <w:r>
        <w:rPr>
          <w:rFonts w:ascii="Arial" w:eastAsia="Arial" w:hAnsi="Arial" w:cs="Arial"/>
        </w:rPr>
        <w:t>Bank Name</w:t>
      </w:r>
    </w:p>
    <w:p w14:paraId="4C164124" w14:textId="77777777" w:rsidR="00F72444" w:rsidRDefault="00F72444">
      <w:pPr>
        <w:spacing w:line="31" w:lineRule="auto"/>
        <w:rPr>
          <w:rFonts w:ascii="Arial" w:eastAsia="Arial" w:hAnsi="Arial" w:cs="Arial"/>
        </w:rPr>
      </w:pPr>
    </w:p>
    <w:p w14:paraId="0CCDD973" w14:textId="77777777" w:rsidR="00F72444" w:rsidRDefault="00000000">
      <w:pPr>
        <w:numPr>
          <w:ilvl w:val="1"/>
          <w:numId w:val="22"/>
        </w:numPr>
        <w:tabs>
          <w:tab w:val="left" w:pos="1800"/>
        </w:tabs>
        <w:ind w:left="1800" w:hanging="360"/>
        <w:rPr>
          <w:rFonts w:ascii="Arial" w:eastAsia="Arial" w:hAnsi="Arial" w:cs="Arial"/>
        </w:rPr>
      </w:pPr>
      <w:r>
        <w:rPr>
          <w:rFonts w:ascii="Arial" w:eastAsia="Arial" w:hAnsi="Arial" w:cs="Arial"/>
        </w:rPr>
        <w:t>Bank Address</w:t>
      </w:r>
    </w:p>
    <w:p w14:paraId="501BBC4F" w14:textId="77777777" w:rsidR="00F72444" w:rsidRDefault="00F72444">
      <w:pPr>
        <w:spacing w:line="34" w:lineRule="auto"/>
        <w:rPr>
          <w:rFonts w:ascii="Arial" w:eastAsia="Arial" w:hAnsi="Arial" w:cs="Arial"/>
        </w:rPr>
      </w:pPr>
    </w:p>
    <w:p w14:paraId="531410FE" w14:textId="77777777" w:rsidR="00F72444" w:rsidRDefault="00000000">
      <w:pPr>
        <w:numPr>
          <w:ilvl w:val="1"/>
          <w:numId w:val="22"/>
        </w:numPr>
        <w:tabs>
          <w:tab w:val="left" w:pos="1800"/>
        </w:tabs>
        <w:ind w:left="1800" w:hanging="360"/>
        <w:rPr>
          <w:rFonts w:ascii="Arial" w:eastAsia="Arial" w:hAnsi="Arial" w:cs="Arial"/>
        </w:rPr>
      </w:pPr>
      <w:r>
        <w:rPr>
          <w:rFonts w:ascii="Arial" w:eastAsia="Arial" w:hAnsi="Arial" w:cs="Arial"/>
        </w:rPr>
        <w:t>Account Number</w:t>
      </w:r>
    </w:p>
    <w:p w14:paraId="43DCC880" w14:textId="77777777" w:rsidR="00F72444" w:rsidRDefault="00F72444">
      <w:pPr>
        <w:spacing w:line="56" w:lineRule="auto"/>
        <w:rPr>
          <w:rFonts w:ascii="Arial" w:eastAsia="Arial" w:hAnsi="Arial" w:cs="Arial"/>
        </w:rPr>
      </w:pPr>
    </w:p>
    <w:p w14:paraId="0804A361" w14:textId="77777777" w:rsidR="00F72444" w:rsidRDefault="00000000">
      <w:pPr>
        <w:numPr>
          <w:ilvl w:val="1"/>
          <w:numId w:val="22"/>
        </w:numPr>
        <w:tabs>
          <w:tab w:val="left" w:pos="1800"/>
        </w:tabs>
        <w:spacing w:line="252" w:lineRule="auto"/>
        <w:ind w:left="1800" w:right="560" w:hanging="360"/>
        <w:rPr>
          <w:rFonts w:ascii="Arial" w:eastAsia="Arial" w:hAnsi="Arial" w:cs="Arial"/>
        </w:rPr>
      </w:pPr>
      <w:r>
        <w:rPr>
          <w:rFonts w:ascii="Arial" w:eastAsia="Arial" w:hAnsi="Arial" w:cs="Arial"/>
        </w:rPr>
        <w:t xml:space="preserve">Swift Code/BIC (example of swift code for HSBC Bank in Hong Kong </w:t>
      </w:r>
    </w:p>
    <w:p w14:paraId="34FC81A7" w14:textId="77777777" w:rsidR="00F72444" w:rsidRDefault="00000000">
      <w:pPr>
        <w:tabs>
          <w:tab w:val="left" w:pos="1800"/>
        </w:tabs>
        <w:spacing w:line="252" w:lineRule="auto"/>
        <w:ind w:right="560"/>
        <w:rPr>
          <w:rFonts w:ascii="Arial" w:eastAsia="Arial" w:hAnsi="Arial" w:cs="Arial"/>
        </w:rPr>
      </w:pPr>
      <w:r>
        <w:rPr>
          <w:rFonts w:ascii="Arial" w:eastAsia="Arial" w:hAnsi="Arial" w:cs="Arial"/>
        </w:rPr>
        <w:tab/>
        <w:t>should look like this: HSBCHKHH)</w:t>
      </w:r>
    </w:p>
    <w:p w14:paraId="5606AD19" w14:textId="77777777" w:rsidR="00F72444" w:rsidRDefault="00F72444">
      <w:pPr>
        <w:tabs>
          <w:tab w:val="left" w:pos="1800"/>
        </w:tabs>
        <w:spacing w:line="252" w:lineRule="auto"/>
        <w:ind w:right="560"/>
        <w:rPr>
          <w:rFonts w:ascii="Arial" w:eastAsia="Arial" w:hAnsi="Arial" w:cs="Arial"/>
        </w:rPr>
      </w:pPr>
    </w:p>
    <w:p w14:paraId="592B7238" w14:textId="77777777" w:rsidR="00F72444" w:rsidRDefault="00F72444">
      <w:pPr>
        <w:spacing w:line="20" w:lineRule="auto"/>
        <w:rPr>
          <w:rFonts w:ascii="Arial" w:eastAsia="Arial" w:hAnsi="Arial" w:cs="Arial"/>
        </w:rPr>
      </w:pPr>
    </w:p>
    <w:p w14:paraId="72C9BBE3" w14:textId="77777777" w:rsidR="00F72444" w:rsidRDefault="00000000">
      <w:pPr>
        <w:numPr>
          <w:ilvl w:val="0"/>
          <w:numId w:val="22"/>
        </w:numPr>
        <w:tabs>
          <w:tab w:val="left" w:pos="800"/>
        </w:tabs>
        <w:ind w:left="800" w:hanging="363"/>
        <w:rPr>
          <w:rFonts w:ascii="Arial" w:eastAsia="Arial" w:hAnsi="Arial" w:cs="Arial"/>
        </w:rPr>
      </w:pPr>
      <w:r>
        <w:rPr>
          <w:rFonts w:ascii="Arial" w:eastAsia="Arial" w:hAnsi="Arial" w:cs="Arial"/>
        </w:rPr>
        <w:t>Quotations</w:t>
      </w:r>
    </w:p>
    <w:p w14:paraId="4039E2BC" w14:textId="77777777" w:rsidR="00F72444" w:rsidRDefault="00F72444">
      <w:pPr>
        <w:tabs>
          <w:tab w:val="left" w:pos="800"/>
        </w:tabs>
        <w:ind w:left="437"/>
        <w:rPr>
          <w:rFonts w:ascii="Arial" w:eastAsia="Arial" w:hAnsi="Arial" w:cs="Arial"/>
        </w:rPr>
      </w:pPr>
    </w:p>
    <w:p w14:paraId="07BC1619" w14:textId="77777777" w:rsidR="00F72444" w:rsidRDefault="00F72444">
      <w:pPr>
        <w:spacing w:line="34" w:lineRule="auto"/>
        <w:rPr>
          <w:rFonts w:ascii="Arial" w:eastAsia="Arial" w:hAnsi="Arial" w:cs="Arial"/>
        </w:rPr>
      </w:pPr>
    </w:p>
    <w:p w14:paraId="55A881B7" w14:textId="77777777" w:rsidR="00F72444" w:rsidRDefault="00000000">
      <w:pPr>
        <w:numPr>
          <w:ilvl w:val="0"/>
          <w:numId w:val="22"/>
        </w:numPr>
        <w:tabs>
          <w:tab w:val="left" w:pos="800"/>
        </w:tabs>
        <w:ind w:left="800" w:hanging="363"/>
        <w:rPr>
          <w:rFonts w:ascii="Arial" w:eastAsia="Arial" w:hAnsi="Arial" w:cs="Arial"/>
        </w:rPr>
      </w:pPr>
      <w:r>
        <w:rPr>
          <w:rFonts w:ascii="Arial" w:eastAsia="Arial" w:hAnsi="Arial" w:cs="Arial"/>
        </w:rPr>
        <w:t>Copy of Email Communication between the two parties</w:t>
      </w:r>
    </w:p>
    <w:p w14:paraId="3C853202" w14:textId="77777777" w:rsidR="00F72444" w:rsidRDefault="00F72444">
      <w:pPr>
        <w:tabs>
          <w:tab w:val="left" w:pos="800"/>
        </w:tabs>
        <w:ind w:left="437"/>
        <w:rPr>
          <w:rFonts w:ascii="Arial" w:eastAsia="Arial" w:hAnsi="Arial" w:cs="Arial"/>
        </w:rPr>
      </w:pPr>
    </w:p>
    <w:p w14:paraId="5CDC391D" w14:textId="77777777" w:rsidR="00F72444" w:rsidRDefault="00F72444">
      <w:pPr>
        <w:spacing w:line="56" w:lineRule="auto"/>
        <w:rPr>
          <w:rFonts w:ascii="Arial" w:eastAsia="Arial" w:hAnsi="Arial" w:cs="Arial"/>
        </w:rPr>
      </w:pPr>
    </w:p>
    <w:p w14:paraId="0787E4D5" w14:textId="77777777" w:rsidR="00F72444" w:rsidRDefault="00000000">
      <w:pPr>
        <w:numPr>
          <w:ilvl w:val="0"/>
          <w:numId w:val="22"/>
        </w:numPr>
        <w:tabs>
          <w:tab w:val="left" w:pos="800"/>
        </w:tabs>
        <w:spacing w:line="287" w:lineRule="auto"/>
        <w:ind w:left="800" w:right="360" w:hanging="363"/>
        <w:rPr>
          <w:rFonts w:ascii="Arial" w:eastAsia="Arial" w:hAnsi="Arial" w:cs="Arial"/>
        </w:rPr>
      </w:pPr>
      <w:r>
        <w:rPr>
          <w:rFonts w:ascii="Arial" w:eastAsia="Arial" w:hAnsi="Arial" w:cs="Arial"/>
        </w:rPr>
        <w:t>For any monetary transactions, credit card slips/bank account transfer slips must be provided.</w:t>
      </w:r>
    </w:p>
    <w:p w14:paraId="036263F3" w14:textId="77777777" w:rsidR="00F72444" w:rsidRDefault="00F72444">
      <w:pPr>
        <w:spacing w:line="249" w:lineRule="auto"/>
        <w:rPr>
          <w:rFonts w:ascii="Arial" w:eastAsia="Arial" w:hAnsi="Arial" w:cs="Arial"/>
        </w:rPr>
      </w:pPr>
    </w:p>
    <w:p w14:paraId="70A106F7" w14:textId="77777777" w:rsidR="00F72444" w:rsidRDefault="00000000">
      <w:pPr>
        <w:rPr>
          <w:b/>
          <w:i/>
        </w:rPr>
      </w:pPr>
      <w:bookmarkStart w:id="22" w:name="_heading=h.2xcytpi" w:colFirst="0" w:colLast="0"/>
      <w:bookmarkEnd w:id="22"/>
      <w:r>
        <w:br w:type="page"/>
      </w:r>
      <w:r>
        <w:lastRenderedPageBreak/>
        <w:t>Annex F</w:t>
      </w:r>
    </w:p>
    <w:p w14:paraId="6C951994" w14:textId="77777777" w:rsidR="00F72444" w:rsidRDefault="00000000">
      <w:pPr>
        <w:pStyle w:val="Heading2"/>
        <w:rPr>
          <w:i w:val="0"/>
          <w:color w:val="4F81BD"/>
        </w:rPr>
      </w:pPr>
      <w:bookmarkStart w:id="23" w:name="_heading=h.1ci93xb" w:colFirst="0" w:colLast="0"/>
      <w:bookmarkEnd w:id="23"/>
      <w:r>
        <w:rPr>
          <w:noProof/>
        </w:rPr>
        <w:drawing>
          <wp:inline distT="0" distB="0" distL="0" distR="0" wp14:anchorId="5D84DF0D" wp14:editId="4D6DF074">
            <wp:extent cx="5762626" cy="4750436"/>
            <wp:effectExtent l="0" t="0" r="0" b="0"/>
            <wp:docPr id="10549667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5762626" cy="4750436"/>
                    </a:xfrm>
                    <a:prstGeom prst="rect">
                      <a:avLst/>
                    </a:prstGeom>
                    <a:ln/>
                  </pic:spPr>
                </pic:pic>
              </a:graphicData>
            </a:graphic>
          </wp:inline>
        </w:drawing>
      </w:r>
      <w:r>
        <w:br w:type="page"/>
      </w:r>
      <w:r>
        <w:rPr>
          <w:i w:val="0"/>
          <w:color w:val="4F81BD"/>
        </w:rPr>
        <w:lastRenderedPageBreak/>
        <w:t>3.6 Payment to Coaches (Annex F2)</w:t>
      </w:r>
    </w:p>
    <w:p w14:paraId="2F0339AE" w14:textId="77777777" w:rsidR="00F72444" w:rsidRDefault="00F72444">
      <w:pPr>
        <w:spacing w:line="331" w:lineRule="auto"/>
        <w:rPr>
          <w:rFonts w:ascii="Times New Roman" w:eastAsia="Times New Roman" w:hAnsi="Times New Roman" w:cs="Times New Roman"/>
        </w:rPr>
      </w:pPr>
    </w:p>
    <w:p w14:paraId="29C885E1" w14:textId="77777777" w:rsidR="00F72444" w:rsidRDefault="00000000">
      <w:pPr>
        <w:spacing w:line="294" w:lineRule="auto"/>
        <w:ind w:left="20" w:right="320"/>
        <w:rPr>
          <w:rFonts w:ascii="Arial" w:eastAsia="Arial" w:hAnsi="Arial" w:cs="Arial"/>
          <w:b/>
        </w:rPr>
      </w:pPr>
      <w:r>
        <w:rPr>
          <w:rFonts w:ascii="Arial" w:eastAsia="Arial" w:hAnsi="Arial" w:cs="Arial"/>
          <w:b/>
        </w:rPr>
        <w:t>This form is to be used by clubs that engage a coach for training (i.e. hiring) and are making a claim for coaching fees.</w:t>
      </w:r>
    </w:p>
    <w:p w14:paraId="0CC4CF06" w14:textId="77777777" w:rsidR="00F72444" w:rsidRDefault="00F72444">
      <w:pPr>
        <w:spacing w:line="231" w:lineRule="auto"/>
        <w:rPr>
          <w:rFonts w:ascii="Times New Roman" w:eastAsia="Times New Roman" w:hAnsi="Times New Roman" w:cs="Times New Roman"/>
        </w:rPr>
      </w:pPr>
    </w:p>
    <w:p w14:paraId="7546DB30" w14:textId="77777777" w:rsidR="00F72444" w:rsidRDefault="00000000">
      <w:pPr>
        <w:spacing w:line="299" w:lineRule="auto"/>
        <w:ind w:left="20" w:right="860"/>
        <w:rPr>
          <w:rFonts w:ascii="Arial" w:eastAsia="Arial" w:hAnsi="Arial" w:cs="Arial"/>
          <w:b/>
        </w:rPr>
      </w:pPr>
      <w:r>
        <w:rPr>
          <w:rFonts w:ascii="Arial" w:eastAsia="Arial" w:hAnsi="Arial" w:cs="Arial"/>
        </w:rPr>
        <w:t xml:space="preserve">For hiring of coaches or minibuses for transport of </w:t>
      </w:r>
      <w:r>
        <w:rPr>
          <w:rFonts w:ascii="Arial" w:eastAsia="Arial" w:hAnsi="Arial" w:cs="Arial"/>
          <w:b/>
          <w:u w:val="single"/>
        </w:rPr>
        <w:t>personnel or heavy equipment,</w:t>
      </w:r>
      <w:r>
        <w:rPr>
          <w:rFonts w:ascii="Arial" w:eastAsia="Arial" w:hAnsi="Arial" w:cs="Arial"/>
        </w:rPr>
        <w:t xml:space="preserve"> please use </w:t>
      </w:r>
      <w:r>
        <w:rPr>
          <w:rFonts w:ascii="Arial" w:eastAsia="Arial" w:hAnsi="Arial" w:cs="Arial"/>
          <w:b/>
          <w:u w:val="single"/>
        </w:rPr>
        <w:t>Annex F</w:t>
      </w:r>
      <w:r>
        <w:rPr>
          <w:rFonts w:ascii="Arial" w:eastAsia="Arial" w:hAnsi="Arial" w:cs="Arial"/>
          <w:b/>
        </w:rPr>
        <w:t>.</w:t>
      </w:r>
    </w:p>
    <w:p w14:paraId="3A53C19D" w14:textId="77777777" w:rsidR="00F72444" w:rsidRDefault="00F72444">
      <w:pPr>
        <w:spacing w:line="231" w:lineRule="auto"/>
        <w:rPr>
          <w:rFonts w:ascii="Times New Roman" w:eastAsia="Times New Roman" w:hAnsi="Times New Roman" w:cs="Times New Roman"/>
        </w:rPr>
      </w:pPr>
    </w:p>
    <w:p w14:paraId="3A378392" w14:textId="77777777" w:rsidR="00F72444" w:rsidRDefault="00000000">
      <w:pPr>
        <w:spacing w:line="287" w:lineRule="auto"/>
        <w:ind w:left="20" w:right="700"/>
        <w:rPr>
          <w:rFonts w:ascii="Arial" w:eastAsia="Arial" w:hAnsi="Arial" w:cs="Arial"/>
        </w:rPr>
      </w:pPr>
      <w:r>
        <w:rPr>
          <w:rFonts w:ascii="Arial" w:eastAsia="Arial" w:hAnsi="Arial" w:cs="Arial"/>
        </w:rPr>
        <w:t xml:space="preserve">It is the duty of the Club Executive Committee to ensure that there is prompt submission of this form to the respective </w:t>
      </w:r>
      <w:proofErr w:type="spellStart"/>
      <w:r>
        <w:rPr>
          <w:rFonts w:ascii="Arial" w:eastAsia="Arial" w:hAnsi="Arial" w:cs="Arial"/>
        </w:rPr>
        <w:t>CBd</w:t>
      </w:r>
      <w:proofErr w:type="spellEnd"/>
      <w:r>
        <w:rPr>
          <w:rFonts w:ascii="Arial" w:eastAsia="Arial" w:hAnsi="Arial" w:cs="Arial"/>
        </w:rPr>
        <w:t xml:space="preserve"> FINSEC.</w:t>
      </w:r>
    </w:p>
    <w:p w14:paraId="7EBF4237" w14:textId="77777777" w:rsidR="00F72444" w:rsidRDefault="00F72444">
      <w:pPr>
        <w:spacing w:line="222" w:lineRule="auto"/>
        <w:rPr>
          <w:rFonts w:ascii="Times New Roman" w:eastAsia="Times New Roman" w:hAnsi="Times New Roman" w:cs="Times New Roman"/>
        </w:rPr>
      </w:pPr>
    </w:p>
    <w:p w14:paraId="0A5C3171" w14:textId="77777777" w:rsidR="00F72444" w:rsidRDefault="00000000">
      <w:pPr>
        <w:ind w:left="20"/>
        <w:rPr>
          <w:rFonts w:ascii="Arial" w:eastAsia="Arial" w:hAnsi="Arial" w:cs="Arial"/>
        </w:rPr>
      </w:pPr>
      <w:r>
        <w:rPr>
          <w:rFonts w:ascii="Arial" w:eastAsia="Arial" w:hAnsi="Arial" w:cs="Arial"/>
        </w:rPr>
        <w:t>The form is to be signed by the coach at the end of every training session.</w:t>
      </w:r>
    </w:p>
    <w:p w14:paraId="0DE18077" w14:textId="77777777" w:rsidR="00F72444" w:rsidRDefault="00F72444">
      <w:pPr>
        <w:spacing w:line="298" w:lineRule="auto"/>
        <w:rPr>
          <w:rFonts w:ascii="Times New Roman" w:eastAsia="Times New Roman" w:hAnsi="Times New Roman" w:cs="Times New Roman"/>
        </w:rPr>
      </w:pPr>
    </w:p>
    <w:p w14:paraId="1F0A027D" w14:textId="77777777" w:rsidR="00F72444" w:rsidRDefault="00000000">
      <w:pPr>
        <w:ind w:left="20"/>
        <w:rPr>
          <w:rFonts w:ascii="Arial" w:eastAsia="Arial" w:hAnsi="Arial" w:cs="Arial"/>
        </w:rPr>
      </w:pPr>
      <w:r>
        <w:rPr>
          <w:rFonts w:ascii="Arial" w:eastAsia="Arial" w:hAnsi="Arial" w:cs="Arial"/>
        </w:rPr>
        <w:t>The time-sheet section must be filled in and maintained by the club.</w:t>
      </w:r>
    </w:p>
    <w:p w14:paraId="5E0E4429" w14:textId="77777777" w:rsidR="00F72444" w:rsidRDefault="00F72444">
      <w:pPr>
        <w:spacing w:line="291" w:lineRule="auto"/>
        <w:rPr>
          <w:rFonts w:ascii="Times New Roman" w:eastAsia="Times New Roman" w:hAnsi="Times New Roman" w:cs="Times New Roman"/>
        </w:rPr>
      </w:pPr>
    </w:p>
    <w:p w14:paraId="6459AF0F" w14:textId="77777777" w:rsidR="00F72444" w:rsidRDefault="00000000">
      <w:pPr>
        <w:ind w:left="20"/>
        <w:rPr>
          <w:rFonts w:ascii="Arial" w:eastAsia="Arial" w:hAnsi="Arial" w:cs="Arial"/>
          <w:b/>
          <w:u w:val="single"/>
        </w:rPr>
      </w:pPr>
      <w:r>
        <w:rPr>
          <w:rFonts w:ascii="Arial" w:eastAsia="Arial" w:hAnsi="Arial" w:cs="Arial"/>
          <w:b/>
          <w:u w:val="single"/>
        </w:rPr>
        <w:t>Note:</w:t>
      </w:r>
    </w:p>
    <w:p w14:paraId="5F9DCE4E" w14:textId="77777777" w:rsidR="00F72444" w:rsidRDefault="00F72444">
      <w:pPr>
        <w:spacing w:line="46" w:lineRule="auto"/>
        <w:rPr>
          <w:rFonts w:ascii="Times New Roman" w:eastAsia="Times New Roman" w:hAnsi="Times New Roman" w:cs="Times New Roman"/>
        </w:rPr>
      </w:pPr>
    </w:p>
    <w:p w14:paraId="440069D7" w14:textId="77777777" w:rsidR="00F72444" w:rsidRDefault="00000000">
      <w:pPr>
        <w:ind w:left="20"/>
        <w:rPr>
          <w:rFonts w:ascii="Arial" w:eastAsia="Arial" w:hAnsi="Arial" w:cs="Arial"/>
        </w:rPr>
      </w:pPr>
      <w:r>
        <w:rPr>
          <w:rFonts w:ascii="Arial" w:eastAsia="Arial" w:hAnsi="Arial" w:cs="Arial"/>
        </w:rPr>
        <w:t>When a new coach is engaged, please provide the following details together with the claim form:</w:t>
      </w:r>
    </w:p>
    <w:p w14:paraId="5EE93F56" w14:textId="77777777" w:rsidR="00F72444" w:rsidRDefault="00F72444">
      <w:pPr>
        <w:spacing w:line="34" w:lineRule="auto"/>
        <w:rPr>
          <w:rFonts w:ascii="Times New Roman" w:eastAsia="Times New Roman" w:hAnsi="Times New Roman" w:cs="Times New Roman"/>
        </w:rPr>
      </w:pPr>
    </w:p>
    <w:p w14:paraId="352FA51A" w14:textId="77777777" w:rsidR="00F72444" w:rsidRDefault="00000000">
      <w:pPr>
        <w:numPr>
          <w:ilvl w:val="0"/>
          <w:numId w:val="16"/>
        </w:numPr>
        <w:tabs>
          <w:tab w:val="left" w:pos="740"/>
        </w:tabs>
        <w:ind w:left="740" w:hanging="279"/>
        <w:rPr>
          <w:rFonts w:ascii="Arial" w:eastAsia="Arial" w:hAnsi="Arial" w:cs="Arial"/>
        </w:rPr>
      </w:pPr>
      <w:r>
        <w:rPr>
          <w:rFonts w:ascii="Arial" w:eastAsia="Arial" w:hAnsi="Arial" w:cs="Arial"/>
        </w:rPr>
        <w:t>Name</w:t>
      </w:r>
    </w:p>
    <w:p w14:paraId="7FDDAEA2" w14:textId="77777777" w:rsidR="00F72444" w:rsidRDefault="00F72444">
      <w:pPr>
        <w:spacing w:line="34" w:lineRule="auto"/>
        <w:rPr>
          <w:rFonts w:ascii="Arial" w:eastAsia="Arial" w:hAnsi="Arial" w:cs="Arial"/>
        </w:rPr>
      </w:pPr>
    </w:p>
    <w:p w14:paraId="76817509" w14:textId="77777777" w:rsidR="00F72444" w:rsidRDefault="00000000">
      <w:pPr>
        <w:numPr>
          <w:ilvl w:val="0"/>
          <w:numId w:val="16"/>
        </w:numPr>
        <w:tabs>
          <w:tab w:val="left" w:pos="740"/>
        </w:tabs>
        <w:ind w:left="740" w:hanging="279"/>
        <w:rPr>
          <w:rFonts w:ascii="Arial" w:eastAsia="Arial" w:hAnsi="Arial" w:cs="Arial"/>
        </w:rPr>
      </w:pPr>
      <w:r>
        <w:rPr>
          <w:rFonts w:ascii="Arial" w:eastAsia="Arial" w:hAnsi="Arial" w:cs="Arial"/>
        </w:rPr>
        <w:t>NRIC</w:t>
      </w:r>
    </w:p>
    <w:p w14:paraId="5F73C198" w14:textId="77777777" w:rsidR="00F72444" w:rsidRDefault="00F72444">
      <w:pPr>
        <w:spacing w:line="34" w:lineRule="auto"/>
        <w:rPr>
          <w:rFonts w:ascii="Arial" w:eastAsia="Arial" w:hAnsi="Arial" w:cs="Arial"/>
        </w:rPr>
      </w:pPr>
    </w:p>
    <w:p w14:paraId="76D6D0A3" w14:textId="77777777" w:rsidR="00F72444" w:rsidRDefault="00000000">
      <w:pPr>
        <w:numPr>
          <w:ilvl w:val="0"/>
          <w:numId w:val="16"/>
        </w:numPr>
        <w:tabs>
          <w:tab w:val="left" w:pos="740"/>
        </w:tabs>
        <w:ind w:left="740" w:hanging="279"/>
        <w:rPr>
          <w:rFonts w:ascii="Arial" w:eastAsia="Arial" w:hAnsi="Arial" w:cs="Arial"/>
        </w:rPr>
      </w:pPr>
      <w:r>
        <w:rPr>
          <w:rFonts w:ascii="Arial" w:eastAsia="Arial" w:hAnsi="Arial" w:cs="Arial"/>
        </w:rPr>
        <w:t>Contact Number</w:t>
      </w:r>
    </w:p>
    <w:p w14:paraId="2A0EF70D" w14:textId="77777777" w:rsidR="00F72444" w:rsidRDefault="00F72444">
      <w:pPr>
        <w:spacing w:line="34" w:lineRule="auto"/>
        <w:rPr>
          <w:rFonts w:ascii="Arial" w:eastAsia="Arial" w:hAnsi="Arial" w:cs="Arial"/>
        </w:rPr>
      </w:pPr>
    </w:p>
    <w:p w14:paraId="1B286EB0" w14:textId="77777777" w:rsidR="00F72444" w:rsidRDefault="00000000">
      <w:pPr>
        <w:numPr>
          <w:ilvl w:val="0"/>
          <w:numId w:val="16"/>
        </w:numPr>
        <w:tabs>
          <w:tab w:val="left" w:pos="740"/>
        </w:tabs>
        <w:ind w:left="740" w:hanging="279"/>
        <w:rPr>
          <w:rFonts w:ascii="Arial" w:eastAsia="Arial" w:hAnsi="Arial" w:cs="Arial"/>
        </w:rPr>
      </w:pPr>
      <w:r>
        <w:rPr>
          <w:rFonts w:ascii="Arial" w:eastAsia="Arial" w:hAnsi="Arial" w:cs="Arial"/>
        </w:rPr>
        <w:t>E-mail</w:t>
      </w:r>
    </w:p>
    <w:p w14:paraId="792B1BEB" w14:textId="77777777" w:rsidR="00F72444" w:rsidRDefault="00F72444">
      <w:pPr>
        <w:spacing w:line="34" w:lineRule="auto"/>
        <w:rPr>
          <w:rFonts w:ascii="Arial" w:eastAsia="Arial" w:hAnsi="Arial" w:cs="Arial"/>
        </w:rPr>
      </w:pPr>
    </w:p>
    <w:p w14:paraId="05DAF93D" w14:textId="77777777" w:rsidR="00F72444" w:rsidRDefault="00000000">
      <w:pPr>
        <w:numPr>
          <w:ilvl w:val="0"/>
          <w:numId w:val="16"/>
        </w:numPr>
        <w:tabs>
          <w:tab w:val="left" w:pos="740"/>
        </w:tabs>
        <w:ind w:left="740" w:hanging="279"/>
        <w:rPr>
          <w:rFonts w:ascii="Arial" w:eastAsia="Arial" w:hAnsi="Arial" w:cs="Arial"/>
        </w:rPr>
      </w:pPr>
      <w:r>
        <w:rPr>
          <w:rFonts w:ascii="Arial" w:eastAsia="Arial" w:hAnsi="Arial" w:cs="Arial"/>
        </w:rPr>
        <w:t>Mailing Address</w:t>
      </w:r>
    </w:p>
    <w:p w14:paraId="3C985E2B" w14:textId="77777777" w:rsidR="00F72444" w:rsidRDefault="00F72444">
      <w:pPr>
        <w:spacing w:line="34" w:lineRule="auto"/>
        <w:rPr>
          <w:rFonts w:ascii="Arial" w:eastAsia="Arial" w:hAnsi="Arial" w:cs="Arial"/>
        </w:rPr>
      </w:pPr>
    </w:p>
    <w:p w14:paraId="3C617CA0" w14:textId="77777777" w:rsidR="00F72444" w:rsidRDefault="00000000">
      <w:pPr>
        <w:numPr>
          <w:ilvl w:val="0"/>
          <w:numId w:val="16"/>
        </w:numPr>
        <w:tabs>
          <w:tab w:val="left" w:pos="740"/>
        </w:tabs>
        <w:ind w:left="740" w:hanging="279"/>
        <w:rPr>
          <w:rFonts w:ascii="Arial" w:eastAsia="Arial" w:hAnsi="Arial" w:cs="Arial"/>
        </w:rPr>
      </w:pPr>
      <w:r>
        <w:rPr>
          <w:rFonts w:ascii="Arial" w:eastAsia="Arial" w:hAnsi="Arial" w:cs="Arial"/>
        </w:rPr>
        <w:t>Bank Details (Attach a photocopy of Bank Book &amp; Blank Cheque)</w:t>
      </w:r>
    </w:p>
    <w:p w14:paraId="02F6DA46" w14:textId="77777777" w:rsidR="00F72444" w:rsidRDefault="00F72444">
      <w:pPr>
        <w:spacing w:line="298" w:lineRule="auto"/>
        <w:rPr>
          <w:rFonts w:ascii="Times New Roman" w:eastAsia="Times New Roman" w:hAnsi="Times New Roman" w:cs="Times New Roman"/>
        </w:rPr>
      </w:pPr>
    </w:p>
    <w:p w14:paraId="5320623B" w14:textId="77777777" w:rsidR="00F72444" w:rsidRDefault="00000000">
      <w:pPr>
        <w:ind w:left="20"/>
        <w:rPr>
          <w:rFonts w:ascii="Arial" w:eastAsia="Arial" w:hAnsi="Arial" w:cs="Arial"/>
        </w:rPr>
        <w:sectPr w:rsidR="00F72444" w:rsidSect="005D44C2">
          <w:pgSz w:w="11900" w:h="16838"/>
          <w:pgMar w:top="735" w:right="1379" w:bottom="414" w:left="1440" w:header="0" w:footer="0" w:gutter="0"/>
          <w:cols w:space="720"/>
        </w:sectPr>
      </w:pPr>
      <w:r>
        <w:rPr>
          <w:rFonts w:ascii="Arial" w:eastAsia="Arial" w:hAnsi="Arial" w:cs="Arial"/>
        </w:rPr>
        <w:t>This information would be inserted into the OFIN system when paying the coach directly.</w:t>
      </w:r>
    </w:p>
    <w:p w14:paraId="1C65511F" w14:textId="77777777" w:rsidR="00F72444" w:rsidRDefault="00F72444">
      <w:pPr>
        <w:spacing w:line="200" w:lineRule="auto"/>
        <w:rPr>
          <w:rFonts w:ascii="Times New Roman" w:eastAsia="Times New Roman" w:hAnsi="Times New Roman" w:cs="Times New Roman"/>
        </w:rPr>
      </w:pPr>
    </w:p>
    <w:p w14:paraId="75E5DB04" w14:textId="77777777" w:rsidR="00F72444" w:rsidRDefault="00F72444">
      <w:pPr>
        <w:spacing w:line="200" w:lineRule="auto"/>
        <w:rPr>
          <w:rFonts w:ascii="Times New Roman" w:eastAsia="Times New Roman" w:hAnsi="Times New Roman" w:cs="Times New Roman"/>
        </w:rPr>
      </w:pPr>
    </w:p>
    <w:p w14:paraId="0E10109B" w14:textId="77777777" w:rsidR="00F72444" w:rsidRDefault="00F72444">
      <w:pPr>
        <w:spacing w:line="200" w:lineRule="auto"/>
        <w:rPr>
          <w:rFonts w:ascii="Times New Roman" w:eastAsia="Times New Roman" w:hAnsi="Times New Roman" w:cs="Times New Roman"/>
        </w:rPr>
      </w:pPr>
    </w:p>
    <w:p w14:paraId="1959D05F" w14:textId="77777777" w:rsidR="00F72444" w:rsidRDefault="00F72444">
      <w:pPr>
        <w:spacing w:line="200" w:lineRule="auto"/>
        <w:rPr>
          <w:rFonts w:ascii="Times New Roman" w:eastAsia="Times New Roman" w:hAnsi="Times New Roman" w:cs="Times New Roman"/>
        </w:rPr>
      </w:pPr>
    </w:p>
    <w:p w14:paraId="259B799F" w14:textId="77777777" w:rsidR="00F72444" w:rsidRDefault="00F72444">
      <w:pPr>
        <w:spacing w:line="200" w:lineRule="auto"/>
        <w:rPr>
          <w:rFonts w:ascii="Times New Roman" w:eastAsia="Times New Roman" w:hAnsi="Times New Roman" w:cs="Times New Roman"/>
        </w:rPr>
      </w:pPr>
    </w:p>
    <w:p w14:paraId="58958993" w14:textId="77777777" w:rsidR="00F72444" w:rsidRDefault="00F72444">
      <w:pPr>
        <w:spacing w:line="200" w:lineRule="auto"/>
        <w:rPr>
          <w:rFonts w:ascii="Times New Roman" w:eastAsia="Times New Roman" w:hAnsi="Times New Roman" w:cs="Times New Roman"/>
        </w:rPr>
      </w:pPr>
    </w:p>
    <w:p w14:paraId="7BCBAACF" w14:textId="77777777" w:rsidR="00F72444" w:rsidRDefault="00F72444">
      <w:pPr>
        <w:spacing w:line="200" w:lineRule="auto"/>
        <w:rPr>
          <w:rFonts w:ascii="Times New Roman" w:eastAsia="Times New Roman" w:hAnsi="Times New Roman" w:cs="Times New Roman"/>
        </w:rPr>
      </w:pPr>
    </w:p>
    <w:p w14:paraId="4F64C24E" w14:textId="77777777" w:rsidR="00F72444" w:rsidRDefault="00F72444">
      <w:pPr>
        <w:spacing w:line="200" w:lineRule="auto"/>
        <w:rPr>
          <w:rFonts w:ascii="Times New Roman" w:eastAsia="Times New Roman" w:hAnsi="Times New Roman" w:cs="Times New Roman"/>
        </w:rPr>
      </w:pPr>
    </w:p>
    <w:p w14:paraId="677F14F5" w14:textId="77777777" w:rsidR="00F72444" w:rsidRDefault="00F72444">
      <w:pPr>
        <w:spacing w:line="200" w:lineRule="auto"/>
        <w:rPr>
          <w:rFonts w:ascii="Times New Roman" w:eastAsia="Times New Roman" w:hAnsi="Times New Roman" w:cs="Times New Roman"/>
        </w:rPr>
      </w:pPr>
    </w:p>
    <w:p w14:paraId="1153E70E" w14:textId="77777777" w:rsidR="00F72444" w:rsidRDefault="00F72444">
      <w:pPr>
        <w:spacing w:line="200" w:lineRule="auto"/>
        <w:rPr>
          <w:rFonts w:ascii="Times New Roman" w:eastAsia="Times New Roman" w:hAnsi="Times New Roman" w:cs="Times New Roman"/>
        </w:rPr>
      </w:pPr>
    </w:p>
    <w:p w14:paraId="5AD3B4B7" w14:textId="77777777" w:rsidR="00F72444" w:rsidRDefault="00F72444">
      <w:pPr>
        <w:spacing w:line="200" w:lineRule="auto"/>
        <w:rPr>
          <w:rFonts w:ascii="Times New Roman" w:eastAsia="Times New Roman" w:hAnsi="Times New Roman" w:cs="Times New Roman"/>
        </w:rPr>
      </w:pPr>
    </w:p>
    <w:p w14:paraId="06C8A5E7" w14:textId="77777777" w:rsidR="00F72444" w:rsidRDefault="00F72444">
      <w:pPr>
        <w:spacing w:line="200" w:lineRule="auto"/>
        <w:rPr>
          <w:rFonts w:ascii="Times New Roman" w:eastAsia="Times New Roman" w:hAnsi="Times New Roman" w:cs="Times New Roman"/>
        </w:rPr>
      </w:pPr>
    </w:p>
    <w:p w14:paraId="5A914517" w14:textId="77777777" w:rsidR="00F72444" w:rsidRDefault="00F72444">
      <w:pPr>
        <w:spacing w:line="200" w:lineRule="auto"/>
        <w:rPr>
          <w:rFonts w:ascii="Times New Roman" w:eastAsia="Times New Roman" w:hAnsi="Times New Roman" w:cs="Times New Roman"/>
        </w:rPr>
      </w:pPr>
    </w:p>
    <w:p w14:paraId="121469B6" w14:textId="77777777" w:rsidR="00F72444" w:rsidRDefault="00F72444">
      <w:pPr>
        <w:spacing w:line="200" w:lineRule="auto"/>
        <w:rPr>
          <w:rFonts w:ascii="Times New Roman" w:eastAsia="Times New Roman" w:hAnsi="Times New Roman" w:cs="Times New Roman"/>
        </w:rPr>
      </w:pPr>
    </w:p>
    <w:p w14:paraId="3428233D" w14:textId="77777777" w:rsidR="00F72444" w:rsidRDefault="00F72444">
      <w:pPr>
        <w:spacing w:line="200" w:lineRule="auto"/>
        <w:rPr>
          <w:rFonts w:ascii="Times New Roman" w:eastAsia="Times New Roman" w:hAnsi="Times New Roman" w:cs="Times New Roman"/>
        </w:rPr>
      </w:pPr>
    </w:p>
    <w:p w14:paraId="02DCB6E0" w14:textId="77777777" w:rsidR="00F72444" w:rsidRDefault="00F72444">
      <w:pPr>
        <w:spacing w:line="200" w:lineRule="auto"/>
        <w:rPr>
          <w:rFonts w:ascii="Times New Roman" w:eastAsia="Times New Roman" w:hAnsi="Times New Roman" w:cs="Times New Roman"/>
        </w:rPr>
      </w:pPr>
    </w:p>
    <w:p w14:paraId="68606F70" w14:textId="77777777" w:rsidR="00F72444" w:rsidRDefault="00F72444">
      <w:pPr>
        <w:spacing w:line="200" w:lineRule="auto"/>
        <w:rPr>
          <w:rFonts w:ascii="Times New Roman" w:eastAsia="Times New Roman" w:hAnsi="Times New Roman" w:cs="Times New Roman"/>
        </w:rPr>
      </w:pPr>
    </w:p>
    <w:p w14:paraId="56A00124" w14:textId="77777777" w:rsidR="00F72444" w:rsidRDefault="00F72444">
      <w:pPr>
        <w:spacing w:line="200" w:lineRule="auto"/>
        <w:rPr>
          <w:rFonts w:ascii="Times New Roman" w:eastAsia="Times New Roman" w:hAnsi="Times New Roman" w:cs="Times New Roman"/>
        </w:rPr>
      </w:pPr>
    </w:p>
    <w:p w14:paraId="5358B0AC" w14:textId="77777777" w:rsidR="00F72444" w:rsidRDefault="00F72444">
      <w:pPr>
        <w:spacing w:line="200" w:lineRule="auto"/>
        <w:rPr>
          <w:rFonts w:ascii="Times New Roman" w:eastAsia="Times New Roman" w:hAnsi="Times New Roman" w:cs="Times New Roman"/>
        </w:rPr>
      </w:pPr>
    </w:p>
    <w:p w14:paraId="0C7E9439" w14:textId="77777777" w:rsidR="00F72444" w:rsidRDefault="00F72444">
      <w:pPr>
        <w:spacing w:line="200" w:lineRule="auto"/>
        <w:rPr>
          <w:rFonts w:ascii="Times New Roman" w:eastAsia="Times New Roman" w:hAnsi="Times New Roman" w:cs="Times New Roman"/>
        </w:rPr>
      </w:pPr>
    </w:p>
    <w:p w14:paraId="6F090B19" w14:textId="77777777" w:rsidR="00F72444" w:rsidRDefault="00F72444">
      <w:pPr>
        <w:spacing w:line="200" w:lineRule="auto"/>
        <w:rPr>
          <w:rFonts w:ascii="Times New Roman" w:eastAsia="Times New Roman" w:hAnsi="Times New Roman" w:cs="Times New Roman"/>
        </w:rPr>
      </w:pPr>
    </w:p>
    <w:p w14:paraId="48FBA75B" w14:textId="77777777" w:rsidR="00F72444" w:rsidRDefault="00F72444">
      <w:pPr>
        <w:spacing w:line="200" w:lineRule="auto"/>
        <w:rPr>
          <w:rFonts w:ascii="Times New Roman" w:eastAsia="Times New Roman" w:hAnsi="Times New Roman" w:cs="Times New Roman"/>
        </w:rPr>
      </w:pPr>
    </w:p>
    <w:p w14:paraId="79502FD6" w14:textId="77777777" w:rsidR="00F72444" w:rsidRDefault="00F72444">
      <w:pPr>
        <w:spacing w:line="200" w:lineRule="auto"/>
        <w:rPr>
          <w:rFonts w:ascii="Times New Roman" w:eastAsia="Times New Roman" w:hAnsi="Times New Roman" w:cs="Times New Roman"/>
        </w:rPr>
      </w:pPr>
    </w:p>
    <w:p w14:paraId="14482685" w14:textId="77777777" w:rsidR="00F72444" w:rsidRDefault="00F72444">
      <w:pPr>
        <w:spacing w:line="200" w:lineRule="auto"/>
        <w:rPr>
          <w:rFonts w:ascii="Times New Roman" w:eastAsia="Times New Roman" w:hAnsi="Times New Roman" w:cs="Times New Roman"/>
        </w:rPr>
      </w:pPr>
    </w:p>
    <w:p w14:paraId="2EFA86DF" w14:textId="77777777" w:rsidR="00F72444" w:rsidRDefault="00F72444">
      <w:pPr>
        <w:spacing w:line="200" w:lineRule="auto"/>
        <w:rPr>
          <w:rFonts w:ascii="Times New Roman" w:eastAsia="Times New Roman" w:hAnsi="Times New Roman" w:cs="Times New Roman"/>
        </w:rPr>
      </w:pPr>
    </w:p>
    <w:p w14:paraId="5C14E896" w14:textId="77777777" w:rsidR="00F72444" w:rsidRDefault="00F72444">
      <w:pPr>
        <w:spacing w:line="200" w:lineRule="auto"/>
        <w:rPr>
          <w:rFonts w:ascii="Times New Roman" w:eastAsia="Times New Roman" w:hAnsi="Times New Roman" w:cs="Times New Roman"/>
        </w:rPr>
      </w:pPr>
    </w:p>
    <w:p w14:paraId="292B9896" w14:textId="77777777" w:rsidR="00F72444" w:rsidRDefault="00F72444">
      <w:pPr>
        <w:spacing w:line="200" w:lineRule="auto"/>
        <w:rPr>
          <w:rFonts w:ascii="Times New Roman" w:eastAsia="Times New Roman" w:hAnsi="Times New Roman" w:cs="Times New Roman"/>
        </w:rPr>
      </w:pPr>
    </w:p>
    <w:p w14:paraId="08898105" w14:textId="77777777" w:rsidR="00F72444" w:rsidRDefault="00F72444">
      <w:pPr>
        <w:spacing w:line="200" w:lineRule="auto"/>
        <w:rPr>
          <w:rFonts w:ascii="Times New Roman" w:eastAsia="Times New Roman" w:hAnsi="Times New Roman" w:cs="Times New Roman"/>
        </w:rPr>
      </w:pPr>
    </w:p>
    <w:p w14:paraId="1E275E15" w14:textId="77777777" w:rsidR="00F72444" w:rsidRDefault="00F72444">
      <w:pPr>
        <w:spacing w:line="200" w:lineRule="auto"/>
        <w:rPr>
          <w:rFonts w:ascii="Times New Roman" w:eastAsia="Times New Roman" w:hAnsi="Times New Roman" w:cs="Times New Roman"/>
        </w:rPr>
      </w:pPr>
    </w:p>
    <w:p w14:paraId="6751071F" w14:textId="77777777" w:rsidR="00F72444" w:rsidRDefault="00F72444">
      <w:pPr>
        <w:spacing w:line="200" w:lineRule="auto"/>
        <w:rPr>
          <w:rFonts w:ascii="Times New Roman" w:eastAsia="Times New Roman" w:hAnsi="Times New Roman" w:cs="Times New Roman"/>
        </w:rPr>
      </w:pPr>
    </w:p>
    <w:p w14:paraId="2A8B12A5" w14:textId="77777777" w:rsidR="00F72444" w:rsidRDefault="00F72444">
      <w:pPr>
        <w:spacing w:line="200" w:lineRule="auto"/>
        <w:rPr>
          <w:rFonts w:ascii="Times New Roman" w:eastAsia="Times New Roman" w:hAnsi="Times New Roman" w:cs="Times New Roman"/>
        </w:rPr>
      </w:pPr>
    </w:p>
    <w:p w14:paraId="34570A60" w14:textId="77777777" w:rsidR="00F72444" w:rsidRDefault="00F72444">
      <w:pPr>
        <w:spacing w:line="200" w:lineRule="auto"/>
        <w:rPr>
          <w:rFonts w:ascii="Times New Roman" w:eastAsia="Times New Roman" w:hAnsi="Times New Roman" w:cs="Times New Roman"/>
        </w:rPr>
      </w:pPr>
    </w:p>
    <w:p w14:paraId="0A35D4D4" w14:textId="77777777" w:rsidR="00F72444" w:rsidRDefault="00F72444">
      <w:pPr>
        <w:spacing w:line="200" w:lineRule="auto"/>
        <w:rPr>
          <w:rFonts w:ascii="Times New Roman" w:eastAsia="Times New Roman" w:hAnsi="Times New Roman" w:cs="Times New Roman"/>
        </w:rPr>
      </w:pPr>
    </w:p>
    <w:p w14:paraId="4E327539" w14:textId="77777777" w:rsidR="00F72444" w:rsidRDefault="00F72444">
      <w:pPr>
        <w:spacing w:line="200" w:lineRule="auto"/>
        <w:rPr>
          <w:rFonts w:ascii="Times New Roman" w:eastAsia="Times New Roman" w:hAnsi="Times New Roman" w:cs="Times New Roman"/>
        </w:rPr>
      </w:pPr>
    </w:p>
    <w:p w14:paraId="00C7EBFE" w14:textId="77777777" w:rsidR="00F72444" w:rsidRDefault="00F72444">
      <w:pPr>
        <w:spacing w:line="200" w:lineRule="auto"/>
        <w:rPr>
          <w:rFonts w:ascii="Times New Roman" w:eastAsia="Times New Roman" w:hAnsi="Times New Roman" w:cs="Times New Roman"/>
        </w:rPr>
      </w:pPr>
    </w:p>
    <w:p w14:paraId="10B5326A" w14:textId="77777777" w:rsidR="00F72444" w:rsidRDefault="00F72444">
      <w:pPr>
        <w:spacing w:line="200" w:lineRule="auto"/>
        <w:rPr>
          <w:rFonts w:ascii="Times New Roman" w:eastAsia="Times New Roman" w:hAnsi="Times New Roman" w:cs="Times New Roman"/>
        </w:rPr>
        <w:sectPr w:rsidR="00F72444" w:rsidSect="005D44C2">
          <w:type w:val="continuous"/>
          <w:pgSz w:w="11900" w:h="16838"/>
          <w:pgMar w:top="735" w:right="1379" w:bottom="414" w:left="1440" w:header="0" w:footer="0" w:gutter="0"/>
          <w:cols w:space="720"/>
        </w:sectPr>
      </w:pPr>
    </w:p>
    <w:p w14:paraId="125BB666" w14:textId="77777777" w:rsidR="00F72444" w:rsidRDefault="00000000">
      <w:pPr>
        <w:spacing w:line="20" w:lineRule="auto"/>
        <w:rPr>
          <w:rFonts w:ascii="Times New Roman" w:eastAsia="Times New Roman" w:hAnsi="Times New Roman" w:cs="Times New Roman"/>
        </w:rPr>
      </w:pPr>
      <w:bookmarkStart w:id="24" w:name="bookmark=id.3whwml4" w:colFirst="0" w:colLast="0"/>
      <w:bookmarkEnd w:id="24"/>
      <w:r>
        <w:rPr>
          <w:noProof/>
        </w:rPr>
        <w:lastRenderedPageBreak/>
        <w:drawing>
          <wp:anchor distT="0" distB="0" distL="0" distR="0" simplePos="0" relativeHeight="251667456" behindDoc="1" locked="0" layoutInCell="1" hidden="0" allowOverlap="1" wp14:anchorId="0DAE8037" wp14:editId="7A796AEF">
            <wp:simplePos x="0" y="0"/>
            <wp:positionH relativeFrom="column">
              <wp:posOffset>-512443</wp:posOffset>
            </wp:positionH>
            <wp:positionV relativeFrom="paragraph">
              <wp:posOffset>434340</wp:posOffset>
            </wp:positionV>
            <wp:extent cx="8589645" cy="5351145"/>
            <wp:effectExtent l="0" t="0" r="0" b="0"/>
            <wp:wrapNone/>
            <wp:docPr id="105496672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8"/>
                    <a:srcRect/>
                    <a:stretch>
                      <a:fillRect/>
                    </a:stretch>
                  </pic:blipFill>
                  <pic:spPr>
                    <a:xfrm>
                      <a:off x="0" y="0"/>
                      <a:ext cx="8589645" cy="5351145"/>
                    </a:xfrm>
                    <a:prstGeom prst="rect">
                      <a:avLst/>
                    </a:prstGeom>
                    <a:ln/>
                  </pic:spPr>
                </pic:pic>
              </a:graphicData>
            </a:graphic>
          </wp:anchor>
        </w:drawing>
      </w:r>
    </w:p>
    <w:p w14:paraId="63711446" w14:textId="77777777" w:rsidR="00F72444" w:rsidRDefault="00F72444">
      <w:pPr>
        <w:spacing w:line="20" w:lineRule="auto"/>
        <w:rPr>
          <w:rFonts w:ascii="Times New Roman" w:eastAsia="Times New Roman" w:hAnsi="Times New Roman" w:cs="Times New Roman"/>
        </w:rPr>
      </w:pPr>
    </w:p>
    <w:p w14:paraId="04239FE1" w14:textId="77777777" w:rsidR="00F72444" w:rsidRDefault="00000000">
      <w:pPr>
        <w:rPr>
          <w:rFonts w:ascii="Times New Roman" w:eastAsia="Times New Roman" w:hAnsi="Times New Roman" w:cs="Times New Roman"/>
        </w:rPr>
      </w:pPr>
      <w:r>
        <w:rPr>
          <w:rFonts w:ascii="Times New Roman" w:eastAsia="Times New Roman" w:hAnsi="Times New Roman" w:cs="Times New Roman"/>
        </w:rPr>
        <w:t xml:space="preserve">Annex F2 </w:t>
      </w:r>
    </w:p>
    <w:p w14:paraId="65B93FD2" w14:textId="77777777" w:rsidR="00F72444" w:rsidRDefault="00F72444">
      <w:pPr>
        <w:rPr>
          <w:rFonts w:ascii="Times New Roman" w:eastAsia="Times New Roman" w:hAnsi="Times New Roman" w:cs="Times New Roman"/>
        </w:rPr>
        <w:sectPr w:rsidR="00F72444" w:rsidSect="005D44C2">
          <w:pgSz w:w="16838" w:h="11900" w:orient="landscape"/>
          <w:pgMar w:top="1425" w:right="1440" w:bottom="1440" w:left="1440" w:header="0" w:footer="0" w:gutter="0"/>
          <w:cols w:space="720"/>
        </w:sectPr>
      </w:pPr>
    </w:p>
    <w:p w14:paraId="0ED24744" w14:textId="77777777" w:rsidR="00F72444" w:rsidRDefault="00000000">
      <w:pPr>
        <w:pStyle w:val="Heading2"/>
        <w:rPr>
          <w:i w:val="0"/>
          <w:color w:val="4F81BD"/>
        </w:rPr>
      </w:pPr>
      <w:bookmarkStart w:id="25" w:name="bookmark=id.2bn6wsx" w:colFirst="0" w:colLast="0"/>
      <w:bookmarkStart w:id="26" w:name="_heading=h.qsh70q" w:colFirst="0" w:colLast="0"/>
      <w:bookmarkEnd w:id="25"/>
      <w:bookmarkEnd w:id="26"/>
      <w:r>
        <w:rPr>
          <w:i w:val="0"/>
          <w:color w:val="4F81BD"/>
        </w:rPr>
        <w:lastRenderedPageBreak/>
        <w:t>3.7 Transportation (Annex J)</w:t>
      </w:r>
    </w:p>
    <w:p w14:paraId="3404A55D" w14:textId="77777777" w:rsidR="00F72444" w:rsidRDefault="00F72444">
      <w:pPr>
        <w:spacing w:line="345" w:lineRule="auto"/>
        <w:rPr>
          <w:rFonts w:ascii="Times New Roman" w:eastAsia="Times New Roman" w:hAnsi="Times New Roman" w:cs="Times New Roman"/>
        </w:rPr>
      </w:pPr>
    </w:p>
    <w:p w14:paraId="3148BA53" w14:textId="77777777" w:rsidR="00F72444" w:rsidRDefault="00000000">
      <w:pPr>
        <w:spacing w:line="282" w:lineRule="auto"/>
        <w:ind w:left="20" w:right="620"/>
        <w:rPr>
          <w:rFonts w:ascii="Arial" w:eastAsia="Arial" w:hAnsi="Arial" w:cs="Arial"/>
        </w:rPr>
      </w:pPr>
      <w:r>
        <w:rPr>
          <w:rFonts w:ascii="Arial" w:eastAsia="Arial" w:hAnsi="Arial" w:cs="Arial"/>
        </w:rPr>
        <w:t xml:space="preserve">This form is to be used only for transportation claims, and only if a transportation allowance was budgeted for by the club / </w:t>
      </w:r>
      <w:proofErr w:type="spellStart"/>
      <w:r>
        <w:rPr>
          <w:rFonts w:ascii="Arial" w:eastAsia="Arial" w:hAnsi="Arial" w:cs="Arial"/>
        </w:rPr>
        <w:t>CBd</w:t>
      </w:r>
      <w:proofErr w:type="spellEnd"/>
      <w:r>
        <w:rPr>
          <w:rFonts w:ascii="Arial" w:eastAsia="Arial" w:hAnsi="Arial" w:cs="Arial"/>
        </w:rPr>
        <w:t>.</w:t>
      </w:r>
    </w:p>
    <w:p w14:paraId="4E20DE50" w14:textId="77777777" w:rsidR="00F72444" w:rsidRDefault="00F72444">
      <w:pPr>
        <w:spacing w:line="242" w:lineRule="auto"/>
        <w:rPr>
          <w:rFonts w:ascii="Times New Roman" w:eastAsia="Times New Roman" w:hAnsi="Times New Roman" w:cs="Times New Roman"/>
        </w:rPr>
      </w:pPr>
    </w:p>
    <w:p w14:paraId="5DFD8CEF" w14:textId="77777777" w:rsidR="00F72444" w:rsidRDefault="00000000">
      <w:pPr>
        <w:spacing w:line="294" w:lineRule="auto"/>
        <w:ind w:left="20" w:right="540"/>
        <w:rPr>
          <w:rFonts w:ascii="Arial" w:eastAsia="Arial" w:hAnsi="Arial" w:cs="Arial"/>
          <w:b/>
        </w:rPr>
      </w:pPr>
      <w:r>
        <w:rPr>
          <w:rFonts w:ascii="Arial" w:eastAsia="Arial" w:hAnsi="Arial" w:cs="Arial"/>
        </w:rPr>
        <w:t xml:space="preserve">For hiring of coaches or minibuses for transport of </w:t>
      </w:r>
      <w:r>
        <w:rPr>
          <w:rFonts w:ascii="Arial" w:eastAsia="Arial" w:hAnsi="Arial" w:cs="Arial"/>
          <w:b/>
          <w:u w:val="single"/>
        </w:rPr>
        <w:t>personnel or heavy equipment,</w:t>
      </w:r>
      <w:r>
        <w:rPr>
          <w:rFonts w:ascii="Arial" w:eastAsia="Arial" w:hAnsi="Arial" w:cs="Arial"/>
        </w:rPr>
        <w:t xml:space="preserve"> please use </w:t>
      </w:r>
      <w:r>
        <w:rPr>
          <w:rFonts w:ascii="Arial" w:eastAsia="Arial" w:hAnsi="Arial" w:cs="Arial"/>
          <w:b/>
          <w:u w:val="single"/>
        </w:rPr>
        <w:t>Annex F</w:t>
      </w:r>
      <w:r>
        <w:rPr>
          <w:rFonts w:ascii="Arial" w:eastAsia="Arial" w:hAnsi="Arial" w:cs="Arial"/>
          <w:b/>
        </w:rPr>
        <w:t>.</w:t>
      </w:r>
    </w:p>
    <w:p w14:paraId="63149FEA" w14:textId="77777777" w:rsidR="00F72444" w:rsidRDefault="00F72444">
      <w:pPr>
        <w:spacing w:line="238" w:lineRule="auto"/>
        <w:rPr>
          <w:rFonts w:ascii="Times New Roman" w:eastAsia="Times New Roman" w:hAnsi="Times New Roman" w:cs="Times New Roman"/>
        </w:rPr>
      </w:pPr>
    </w:p>
    <w:p w14:paraId="2947ADD9" w14:textId="77777777" w:rsidR="00F72444" w:rsidRDefault="00000000">
      <w:pPr>
        <w:spacing w:line="284" w:lineRule="auto"/>
        <w:ind w:left="20" w:right="80"/>
        <w:rPr>
          <w:rFonts w:ascii="Arial" w:eastAsia="Arial" w:hAnsi="Arial" w:cs="Arial"/>
        </w:rPr>
      </w:pPr>
      <w:r>
        <w:rPr>
          <w:rFonts w:ascii="Arial" w:eastAsia="Arial" w:hAnsi="Arial" w:cs="Arial"/>
        </w:rPr>
        <w:t>Students on official work (i.e. work requiring collecting heavy items) may seek reimbursement from the clubs according to bus fare or MRT fare rates if they use public transport.</w:t>
      </w:r>
    </w:p>
    <w:p w14:paraId="3DE52F81" w14:textId="77777777" w:rsidR="00F72444" w:rsidRDefault="00F72444">
      <w:pPr>
        <w:spacing w:line="253" w:lineRule="auto"/>
        <w:rPr>
          <w:rFonts w:ascii="Times New Roman" w:eastAsia="Times New Roman" w:hAnsi="Times New Roman" w:cs="Times New Roman"/>
        </w:rPr>
      </w:pPr>
    </w:p>
    <w:p w14:paraId="1C5C4141" w14:textId="77777777" w:rsidR="00F72444" w:rsidRDefault="00000000">
      <w:pPr>
        <w:spacing w:line="282" w:lineRule="auto"/>
        <w:ind w:left="20" w:right="420"/>
        <w:rPr>
          <w:rFonts w:ascii="Arial" w:eastAsia="Arial" w:hAnsi="Arial" w:cs="Arial"/>
        </w:rPr>
      </w:pPr>
      <w:r>
        <w:rPr>
          <w:rFonts w:ascii="Arial" w:eastAsia="Arial" w:hAnsi="Arial" w:cs="Arial"/>
        </w:rPr>
        <w:t xml:space="preserve">Travel by taxi is only allowed when the student concerned </w:t>
      </w:r>
      <w:proofErr w:type="gramStart"/>
      <w:r>
        <w:rPr>
          <w:rFonts w:ascii="Arial" w:eastAsia="Arial" w:hAnsi="Arial" w:cs="Arial"/>
        </w:rPr>
        <w:t>has to</w:t>
      </w:r>
      <w:proofErr w:type="gramEnd"/>
      <w:r>
        <w:rPr>
          <w:rFonts w:ascii="Arial" w:eastAsia="Arial" w:hAnsi="Arial" w:cs="Arial"/>
        </w:rPr>
        <w:t xml:space="preserve"> carry bulky items from one place to another for official reasons (i.e. heavy equipment, tools, trophies, etc.).</w:t>
      </w:r>
    </w:p>
    <w:p w14:paraId="1A4028D7" w14:textId="77777777" w:rsidR="00F72444" w:rsidRDefault="00F72444">
      <w:pPr>
        <w:spacing w:line="230" w:lineRule="auto"/>
        <w:rPr>
          <w:rFonts w:ascii="Times New Roman" w:eastAsia="Times New Roman" w:hAnsi="Times New Roman" w:cs="Times New Roman"/>
        </w:rPr>
      </w:pPr>
    </w:p>
    <w:p w14:paraId="2A6B8BDC" w14:textId="77777777" w:rsidR="00F72444" w:rsidRDefault="00000000">
      <w:pPr>
        <w:ind w:left="20"/>
        <w:rPr>
          <w:rFonts w:ascii="Arial" w:eastAsia="Arial" w:hAnsi="Arial" w:cs="Arial"/>
        </w:rPr>
      </w:pPr>
      <w:r>
        <w:rPr>
          <w:rFonts w:ascii="Arial" w:eastAsia="Arial" w:hAnsi="Arial" w:cs="Arial"/>
        </w:rPr>
        <w:t>For taxi receipts, a photocopied version of the receipt should also be supplied.</w:t>
      </w:r>
    </w:p>
    <w:p w14:paraId="7AE142E5" w14:textId="77777777" w:rsidR="00F72444" w:rsidRDefault="00F72444">
      <w:pPr>
        <w:spacing w:line="320" w:lineRule="auto"/>
        <w:rPr>
          <w:rFonts w:ascii="Times New Roman" w:eastAsia="Times New Roman" w:hAnsi="Times New Roman" w:cs="Times New Roman"/>
        </w:rPr>
      </w:pPr>
    </w:p>
    <w:p w14:paraId="2ED05270" w14:textId="77777777" w:rsidR="00F72444" w:rsidRDefault="00000000">
      <w:pPr>
        <w:spacing w:line="287" w:lineRule="auto"/>
        <w:ind w:left="20" w:right="340"/>
        <w:rPr>
          <w:rFonts w:ascii="Arial" w:eastAsia="Arial" w:hAnsi="Arial" w:cs="Arial"/>
        </w:rPr>
      </w:pPr>
      <w:r>
        <w:rPr>
          <w:rFonts w:ascii="Arial" w:eastAsia="Arial" w:hAnsi="Arial" w:cs="Arial"/>
        </w:rPr>
        <w:t>Students are not allowed to rent motor vehicles for official work. Only goods vehicles or minibuses can be hired for transporting goods or ferrying of students.</w:t>
      </w:r>
    </w:p>
    <w:p w14:paraId="08F76749" w14:textId="77777777" w:rsidR="00F72444" w:rsidRDefault="00F72444">
      <w:pPr>
        <w:spacing w:line="244" w:lineRule="auto"/>
        <w:rPr>
          <w:rFonts w:ascii="Times New Roman" w:eastAsia="Times New Roman" w:hAnsi="Times New Roman" w:cs="Times New Roman"/>
        </w:rPr>
      </w:pPr>
    </w:p>
    <w:p w14:paraId="164211C5" w14:textId="77777777" w:rsidR="00F72444" w:rsidRDefault="00000000">
      <w:pPr>
        <w:spacing w:line="294" w:lineRule="auto"/>
        <w:ind w:left="20" w:right="100"/>
        <w:rPr>
          <w:rFonts w:ascii="Arial" w:eastAsia="Arial" w:hAnsi="Arial" w:cs="Arial"/>
        </w:rPr>
      </w:pPr>
      <w:r>
        <w:rPr>
          <w:rFonts w:ascii="Arial" w:eastAsia="Arial" w:hAnsi="Arial" w:cs="Arial"/>
        </w:rPr>
        <w:t xml:space="preserve">Students may claim for mileage if they use their private vehicles to transport items (i.e. goods etc.) for </w:t>
      </w:r>
      <w:r>
        <w:rPr>
          <w:rFonts w:ascii="Arial" w:eastAsia="Arial" w:hAnsi="Arial" w:cs="Arial"/>
          <w:b/>
        </w:rPr>
        <w:t>official school activities</w:t>
      </w:r>
      <w:r>
        <w:rPr>
          <w:rFonts w:ascii="Arial" w:eastAsia="Arial" w:hAnsi="Arial" w:cs="Arial"/>
        </w:rPr>
        <w:t>.</w:t>
      </w:r>
    </w:p>
    <w:p w14:paraId="7FB07985" w14:textId="77777777" w:rsidR="00F72444" w:rsidRDefault="00F72444">
      <w:pPr>
        <w:spacing w:line="211" w:lineRule="auto"/>
        <w:rPr>
          <w:rFonts w:ascii="Times New Roman" w:eastAsia="Times New Roman" w:hAnsi="Times New Roman" w:cs="Times New Roman"/>
        </w:rPr>
      </w:pPr>
    </w:p>
    <w:p w14:paraId="3032E40B" w14:textId="77777777" w:rsidR="00F72444" w:rsidRDefault="00000000">
      <w:pPr>
        <w:ind w:left="20"/>
        <w:rPr>
          <w:rFonts w:ascii="Arial" w:eastAsia="Arial" w:hAnsi="Arial" w:cs="Arial"/>
        </w:rPr>
        <w:sectPr w:rsidR="00F72444" w:rsidSect="005D44C2">
          <w:pgSz w:w="11900" w:h="16838"/>
          <w:pgMar w:top="735" w:right="1379" w:bottom="416" w:left="1440" w:header="0" w:footer="0" w:gutter="0"/>
          <w:cols w:space="720"/>
        </w:sectPr>
      </w:pPr>
      <w:r>
        <w:rPr>
          <w:rFonts w:ascii="Arial" w:eastAsia="Arial" w:hAnsi="Arial" w:cs="Arial"/>
        </w:rPr>
        <w:t>Official receipts (original) must be attached to the Transport Form.</w:t>
      </w:r>
    </w:p>
    <w:p w14:paraId="2B63563C" w14:textId="77777777" w:rsidR="00F72444" w:rsidRDefault="00F72444">
      <w:pPr>
        <w:spacing w:line="200" w:lineRule="auto"/>
        <w:rPr>
          <w:rFonts w:ascii="Times New Roman" w:eastAsia="Times New Roman" w:hAnsi="Times New Roman" w:cs="Times New Roman"/>
        </w:rPr>
      </w:pPr>
    </w:p>
    <w:p w14:paraId="1CF00647" w14:textId="77777777" w:rsidR="00F72444" w:rsidRDefault="00F72444">
      <w:pPr>
        <w:spacing w:line="200" w:lineRule="auto"/>
        <w:rPr>
          <w:rFonts w:ascii="Times New Roman" w:eastAsia="Times New Roman" w:hAnsi="Times New Roman" w:cs="Times New Roman"/>
        </w:rPr>
      </w:pPr>
    </w:p>
    <w:p w14:paraId="3F2D9A66" w14:textId="77777777" w:rsidR="00F72444" w:rsidRDefault="00F72444">
      <w:pPr>
        <w:spacing w:line="200" w:lineRule="auto"/>
        <w:rPr>
          <w:rFonts w:ascii="Times New Roman" w:eastAsia="Times New Roman" w:hAnsi="Times New Roman" w:cs="Times New Roman"/>
        </w:rPr>
      </w:pPr>
    </w:p>
    <w:p w14:paraId="53891544" w14:textId="77777777" w:rsidR="00F72444" w:rsidRDefault="00F72444">
      <w:pPr>
        <w:spacing w:line="200" w:lineRule="auto"/>
        <w:rPr>
          <w:rFonts w:ascii="Times New Roman" w:eastAsia="Times New Roman" w:hAnsi="Times New Roman" w:cs="Times New Roman"/>
        </w:rPr>
      </w:pPr>
    </w:p>
    <w:p w14:paraId="4D01C637" w14:textId="77777777" w:rsidR="00F72444" w:rsidRDefault="00F72444">
      <w:pPr>
        <w:spacing w:line="200" w:lineRule="auto"/>
        <w:rPr>
          <w:rFonts w:ascii="Times New Roman" w:eastAsia="Times New Roman" w:hAnsi="Times New Roman" w:cs="Times New Roman"/>
        </w:rPr>
      </w:pPr>
    </w:p>
    <w:p w14:paraId="581E1720" w14:textId="77777777" w:rsidR="00F72444" w:rsidRDefault="00F72444">
      <w:pPr>
        <w:spacing w:line="200" w:lineRule="auto"/>
        <w:rPr>
          <w:rFonts w:ascii="Times New Roman" w:eastAsia="Times New Roman" w:hAnsi="Times New Roman" w:cs="Times New Roman"/>
        </w:rPr>
      </w:pPr>
    </w:p>
    <w:p w14:paraId="156A1D17" w14:textId="77777777" w:rsidR="00F72444" w:rsidRDefault="00F72444">
      <w:pPr>
        <w:spacing w:line="200" w:lineRule="auto"/>
        <w:rPr>
          <w:rFonts w:ascii="Times New Roman" w:eastAsia="Times New Roman" w:hAnsi="Times New Roman" w:cs="Times New Roman"/>
        </w:rPr>
      </w:pPr>
    </w:p>
    <w:p w14:paraId="22EAB580" w14:textId="77777777" w:rsidR="00F72444" w:rsidRDefault="00F72444">
      <w:pPr>
        <w:spacing w:line="200" w:lineRule="auto"/>
        <w:rPr>
          <w:rFonts w:ascii="Times New Roman" w:eastAsia="Times New Roman" w:hAnsi="Times New Roman" w:cs="Times New Roman"/>
        </w:rPr>
      </w:pPr>
    </w:p>
    <w:p w14:paraId="2141C78B" w14:textId="77777777" w:rsidR="00F72444" w:rsidRDefault="00F72444">
      <w:pPr>
        <w:spacing w:line="200" w:lineRule="auto"/>
        <w:rPr>
          <w:rFonts w:ascii="Times New Roman" w:eastAsia="Times New Roman" w:hAnsi="Times New Roman" w:cs="Times New Roman"/>
        </w:rPr>
      </w:pPr>
    </w:p>
    <w:p w14:paraId="7390E361" w14:textId="77777777" w:rsidR="00F72444" w:rsidRDefault="00F72444">
      <w:pPr>
        <w:spacing w:line="200" w:lineRule="auto"/>
        <w:rPr>
          <w:rFonts w:ascii="Times New Roman" w:eastAsia="Times New Roman" w:hAnsi="Times New Roman" w:cs="Times New Roman"/>
        </w:rPr>
      </w:pPr>
    </w:p>
    <w:p w14:paraId="186FEFCF" w14:textId="77777777" w:rsidR="00F72444" w:rsidRDefault="00F72444">
      <w:pPr>
        <w:spacing w:line="200" w:lineRule="auto"/>
        <w:rPr>
          <w:rFonts w:ascii="Times New Roman" w:eastAsia="Times New Roman" w:hAnsi="Times New Roman" w:cs="Times New Roman"/>
        </w:rPr>
      </w:pPr>
    </w:p>
    <w:p w14:paraId="194F9D83" w14:textId="77777777" w:rsidR="00F72444" w:rsidRDefault="00F72444">
      <w:pPr>
        <w:spacing w:line="200" w:lineRule="auto"/>
        <w:rPr>
          <w:rFonts w:ascii="Times New Roman" w:eastAsia="Times New Roman" w:hAnsi="Times New Roman" w:cs="Times New Roman"/>
        </w:rPr>
      </w:pPr>
    </w:p>
    <w:p w14:paraId="1E5A5EBE" w14:textId="77777777" w:rsidR="00F72444" w:rsidRDefault="00F72444">
      <w:pPr>
        <w:spacing w:line="200" w:lineRule="auto"/>
        <w:rPr>
          <w:rFonts w:ascii="Times New Roman" w:eastAsia="Times New Roman" w:hAnsi="Times New Roman" w:cs="Times New Roman"/>
        </w:rPr>
      </w:pPr>
    </w:p>
    <w:p w14:paraId="0BF162B0" w14:textId="77777777" w:rsidR="00F72444" w:rsidRDefault="00F72444">
      <w:pPr>
        <w:spacing w:line="200" w:lineRule="auto"/>
        <w:rPr>
          <w:rFonts w:ascii="Times New Roman" w:eastAsia="Times New Roman" w:hAnsi="Times New Roman" w:cs="Times New Roman"/>
        </w:rPr>
      </w:pPr>
    </w:p>
    <w:p w14:paraId="4663AE3D" w14:textId="77777777" w:rsidR="00F72444" w:rsidRDefault="00F72444">
      <w:pPr>
        <w:spacing w:line="200" w:lineRule="auto"/>
        <w:rPr>
          <w:rFonts w:ascii="Times New Roman" w:eastAsia="Times New Roman" w:hAnsi="Times New Roman" w:cs="Times New Roman"/>
        </w:rPr>
      </w:pPr>
    </w:p>
    <w:p w14:paraId="79202BC1" w14:textId="77777777" w:rsidR="00F72444" w:rsidRDefault="00F72444">
      <w:pPr>
        <w:spacing w:line="200" w:lineRule="auto"/>
        <w:rPr>
          <w:rFonts w:ascii="Times New Roman" w:eastAsia="Times New Roman" w:hAnsi="Times New Roman" w:cs="Times New Roman"/>
        </w:rPr>
      </w:pPr>
    </w:p>
    <w:p w14:paraId="623B83E5" w14:textId="77777777" w:rsidR="00F72444" w:rsidRDefault="00F72444">
      <w:pPr>
        <w:spacing w:line="200" w:lineRule="auto"/>
        <w:rPr>
          <w:rFonts w:ascii="Times New Roman" w:eastAsia="Times New Roman" w:hAnsi="Times New Roman" w:cs="Times New Roman"/>
        </w:rPr>
      </w:pPr>
    </w:p>
    <w:p w14:paraId="203FE0E7" w14:textId="77777777" w:rsidR="00F72444" w:rsidRDefault="00F72444">
      <w:pPr>
        <w:spacing w:line="200" w:lineRule="auto"/>
        <w:rPr>
          <w:rFonts w:ascii="Times New Roman" w:eastAsia="Times New Roman" w:hAnsi="Times New Roman" w:cs="Times New Roman"/>
        </w:rPr>
      </w:pPr>
    </w:p>
    <w:p w14:paraId="4DA3C94C" w14:textId="77777777" w:rsidR="00F72444" w:rsidRDefault="00F72444">
      <w:pPr>
        <w:spacing w:line="200" w:lineRule="auto"/>
        <w:rPr>
          <w:rFonts w:ascii="Times New Roman" w:eastAsia="Times New Roman" w:hAnsi="Times New Roman" w:cs="Times New Roman"/>
        </w:rPr>
      </w:pPr>
    </w:p>
    <w:p w14:paraId="1F6E381C" w14:textId="77777777" w:rsidR="00F72444" w:rsidRDefault="00F72444">
      <w:pPr>
        <w:spacing w:line="200" w:lineRule="auto"/>
        <w:rPr>
          <w:rFonts w:ascii="Times New Roman" w:eastAsia="Times New Roman" w:hAnsi="Times New Roman" w:cs="Times New Roman"/>
        </w:rPr>
      </w:pPr>
    </w:p>
    <w:p w14:paraId="626B594B" w14:textId="77777777" w:rsidR="00F72444" w:rsidRDefault="00F72444">
      <w:pPr>
        <w:spacing w:line="200" w:lineRule="auto"/>
        <w:rPr>
          <w:rFonts w:ascii="Times New Roman" w:eastAsia="Times New Roman" w:hAnsi="Times New Roman" w:cs="Times New Roman"/>
        </w:rPr>
      </w:pPr>
    </w:p>
    <w:p w14:paraId="4B4D8B41" w14:textId="77777777" w:rsidR="00F72444" w:rsidRDefault="00F72444">
      <w:pPr>
        <w:spacing w:line="200" w:lineRule="auto"/>
        <w:rPr>
          <w:rFonts w:ascii="Times New Roman" w:eastAsia="Times New Roman" w:hAnsi="Times New Roman" w:cs="Times New Roman"/>
        </w:rPr>
      </w:pPr>
    </w:p>
    <w:p w14:paraId="78E423DC" w14:textId="77777777" w:rsidR="00F72444" w:rsidRDefault="00F72444">
      <w:pPr>
        <w:spacing w:line="200" w:lineRule="auto"/>
        <w:rPr>
          <w:rFonts w:ascii="Times New Roman" w:eastAsia="Times New Roman" w:hAnsi="Times New Roman" w:cs="Times New Roman"/>
        </w:rPr>
      </w:pPr>
    </w:p>
    <w:p w14:paraId="6340BAA9" w14:textId="77777777" w:rsidR="00F72444" w:rsidRDefault="00F72444">
      <w:pPr>
        <w:spacing w:line="200" w:lineRule="auto"/>
        <w:rPr>
          <w:rFonts w:ascii="Times New Roman" w:eastAsia="Times New Roman" w:hAnsi="Times New Roman" w:cs="Times New Roman"/>
        </w:rPr>
      </w:pPr>
    </w:p>
    <w:p w14:paraId="4545DC75" w14:textId="77777777" w:rsidR="00F72444" w:rsidRDefault="00F72444">
      <w:pPr>
        <w:spacing w:line="200" w:lineRule="auto"/>
        <w:rPr>
          <w:rFonts w:ascii="Times New Roman" w:eastAsia="Times New Roman" w:hAnsi="Times New Roman" w:cs="Times New Roman"/>
        </w:rPr>
      </w:pPr>
    </w:p>
    <w:p w14:paraId="24274009" w14:textId="77777777" w:rsidR="00F72444" w:rsidRDefault="00F72444">
      <w:pPr>
        <w:spacing w:line="200" w:lineRule="auto"/>
        <w:rPr>
          <w:rFonts w:ascii="Times New Roman" w:eastAsia="Times New Roman" w:hAnsi="Times New Roman" w:cs="Times New Roman"/>
        </w:rPr>
      </w:pPr>
    </w:p>
    <w:p w14:paraId="10D05058" w14:textId="77777777" w:rsidR="00F72444" w:rsidRDefault="00F72444">
      <w:pPr>
        <w:spacing w:line="200" w:lineRule="auto"/>
        <w:rPr>
          <w:rFonts w:ascii="Times New Roman" w:eastAsia="Times New Roman" w:hAnsi="Times New Roman" w:cs="Times New Roman"/>
        </w:rPr>
      </w:pPr>
    </w:p>
    <w:p w14:paraId="22A706DA" w14:textId="77777777" w:rsidR="00F72444" w:rsidRDefault="00F72444">
      <w:pPr>
        <w:spacing w:line="200" w:lineRule="auto"/>
        <w:rPr>
          <w:rFonts w:ascii="Times New Roman" w:eastAsia="Times New Roman" w:hAnsi="Times New Roman" w:cs="Times New Roman"/>
        </w:rPr>
      </w:pPr>
    </w:p>
    <w:p w14:paraId="7CBEAC96" w14:textId="77777777" w:rsidR="00F72444" w:rsidRDefault="00F72444">
      <w:pPr>
        <w:spacing w:line="200" w:lineRule="auto"/>
        <w:rPr>
          <w:rFonts w:ascii="Times New Roman" w:eastAsia="Times New Roman" w:hAnsi="Times New Roman" w:cs="Times New Roman"/>
        </w:rPr>
      </w:pPr>
    </w:p>
    <w:p w14:paraId="39EFFD10" w14:textId="77777777" w:rsidR="00F72444" w:rsidRDefault="00F72444">
      <w:pPr>
        <w:spacing w:line="200" w:lineRule="auto"/>
        <w:rPr>
          <w:rFonts w:ascii="Times New Roman" w:eastAsia="Times New Roman" w:hAnsi="Times New Roman" w:cs="Times New Roman"/>
        </w:rPr>
      </w:pPr>
    </w:p>
    <w:p w14:paraId="46CC3158" w14:textId="77777777" w:rsidR="00F72444" w:rsidRDefault="00F72444">
      <w:pPr>
        <w:spacing w:line="200" w:lineRule="auto"/>
        <w:rPr>
          <w:rFonts w:ascii="Times New Roman" w:eastAsia="Times New Roman" w:hAnsi="Times New Roman" w:cs="Times New Roman"/>
        </w:rPr>
      </w:pPr>
    </w:p>
    <w:p w14:paraId="228DD157" w14:textId="77777777" w:rsidR="00F72444" w:rsidRDefault="00F72444">
      <w:pPr>
        <w:spacing w:line="200" w:lineRule="auto"/>
        <w:rPr>
          <w:rFonts w:ascii="Times New Roman" w:eastAsia="Times New Roman" w:hAnsi="Times New Roman" w:cs="Times New Roman"/>
        </w:rPr>
      </w:pPr>
    </w:p>
    <w:p w14:paraId="35A4BE50" w14:textId="77777777" w:rsidR="00F72444" w:rsidRDefault="00F72444">
      <w:pPr>
        <w:spacing w:line="200" w:lineRule="auto"/>
        <w:rPr>
          <w:rFonts w:ascii="Times New Roman" w:eastAsia="Times New Roman" w:hAnsi="Times New Roman" w:cs="Times New Roman"/>
        </w:rPr>
        <w:sectPr w:rsidR="00F72444" w:rsidSect="005D44C2">
          <w:type w:val="continuous"/>
          <w:pgSz w:w="11900" w:h="16838"/>
          <w:pgMar w:top="735" w:right="1379" w:bottom="416" w:left="1440" w:header="0" w:footer="0" w:gutter="0"/>
          <w:cols w:space="720"/>
        </w:sectPr>
      </w:pPr>
    </w:p>
    <w:p w14:paraId="0C25D663" w14:textId="77777777" w:rsidR="00F72444" w:rsidRDefault="00000000">
      <w:pPr>
        <w:spacing w:line="20" w:lineRule="auto"/>
        <w:rPr>
          <w:rFonts w:ascii="Times New Roman" w:eastAsia="Times New Roman" w:hAnsi="Times New Roman" w:cs="Times New Roman"/>
        </w:rPr>
        <w:sectPr w:rsidR="00F72444" w:rsidSect="005D44C2">
          <w:pgSz w:w="16838" w:h="11900" w:orient="landscape"/>
          <w:pgMar w:top="702" w:right="1401" w:bottom="430" w:left="1440" w:header="0" w:footer="0" w:gutter="0"/>
          <w:cols w:space="720"/>
        </w:sectPr>
      </w:pPr>
      <w:bookmarkStart w:id="27" w:name="bookmark=id.3as4poj" w:colFirst="0" w:colLast="0"/>
      <w:bookmarkEnd w:id="27"/>
      <w:r>
        <w:rPr>
          <w:noProof/>
        </w:rPr>
        <w:lastRenderedPageBreak/>
        <w:drawing>
          <wp:anchor distT="0" distB="0" distL="0" distR="0" simplePos="0" relativeHeight="251668480" behindDoc="1" locked="0" layoutInCell="1" hidden="0" allowOverlap="1" wp14:anchorId="1F08526E" wp14:editId="1D4F0654">
            <wp:simplePos x="0" y="0"/>
            <wp:positionH relativeFrom="column">
              <wp:posOffset>219075</wp:posOffset>
            </wp:positionH>
            <wp:positionV relativeFrom="paragraph">
              <wp:posOffset>236855</wp:posOffset>
            </wp:positionV>
            <wp:extent cx="8494395" cy="5293360"/>
            <wp:effectExtent l="0" t="0" r="0" b="0"/>
            <wp:wrapNone/>
            <wp:docPr id="105496673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9"/>
                    <a:srcRect/>
                    <a:stretch>
                      <a:fillRect/>
                    </a:stretch>
                  </pic:blipFill>
                  <pic:spPr>
                    <a:xfrm>
                      <a:off x="0" y="0"/>
                      <a:ext cx="8494395" cy="5293360"/>
                    </a:xfrm>
                    <a:prstGeom prst="rect">
                      <a:avLst/>
                    </a:prstGeom>
                    <a:ln/>
                  </pic:spPr>
                </pic:pic>
              </a:graphicData>
            </a:graphic>
          </wp:anchor>
        </w:drawing>
      </w:r>
    </w:p>
    <w:p w14:paraId="229E46D8" w14:textId="77777777" w:rsidR="00F72444" w:rsidRDefault="00000000">
      <w:pPr>
        <w:spacing w:line="200" w:lineRule="auto"/>
        <w:rPr>
          <w:rFonts w:ascii="Times New Roman" w:eastAsia="Times New Roman" w:hAnsi="Times New Roman" w:cs="Times New Roman"/>
        </w:rPr>
      </w:pPr>
      <w:r>
        <w:rPr>
          <w:rFonts w:ascii="Times New Roman" w:eastAsia="Times New Roman" w:hAnsi="Times New Roman" w:cs="Times New Roman"/>
        </w:rPr>
        <w:t>Annex J</w:t>
      </w:r>
    </w:p>
    <w:p w14:paraId="2D108CC2" w14:textId="77777777" w:rsidR="00F72444" w:rsidRDefault="00F72444">
      <w:pPr>
        <w:spacing w:line="200" w:lineRule="auto"/>
        <w:rPr>
          <w:rFonts w:ascii="Times New Roman" w:eastAsia="Times New Roman" w:hAnsi="Times New Roman" w:cs="Times New Roman"/>
        </w:rPr>
      </w:pPr>
    </w:p>
    <w:p w14:paraId="6EF4C278" w14:textId="77777777" w:rsidR="00F72444" w:rsidRDefault="00F72444">
      <w:pPr>
        <w:spacing w:line="200" w:lineRule="auto"/>
        <w:rPr>
          <w:rFonts w:ascii="Times New Roman" w:eastAsia="Times New Roman" w:hAnsi="Times New Roman" w:cs="Times New Roman"/>
        </w:rPr>
      </w:pPr>
    </w:p>
    <w:p w14:paraId="3ED5672F" w14:textId="77777777" w:rsidR="00F72444" w:rsidRDefault="00F72444">
      <w:pPr>
        <w:spacing w:line="200" w:lineRule="auto"/>
        <w:rPr>
          <w:rFonts w:ascii="Times New Roman" w:eastAsia="Times New Roman" w:hAnsi="Times New Roman" w:cs="Times New Roman"/>
        </w:rPr>
      </w:pPr>
    </w:p>
    <w:p w14:paraId="1BE45E01" w14:textId="77777777" w:rsidR="00F72444" w:rsidRDefault="00F72444">
      <w:pPr>
        <w:spacing w:line="200" w:lineRule="auto"/>
        <w:rPr>
          <w:rFonts w:ascii="Times New Roman" w:eastAsia="Times New Roman" w:hAnsi="Times New Roman" w:cs="Times New Roman"/>
        </w:rPr>
      </w:pPr>
    </w:p>
    <w:p w14:paraId="22F6FD5E" w14:textId="77777777" w:rsidR="00F72444" w:rsidRDefault="00F72444">
      <w:pPr>
        <w:spacing w:line="200" w:lineRule="auto"/>
        <w:rPr>
          <w:rFonts w:ascii="Times New Roman" w:eastAsia="Times New Roman" w:hAnsi="Times New Roman" w:cs="Times New Roman"/>
        </w:rPr>
      </w:pPr>
    </w:p>
    <w:p w14:paraId="7862D10B" w14:textId="77777777" w:rsidR="00F72444" w:rsidRDefault="00F72444">
      <w:pPr>
        <w:spacing w:line="200" w:lineRule="auto"/>
        <w:rPr>
          <w:rFonts w:ascii="Times New Roman" w:eastAsia="Times New Roman" w:hAnsi="Times New Roman" w:cs="Times New Roman"/>
        </w:rPr>
      </w:pPr>
    </w:p>
    <w:p w14:paraId="01FA814B" w14:textId="77777777" w:rsidR="00F72444" w:rsidRDefault="00F72444">
      <w:pPr>
        <w:spacing w:line="200" w:lineRule="auto"/>
        <w:rPr>
          <w:rFonts w:ascii="Times New Roman" w:eastAsia="Times New Roman" w:hAnsi="Times New Roman" w:cs="Times New Roman"/>
        </w:rPr>
      </w:pPr>
    </w:p>
    <w:p w14:paraId="023EDC1D" w14:textId="77777777" w:rsidR="00F72444" w:rsidRDefault="00F72444">
      <w:pPr>
        <w:spacing w:line="200" w:lineRule="auto"/>
        <w:rPr>
          <w:rFonts w:ascii="Times New Roman" w:eastAsia="Times New Roman" w:hAnsi="Times New Roman" w:cs="Times New Roman"/>
        </w:rPr>
      </w:pPr>
    </w:p>
    <w:p w14:paraId="408EEB0D" w14:textId="77777777" w:rsidR="00F72444" w:rsidRDefault="00F72444">
      <w:pPr>
        <w:spacing w:line="200" w:lineRule="auto"/>
        <w:rPr>
          <w:rFonts w:ascii="Times New Roman" w:eastAsia="Times New Roman" w:hAnsi="Times New Roman" w:cs="Times New Roman"/>
        </w:rPr>
      </w:pPr>
    </w:p>
    <w:p w14:paraId="45DC2A22" w14:textId="77777777" w:rsidR="00F72444" w:rsidRDefault="00F72444">
      <w:pPr>
        <w:spacing w:line="200" w:lineRule="auto"/>
        <w:rPr>
          <w:rFonts w:ascii="Times New Roman" w:eastAsia="Times New Roman" w:hAnsi="Times New Roman" w:cs="Times New Roman"/>
        </w:rPr>
      </w:pPr>
    </w:p>
    <w:p w14:paraId="2A493970" w14:textId="77777777" w:rsidR="00F72444" w:rsidRDefault="00F72444">
      <w:pPr>
        <w:spacing w:line="200" w:lineRule="auto"/>
        <w:rPr>
          <w:rFonts w:ascii="Times New Roman" w:eastAsia="Times New Roman" w:hAnsi="Times New Roman" w:cs="Times New Roman"/>
        </w:rPr>
      </w:pPr>
    </w:p>
    <w:p w14:paraId="562D446B" w14:textId="77777777" w:rsidR="00F72444" w:rsidRDefault="00F72444">
      <w:pPr>
        <w:spacing w:line="200" w:lineRule="auto"/>
        <w:rPr>
          <w:rFonts w:ascii="Times New Roman" w:eastAsia="Times New Roman" w:hAnsi="Times New Roman" w:cs="Times New Roman"/>
        </w:rPr>
      </w:pPr>
    </w:p>
    <w:p w14:paraId="21A6A8B2" w14:textId="77777777" w:rsidR="00F72444" w:rsidRDefault="00F72444">
      <w:pPr>
        <w:spacing w:line="200" w:lineRule="auto"/>
        <w:rPr>
          <w:rFonts w:ascii="Times New Roman" w:eastAsia="Times New Roman" w:hAnsi="Times New Roman" w:cs="Times New Roman"/>
        </w:rPr>
      </w:pPr>
    </w:p>
    <w:p w14:paraId="11A276C1" w14:textId="77777777" w:rsidR="00F72444" w:rsidRDefault="00F72444">
      <w:pPr>
        <w:spacing w:line="200" w:lineRule="auto"/>
        <w:rPr>
          <w:rFonts w:ascii="Times New Roman" w:eastAsia="Times New Roman" w:hAnsi="Times New Roman" w:cs="Times New Roman"/>
        </w:rPr>
      </w:pPr>
    </w:p>
    <w:p w14:paraId="20B28589" w14:textId="77777777" w:rsidR="00F72444" w:rsidRDefault="00F72444">
      <w:pPr>
        <w:spacing w:line="200" w:lineRule="auto"/>
        <w:rPr>
          <w:rFonts w:ascii="Times New Roman" w:eastAsia="Times New Roman" w:hAnsi="Times New Roman" w:cs="Times New Roman"/>
        </w:rPr>
      </w:pPr>
    </w:p>
    <w:p w14:paraId="7BB98DD1" w14:textId="77777777" w:rsidR="00F72444" w:rsidRDefault="00F72444">
      <w:pPr>
        <w:spacing w:line="200" w:lineRule="auto"/>
        <w:rPr>
          <w:rFonts w:ascii="Times New Roman" w:eastAsia="Times New Roman" w:hAnsi="Times New Roman" w:cs="Times New Roman"/>
        </w:rPr>
      </w:pPr>
    </w:p>
    <w:p w14:paraId="18827BD8" w14:textId="77777777" w:rsidR="00F72444" w:rsidRDefault="00F72444">
      <w:pPr>
        <w:spacing w:line="200" w:lineRule="auto"/>
        <w:rPr>
          <w:rFonts w:ascii="Times New Roman" w:eastAsia="Times New Roman" w:hAnsi="Times New Roman" w:cs="Times New Roman"/>
        </w:rPr>
      </w:pPr>
    </w:p>
    <w:p w14:paraId="60D5DD1E" w14:textId="77777777" w:rsidR="00F72444" w:rsidRDefault="00F72444">
      <w:pPr>
        <w:spacing w:line="200" w:lineRule="auto"/>
        <w:rPr>
          <w:rFonts w:ascii="Times New Roman" w:eastAsia="Times New Roman" w:hAnsi="Times New Roman" w:cs="Times New Roman"/>
        </w:rPr>
      </w:pPr>
    </w:p>
    <w:p w14:paraId="0790A4F7" w14:textId="77777777" w:rsidR="00F72444" w:rsidRDefault="00F72444">
      <w:pPr>
        <w:spacing w:line="200" w:lineRule="auto"/>
        <w:rPr>
          <w:rFonts w:ascii="Times New Roman" w:eastAsia="Times New Roman" w:hAnsi="Times New Roman" w:cs="Times New Roman"/>
        </w:rPr>
      </w:pPr>
    </w:p>
    <w:p w14:paraId="53153BC5" w14:textId="77777777" w:rsidR="00F72444" w:rsidRDefault="00F72444">
      <w:pPr>
        <w:spacing w:line="200" w:lineRule="auto"/>
        <w:rPr>
          <w:rFonts w:ascii="Times New Roman" w:eastAsia="Times New Roman" w:hAnsi="Times New Roman" w:cs="Times New Roman"/>
        </w:rPr>
      </w:pPr>
    </w:p>
    <w:p w14:paraId="70A2DC90" w14:textId="77777777" w:rsidR="00F72444" w:rsidRDefault="00F72444">
      <w:pPr>
        <w:spacing w:line="200" w:lineRule="auto"/>
        <w:rPr>
          <w:rFonts w:ascii="Times New Roman" w:eastAsia="Times New Roman" w:hAnsi="Times New Roman" w:cs="Times New Roman"/>
        </w:rPr>
      </w:pPr>
    </w:p>
    <w:p w14:paraId="32F48503" w14:textId="77777777" w:rsidR="00F72444" w:rsidRDefault="00F72444">
      <w:pPr>
        <w:spacing w:line="200" w:lineRule="auto"/>
        <w:rPr>
          <w:rFonts w:ascii="Times New Roman" w:eastAsia="Times New Roman" w:hAnsi="Times New Roman" w:cs="Times New Roman"/>
        </w:rPr>
      </w:pPr>
    </w:p>
    <w:p w14:paraId="699F91F0" w14:textId="77777777" w:rsidR="00F72444" w:rsidRDefault="00F72444">
      <w:pPr>
        <w:spacing w:line="200" w:lineRule="auto"/>
        <w:rPr>
          <w:rFonts w:ascii="Times New Roman" w:eastAsia="Times New Roman" w:hAnsi="Times New Roman" w:cs="Times New Roman"/>
        </w:rPr>
      </w:pPr>
    </w:p>
    <w:p w14:paraId="29AE99D4" w14:textId="77777777" w:rsidR="00F72444" w:rsidRDefault="00F72444">
      <w:pPr>
        <w:spacing w:line="200" w:lineRule="auto"/>
        <w:rPr>
          <w:rFonts w:ascii="Times New Roman" w:eastAsia="Times New Roman" w:hAnsi="Times New Roman" w:cs="Times New Roman"/>
        </w:rPr>
      </w:pPr>
    </w:p>
    <w:p w14:paraId="2A50143D" w14:textId="77777777" w:rsidR="00F72444" w:rsidRDefault="00F72444">
      <w:pPr>
        <w:spacing w:line="200" w:lineRule="auto"/>
        <w:rPr>
          <w:rFonts w:ascii="Times New Roman" w:eastAsia="Times New Roman" w:hAnsi="Times New Roman" w:cs="Times New Roman"/>
        </w:rPr>
      </w:pPr>
    </w:p>
    <w:p w14:paraId="5D2520CE" w14:textId="77777777" w:rsidR="00F72444" w:rsidRDefault="00F72444">
      <w:pPr>
        <w:spacing w:line="200" w:lineRule="auto"/>
        <w:rPr>
          <w:rFonts w:ascii="Times New Roman" w:eastAsia="Times New Roman" w:hAnsi="Times New Roman" w:cs="Times New Roman"/>
        </w:rPr>
      </w:pPr>
    </w:p>
    <w:p w14:paraId="746864F6" w14:textId="77777777" w:rsidR="00F72444" w:rsidRDefault="00F72444">
      <w:pPr>
        <w:spacing w:line="200" w:lineRule="auto"/>
        <w:rPr>
          <w:rFonts w:ascii="Times New Roman" w:eastAsia="Times New Roman" w:hAnsi="Times New Roman" w:cs="Times New Roman"/>
        </w:rPr>
      </w:pPr>
    </w:p>
    <w:p w14:paraId="63F6214F" w14:textId="77777777" w:rsidR="00F72444" w:rsidRDefault="00F72444">
      <w:pPr>
        <w:spacing w:line="200" w:lineRule="auto"/>
        <w:rPr>
          <w:rFonts w:ascii="Times New Roman" w:eastAsia="Times New Roman" w:hAnsi="Times New Roman" w:cs="Times New Roman"/>
        </w:rPr>
      </w:pPr>
    </w:p>
    <w:p w14:paraId="7468BBEC" w14:textId="77777777" w:rsidR="00F72444" w:rsidRDefault="00F72444">
      <w:pPr>
        <w:spacing w:line="200" w:lineRule="auto"/>
        <w:rPr>
          <w:rFonts w:ascii="Times New Roman" w:eastAsia="Times New Roman" w:hAnsi="Times New Roman" w:cs="Times New Roman"/>
        </w:rPr>
      </w:pPr>
    </w:p>
    <w:p w14:paraId="70FE3FF9" w14:textId="77777777" w:rsidR="00F72444" w:rsidRDefault="00F72444">
      <w:pPr>
        <w:spacing w:line="200" w:lineRule="auto"/>
        <w:rPr>
          <w:rFonts w:ascii="Times New Roman" w:eastAsia="Times New Roman" w:hAnsi="Times New Roman" w:cs="Times New Roman"/>
        </w:rPr>
      </w:pPr>
    </w:p>
    <w:p w14:paraId="64E91B61" w14:textId="77777777" w:rsidR="00F72444" w:rsidRDefault="00F72444">
      <w:pPr>
        <w:spacing w:line="200" w:lineRule="auto"/>
        <w:rPr>
          <w:rFonts w:ascii="Times New Roman" w:eastAsia="Times New Roman" w:hAnsi="Times New Roman" w:cs="Times New Roman"/>
        </w:rPr>
      </w:pPr>
    </w:p>
    <w:p w14:paraId="5DCC560B" w14:textId="77777777" w:rsidR="00F72444" w:rsidRDefault="00F72444">
      <w:pPr>
        <w:spacing w:line="200" w:lineRule="auto"/>
        <w:rPr>
          <w:rFonts w:ascii="Times New Roman" w:eastAsia="Times New Roman" w:hAnsi="Times New Roman" w:cs="Times New Roman"/>
        </w:rPr>
      </w:pPr>
    </w:p>
    <w:p w14:paraId="030DBCDD" w14:textId="77777777" w:rsidR="00F72444" w:rsidRDefault="00F72444">
      <w:pPr>
        <w:spacing w:line="200" w:lineRule="auto"/>
        <w:rPr>
          <w:rFonts w:ascii="Times New Roman" w:eastAsia="Times New Roman" w:hAnsi="Times New Roman" w:cs="Times New Roman"/>
        </w:rPr>
      </w:pPr>
    </w:p>
    <w:p w14:paraId="41132E18" w14:textId="77777777" w:rsidR="00F72444" w:rsidRDefault="00F72444">
      <w:pPr>
        <w:spacing w:line="200" w:lineRule="auto"/>
        <w:rPr>
          <w:rFonts w:ascii="Times New Roman" w:eastAsia="Times New Roman" w:hAnsi="Times New Roman" w:cs="Times New Roman"/>
        </w:rPr>
      </w:pPr>
    </w:p>
    <w:p w14:paraId="17DC3753" w14:textId="77777777" w:rsidR="00F72444" w:rsidRDefault="00F72444">
      <w:pPr>
        <w:spacing w:line="200" w:lineRule="auto"/>
        <w:rPr>
          <w:rFonts w:ascii="Times New Roman" w:eastAsia="Times New Roman" w:hAnsi="Times New Roman" w:cs="Times New Roman"/>
        </w:rPr>
      </w:pPr>
    </w:p>
    <w:p w14:paraId="76432525" w14:textId="77777777" w:rsidR="00F72444" w:rsidRDefault="00F72444">
      <w:pPr>
        <w:spacing w:line="200" w:lineRule="auto"/>
        <w:rPr>
          <w:rFonts w:ascii="Times New Roman" w:eastAsia="Times New Roman" w:hAnsi="Times New Roman" w:cs="Times New Roman"/>
        </w:rPr>
      </w:pPr>
    </w:p>
    <w:p w14:paraId="08F4ECEA" w14:textId="77777777" w:rsidR="00F72444" w:rsidRDefault="00F72444">
      <w:pPr>
        <w:spacing w:line="200" w:lineRule="auto"/>
        <w:rPr>
          <w:rFonts w:ascii="Times New Roman" w:eastAsia="Times New Roman" w:hAnsi="Times New Roman" w:cs="Times New Roman"/>
        </w:rPr>
      </w:pPr>
    </w:p>
    <w:p w14:paraId="373172D9" w14:textId="77777777" w:rsidR="00F72444" w:rsidRDefault="00F72444">
      <w:pPr>
        <w:spacing w:line="200" w:lineRule="auto"/>
        <w:rPr>
          <w:rFonts w:ascii="Times New Roman" w:eastAsia="Times New Roman" w:hAnsi="Times New Roman" w:cs="Times New Roman"/>
        </w:rPr>
      </w:pPr>
    </w:p>
    <w:p w14:paraId="7F0FBE41" w14:textId="77777777" w:rsidR="00F72444" w:rsidRDefault="00F72444">
      <w:pPr>
        <w:spacing w:line="200" w:lineRule="auto"/>
        <w:rPr>
          <w:rFonts w:ascii="Times New Roman" w:eastAsia="Times New Roman" w:hAnsi="Times New Roman" w:cs="Times New Roman"/>
        </w:rPr>
      </w:pPr>
    </w:p>
    <w:p w14:paraId="1A02B223" w14:textId="77777777" w:rsidR="00F72444" w:rsidRDefault="00F72444">
      <w:pPr>
        <w:spacing w:line="200" w:lineRule="auto"/>
        <w:rPr>
          <w:rFonts w:ascii="Times New Roman" w:eastAsia="Times New Roman" w:hAnsi="Times New Roman" w:cs="Times New Roman"/>
        </w:rPr>
      </w:pPr>
    </w:p>
    <w:p w14:paraId="74789931" w14:textId="77777777" w:rsidR="00F72444" w:rsidRDefault="00F72444">
      <w:pPr>
        <w:spacing w:line="200" w:lineRule="auto"/>
        <w:rPr>
          <w:rFonts w:ascii="Times New Roman" w:eastAsia="Times New Roman" w:hAnsi="Times New Roman" w:cs="Times New Roman"/>
        </w:rPr>
      </w:pPr>
    </w:p>
    <w:p w14:paraId="5199DAA5" w14:textId="77777777" w:rsidR="00F72444" w:rsidRDefault="00F72444">
      <w:pPr>
        <w:spacing w:line="200" w:lineRule="auto"/>
        <w:rPr>
          <w:rFonts w:ascii="Times New Roman" w:eastAsia="Times New Roman" w:hAnsi="Times New Roman" w:cs="Times New Roman"/>
        </w:rPr>
      </w:pPr>
    </w:p>
    <w:p w14:paraId="1665D0DF" w14:textId="77777777" w:rsidR="00F72444" w:rsidRDefault="00F72444">
      <w:pPr>
        <w:spacing w:line="200" w:lineRule="auto"/>
        <w:rPr>
          <w:rFonts w:ascii="Times New Roman" w:eastAsia="Times New Roman" w:hAnsi="Times New Roman" w:cs="Times New Roman"/>
        </w:rPr>
      </w:pPr>
    </w:p>
    <w:p w14:paraId="5B0AC830" w14:textId="77777777" w:rsidR="00F72444" w:rsidRDefault="00F72444">
      <w:pPr>
        <w:spacing w:line="200" w:lineRule="auto"/>
        <w:rPr>
          <w:rFonts w:ascii="Times New Roman" w:eastAsia="Times New Roman" w:hAnsi="Times New Roman" w:cs="Times New Roman"/>
        </w:rPr>
      </w:pPr>
    </w:p>
    <w:p w14:paraId="47AEB6B9" w14:textId="77777777" w:rsidR="00F72444" w:rsidRDefault="00F72444">
      <w:pPr>
        <w:spacing w:line="200" w:lineRule="auto"/>
        <w:rPr>
          <w:rFonts w:ascii="Times New Roman" w:eastAsia="Times New Roman" w:hAnsi="Times New Roman" w:cs="Times New Roman"/>
        </w:rPr>
      </w:pPr>
    </w:p>
    <w:p w14:paraId="14A4B685" w14:textId="77777777" w:rsidR="00F72444" w:rsidRDefault="00F72444">
      <w:pPr>
        <w:spacing w:line="216" w:lineRule="auto"/>
        <w:rPr>
          <w:rFonts w:ascii="Times New Roman" w:eastAsia="Times New Roman" w:hAnsi="Times New Roman" w:cs="Times New Roman"/>
        </w:rPr>
        <w:sectPr w:rsidR="00F72444" w:rsidSect="005D44C2">
          <w:type w:val="continuous"/>
          <w:pgSz w:w="16838" w:h="11900" w:orient="landscape"/>
          <w:pgMar w:top="702" w:right="1401" w:bottom="430" w:left="1440" w:header="0" w:footer="0" w:gutter="0"/>
          <w:cols w:space="720"/>
        </w:sectPr>
      </w:pPr>
    </w:p>
    <w:p w14:paraId="0DFAC198" w14:textId="77777777" w:rsidR="00F72444" w:rsidRDefault="00000000">
      <w:pPr>
        <w:pStyle w:val="Heading2"/>
        <w:rPr>
          <w:i w:val="0"/>
          <w:color w:val="4F81BD"/>
        </w:rPr>
      </w:pPr>
      <w:bookmarkStart w:id="28" w:name="bookmark=id.1pxezwc" w:colFirst="0" w:colLast="0"/>
      <w:bookmarkStart w:id="29" w:name="_heading=h.49x2ik5" w:colFirst="0" w:colLast="0"/>
      <w:bookmarkEnd w:id="28"/>
      <w:bookmarkEnd w:id="29"/>
      <w:r>
        <w:rPr>
          <w:i w:val="0"/>
          <w:color w:val="4F81BD"/>
        </w:rPr>
        <w:lastRenderedPageBreak/>
        <w:t>3.8 Advanced Payment (Annex K, L)</w:t>
      </w:r>
    </w:p>
    <w:p w14:paraId="67E19D50" w14:textId="77777777" w:rsidR="00F72444" w:rsidRDefault="00F72444">
      <w:pPr>
        <w:spacing w:line="323" w:lineRule="auto"/>
        <w:rPr>
          <w:rFonts w:ascii="Times New Roman" w:eastAsia="Times New Roman" w:hAnsi="Times New Roman" w:cs="Times New Roman"/>
        </w:rPr>
      </w:pPr>
    </w:p>
    <w:p w14:paraId="555CEFA3" w14:textId="77777777" w:rsidR="00F72444" w:rsidRDefault="00000000">
      <w:pPr>
        <w:ind w:left="20"/>
        <w:rPr>
          <w:rFonts w:ascii="Arial" w:eastAsia="Arial" w:hAnsi="Arial" w:cs="Arial"/>
        </w:rPr>
      </w:pPr>
      <w:r>
        <w:rPr>
          <w:rFonts w:ascii="Arial" w:eastAsia="Arial" w:hAnsi="Arial" w:cs="Arial"/>
        </w:rPr>
        <w:t>Annex K must be submitted for the request of advanced payment.</w:t>
      </w:r>
    </w:p>
    <w:p w14:paraId="6962176E" w14:textId="77777777" w:rsidR="00F72444" w:rsidRDefault="00F72444">
      <w:pPr>
        <w:spacing w:line="298" w:lineRule="auto"/>
        <w:rPr>
          <w:rFonts w:ascii="Times New Roman" w:eastAsia="Times New Roman" w:hAnsi="Times New Roman" w:cs="Times New Roman"/>
        </w:rPr>
      </w:pPr>
    </w:p>
    <w:p w14:paraId="7329C148" w14:textId="77777777" w:rsidR="00F72444" w:rsidRDefault="00000000">
      <w:pPr>
        <w:ind w:left="20"/>
        <w:rPr>
          <w:rFonts w:ascii="Arial" w:eastAsia="Arial" w:hAnsi="Arial" w:cs="Arial"/>
        </w:rPr>
      </w:pPr>
      <w:r>
        <w:rPr>
          <w:rFonts w:ascii="Arial" w:eastAsia="Arial" w:hAnsi="Arial" w:cs="Arial"/>
        </w:rPr>
        <w:t>An expected statement of expenses must be indicated inside Annex K.</w:t>
      </w:r>
    </w:p>
    <w:p w14:paraId="23E8DDB2" w14:textId="77777777" w:rsidR="00F72444" w:rsidRDefault="00F72444">
      <w:pPr>
        <w:spacing w:line="320" w:lineRule="auto"/>
        <w:rPr>
          <w:rFonts w:ascii="Times New Roman" w:eastAsia="Times New Roman" w:hAnsi="Times New Roman" w:cs="Times New Roman"/>
        </w:rPr>
      </w:pPr>
    </w:p>
    <w:p w14:paraId="378DB6ED" w14:textId="77777777" w:rsidR="00F72444" w:rsidRDefault="00000000">
      <w:pPr>
        <w:spacing w:line="284" w:lineRule="auto"/>
        <w:ind w:left="20" w:right="40"/>
        <w:rPr>
          <w:rFonts w:ascii="Arial" w:eastAsia="Arial" w:hAnsi="Arial" w:cs="Arial"/>
        </w:rPr>
      </w:pPr>
      <w:r>
        <w:rPr>
          <w:rFonts w:ascii="Arial" w:eastAsia="Arial" w:hAnsi="Arial" w:cs="Arial"/>
        </w:rPr>
        <w:t>All requests are to be made at least 2 weeks in advance. This is to allow for any mistakes in submission to be rectified and ensure that the clubs receive the advanced payment in time.</w:t>
      </w:r>
    </w:p>
    <w:p w14:paraId="52AF83F4" w14:textId="77777777" w:rsidR="00F72444" w:rsidRDefault="00F72444">
      <w:pPr>
        <w:spacing w:line="250" w:lineRule="auto"/>
        <w:rPr>
          <w:rFonts w:ascii="Times New Roman" w:eastAsia="Times New Roman" w:hAnsi="Times New Roman" w:cs="Times New Roman"/>
        </w:rPr>
      </w:pPr>
    </w:p>
    <w:p w14:paraId="32660A06" w14:textId="77777777" w:rsidR="00F72444" w:rsidRDefault="00000000">
      <w:pPr>
        <w:spacing w:line="287" w:lineRule="auto"/>
        <w:ind w:left="20" w:right="60"/>
        <w:jc w:val="both"/>
        <w:rPr>
          <w:rFonts w:ascii="Arial" w:eastAsia="Arial" w:hAnsi="Arial" w:cs="Arial"/>
        </w:rPr>
      </w:pPr>
      <w:r>
        <w:rPr>
          <w:rFonts w:ascii="Arial" w:eastAsia="Arial" w:hAnsi="Arial" w:cs="Arial"/>
        </w:rPr>
        <w:t>Up to S$1,000 may be requested to facilitate payments for events or activities. (e.g. Venue booking deposit).</w:t>
      </w:r>
    </w:p>
    <w:p w14:paraId="0F9B4E9E" w14:textId="77777777" w:rsidR="00F72444" w:rsidRDefault="00F72444">
      <w:pPr>
        <w:spacing w:line="242" w:lineRule="auto"/>
        <w:rPr>
          <w:rFonts w:ascii="Times New Roman" w:eastAsia="Times New Roman" w:hAnsi="Times New Roman" w:cs="Times New Roman"/>
        </w:rPr>
      </w:pPr>
    </w:p>
    <w:p w14:paraId="5423ACFC" w14:textId="77777777" w:rsidR="00F72444" w:rsidRDefault="00000000">
      <w:pPr>
        <w:spacing w:line="280" w:lineRule="auto"/>
        <w:ind w:left="20" w:right="80"/>
        <w:jc w:val="both"/>
        <w:rPr>
          <w:rFonts w:ascii="Arial" w:eastAsia="Arial" w:hAnsi="Arial" w:cs="Arial"/>
        </w:rPr>
      </w:pPr>
      <w:r>
        <w:rPr>
          <w:rFonts w:ascii="Arial" w:eastAsia="Arial" w:hAnsi="Arial" w:cs="Arial"/>
        </w:rPr>
        <w:t>For any amount above S$1,000, clubs are strongly encouraged to negotiate for a 30-day credit term from the vendor. Alternatively, clubs can request for cheques to be issued directly to vendor through the normal submission of claims using Annex F.</w:t>
      </w:r>
    </w:p>
    <w:p w14:paraId="77B0121D" w14:textId="77777777" w:rsidR="00F72444" w:rsidRDefault="00F72444">
      <w:pPr>
        <w:spacing w:line="246" w:lineRule="auto"/>
        <w:rPr>
          <w:rFonts w:ascii="Times New Roman" w:eastAsia="Times New Roman" w:hAnsi="Times New Roman" w:cs="Times New Roman"/>
        </w:rPr>
      </w:pPr>
    </w:p>
    <w:p w14:paraId="38B3E92F" w14:textId="77777777" w:rsidR="00F72444" w:rsidRDefault="00000000">
      <w:pPr>
        <w:spacing w:line="282" w:lineRule="auto"/>
        <w:ind w:left="20" w:right="80"/>
        <w:jc w:val="both"/>
        <w:rPr>
          <w:rFonts w:ascii="Arial" w:eastAsia="Arial" w:hAnsi="Arial" w:cs="Arial"/>
        </w:rPr>
        <w:sectPr w:rsidR="00F72444" w:rsidSect="005D44C2">
          <w:pgSz w:w="11900" w:h="16838"/>
          <w:pgMar w:top="735" w:right="1379" w:bottom="416" w:left="1440" w:header="0" w:footer="0" w:gutter="0"/>
          <w:cols w:space="720"/>
        </w:sectPr>
      </w:pPr>
      <w:r>
        <w:rPr>
          <w:rFonts w:ascii="Arial" w:eastAsia="Arial" w:hAnsi="Arial" w:cs="Arial"/>
        </w:rPr>
        <w:t xml:space="preserve">Within </w:t>
      </w:r>
      <w:r>
        <w:rPr>
          <w:rFonts w:ascii="Arial" w:eastAsia="Arial" w:hAnsi="Arial" w:cs="Arial"/>
          <w:b/>
        </w:rPr>
        <w:t>5</w:t>
      </w:r>
      <w:r>
        <w:rPr>
          <w:rFonts w:ascii="Arial" w:eastAsia="Arial" w:hAnsi="Arial" w:cs="Arial"/>
        </w:rPr>
        <w:t xml:space="preserve"> working days of the end of the activity, all clubs must submit Annex L and all the receipts to OFIN. Failure to do so, without valid justifications, will result in a severe penalty meted out to the club/CBD. This is to ensure proper accountability of the advanced payment issued.</w:t>
      </w:r>
    </w:p>
    <w:p w14:paraId="69057348" w14:textId="77777777" w:rsidR="00F72444" w:rsidRDefault="00F72444">
      <w:pPr>
        <w:spacing w:line="200" w:lineRule="auto"/>
        <w:rPr>
          <w:rFonts w:ascii="Times New Roman" w:eastAsia="Times New Roman" w:hAnsi="Times New Roman" w:cs="Times New Roman"/>
        </w:rPr>
      </w:pPr>
    </w:p>
    <w:p w14:paraId="11248EBD" w14:textId="77777777" w:rsidR="00F72444" w:rsidRDefault="00F72444">
      <w:pPr>
        <w:spacing w:line="200" w:lineRule="auto"/>
        <w:rPr>
          <w:rFonts w:ascii="Times New Roman" w:eastAsia="Times New Roman" w:hAnsi="Times New Roman" w:cs="Times New Roman"/>
        </w:rPr>
      </w:pPr>
    </w:p>
    <w:p w14:paraId="4284AC9F" w14:textId="77777777" w:rsidR="00F72444" w:rsidRDefault="00F72444">
      <w:pPr>
        <w:spacing w:line="200" w:lineRule="auto"/>
        <w:rPr>
          <w:rFonts w:ascii="Times New Roman" w:eastAsia="Times New Roman" w:hAnsi="Times New Roman" w:cs="Times New Roman"/>
        </w:rPr>
      </w:pPr>
    </w:p>
    <w:p w14:paraId="76DF1FEF" w14:textId="77777777" w:rsidR="00F72444" w:rsidRDefault="00F72444">
      <w:pPr>
        <w:spacing w:line="200" w:lineRule="auto"/>
        <w:rPr>
          <w:rFonts w:ascii="Times New Roman" w:eastAsia="Times New Roman" w:hAnsi="Times New Roman" w:cs="Times New Roman"/>
        </w:rPr>
      </w:pPr>
    </w:p>
    <w:p w14:paraId="68D8FB4C" w14:textId="77777777" w:rsidR="00F72444" w:rsidRDefault="00F72444">
      <w:pPr>
        <w:spacing w:line="200" w:lineRule="auto"/>
        <w:rPr>
          <w:rFonts w:ascii="Times New Roman" w:eastAsia="Times New Roman" w:hAnsi="Times New Roman" w:cs="Times New Roman"/>
        </w:rPr>
      </w:pPr>
    </w:p>
    <w:p w14:paraId="672D8CF7" w14:textId="77777777" w:rsidR="00F72444" w:rsidRDefault="00F72444">
      <w:pPr>
        <w:spacing w:line="200" w:lineRule="auto"/>
        <w:rPr>
          <w:rFonts w:ascii="Times New Roman" w:eastAsia="Times New Roman" w:hAnsi="Times New Roman" w:cs="Times New Roman"/>
        </w:rPr>
      </w:pPr>
    </w:p>
    <w:p w14:paraId="5985D152" w14:textId="77777777" w:rsidR="00F72444" w:rsidRDefault="00F72444">
      <w:pPr>
        <w:spacing w:line="200" w:lineRule="auto"/>
        <w:rPr>
          <w:rFonts w:ascii="Times New Roman" w:eastAsia="Times New Roman" w:hAnsi="Times New Roman" w:cs="Times New Roman"/>
        </w:rPr>
      </w:pPr>
    </w:p>
    <w:p w14:paraId="7DBC1EB6" w14:textId="77777777" w:rsidR="00F72444" w:rsidRDefault="00F72444">
      <w:pPr>
        <w:spacing w:line="200" w:lineRule="auto"/>
        <w:rPr>
          <w:rFonts w:ascii="Times New Roman" w:eastAsia="Times New Roman" w:hAnsi="Times New Roman" w:cs="Times New Roman"/>
        </w:rPr>
      </w:pPr>
    </w:p>
    <w:p w14:paraId="34F329D9" w14:textId="77777777" w:rsidR="00F72444" w:rsidRDefault="00F72444">
      <w:pPr>
        <w:spacing w:line="200" w:lineRule="auto"/>
        <w:rPr>
          <w:rFonts w:ascii="Times New Roman" w:eastAsia="Times New Roman" w:hAnsi="Times New Roman" w:cs="Times New Roman"/>
        </w:rPr>
      </w:pPr>
    </w:p>
    <w:p w14:paraId="6F993BE0" w14:textId="77777777" w:rsidR="00F72444" w:rsidRDefault="00F72444">
      <w:pPr>
        <w:spacing w:line="200" w:lineRule="auto"/>
        <w:rPr>
          <w:rFonts w:ascii="Times New Roman" w:eastAsia="Times New Roman" w:hAnsi="Times New Roman" w:cs="Times New Roman"/>
        </w:rPr>
      </w:pPr>
    </w:p>
    <w:p w14:paraId="649AFC9B" w14:textId="77777777" w:rsidR="00F72444" w:rsidRDefault="00F72444">
      <w:pPr>
        <w:spacing w:line="200" w:lineRule="auto"/>
        <w:rPr>
          <w:rFonts w:ascii="Times New Roman" w:eastAsia="Times New Roman" w:hAnsi="Times New Roman" w:cs="Times New Roman"/>
        </w:rPr>
      </w:pPr>
    </w:p>
    <w:p w14:paraId="28D9A671" w14:textId="77777777" w:rsidR="00F72444" w:rsidRDefault="00F72444">
      <w:pPr>
        <w:spacing w:line="200" w:lineRule="auto"/>
        <w:rPr>
          <w:rFonts w:ascii="Times New Roman" w:eastAsia="Times New Roman" w:hAnsi="Times New Roman" w:cs="Times New Roman"/>
        </w:rPr>
      </w:pPr>
    </w:p>
    <w:p w14:paraId="40D3189D" w14:textId="77777777" w:rsidR="00F72444" w:rsidRDefault="00F72444">
      <w:pPr>
        <w:spacing w:line="200" w:lineRule="auto"/>
        <w:rPr>
          <w:rFonts w:ascii="Times New Roman" w:eastAsia="Times New Roman" w:hAnsi="Times New Roman" w:cs="Times New Roman"/>
        </w:rPr>
      </w:pPr>
    </w:p>
    <w:p w14:paraId="7D641786" w14:textId="77777777" w:rsidR="00F72444" w:rsidRDefault="00F72444">
      <w:pPr>
        <w:spacing w:line="200" w:lineRule="auto"/>
        <w:rPr>
          <w:rFonts w:ascii="Times New Roman" w:eastAsia="Times New Roman" w:hAnsi="Times New Roman" w:cs="Times New Roman"/>
        </w:rPr>
      </w:pPr>
    </w:p>
    <w:p w14:paraId="03E75D61" w14:textId="77777777" w:rsidR="00F72444" w:rsidRDefault="00F72444">
      <w:pPr>
        <w:spacing w:line="200" w:lineRule="auto"/>
        <w:rPr>
          <w:rFonts w:ascii="Times New Roman" w:eastAsia="Times New Roman" w:hAnsi="Times New Roman" w:cs="Times New Roman"/>
        </w:rPr>
      </w:pPr>
    </w:p>
    <w:p w14:paraId="5DF602B7" w14:textId="77777777" w:rsidR="00F72444" w:rsidRDefault="00F72444">
      <w:pPr>
        <w:spacing w:line="200" w:lineRule="auto"/>
        <w:rPr>
          <w:rFonts w:ascii="Times New Roman" w:eastAsia="Times New Roman" w:hAnsi="Times New Roman" w:cs="Times New Roman"/>
        </w:rPr>
      </w:pPr>
    </w:p>
    <w:p w14:paraId="41D31453" w14:textId="77777777" w:rsidR="00F72444" w:rsidRDefault="00F72444">
      <w:pPr>
        <w:spacing w:line="200" w:lineRule="auto"/>
        <w:rPr>
          <w:rFonts w:ascii="Times New Roman" w:eastAsia="Times New Roman" w:hAnsi="Times New Roman" w:cs="Times New Roman"/>
        </w:rPr>
      </w:pPr>
    </w:p>
    <w:p w14:paraId="59BF98EE" w14:textId="77777777" w:rsidR="00F72444" w:rsidRDefault="00F72444">
      <w:pPr>
        <w:spacing w:line="200" w:lineRule="auto"/>
        <w:rPr>
          <w:rFonts w:ascii="Times New Roman" w:eastAsia="Times New Roman" w:hAnsi="Times New Roman" w:cs="Times New Roman"/>
        </w:rPr>
      </w:pPr>
    </w:p>
    <w:p w14:paraId="265AC811" w14:textId="77777777" w:rsidR="00F72444" w:rsidRDefault="00F72444">
      <w:pPr>
        <w:spacing w:line="200" w:lineRule="auto"/>
        <w:rPr>
          <w:rFonts w:ascii="Times New Roman" w:eastAsia="Times New Roman" w:hAnsi="Times New Roman" w:cs="Times New Roman"/>
        </w:rPr>
      </w:pPr>
    </w:p>
    <w:p w14:paraId="03B9F358" w14:textId="77777777" w:rsidR="00F72444" w:rsidRDefault="00F72444">
      <w:pPr>
        <w:spacing w:line="200" w:lineRule="auto"/>
        <w:rPr>
          <w:rFonts w:ascii="Times New Roman" w:eastAsia="Times New Roman" w:hAnsi="Times New Roman" w:cs="Times New Roman"/>
        </w:rPr>
      </w:pPr>
    </w:p>
    <w:p w14:paraId="0FB92F2B" w14:textId="77777777" w:rsidR="00F72444" w:rsidRDefault="00F72444">
      <w:pPr>
        <w:spacing w:line="200" w:lineRule="auto"/>
        <w:rPr>
          <w:rFonts w:ascii="Times New Roman" w:eastAsia="Times New Roman" w:hAnsi="Times New Roman" w:cs="Times New Roman"/>
        </w:rPr>
      </w:pPr>
    </w:p>
    <w:p w14:paraId="4E5340F0" w14:textId="77777777" w:rsidR="00F72444" w:rsidRDefault="00F72444">
      <w:pPr>
        <w:spacing w:line="200" w:lineRule="auto"/>
        <w:rPr>
          <w:rFonts w:ascii="Times New Roman" w:eastAsia="Times New Roman" w:hAnsi="Times New Roman" w:cs="Times New Roman"/>
        </w:rPr>
      </w:pPr>
    </w:p>
    <w:p w14:paraId="6AEF197E" w14:textId="77777777" w:rsidR="00F72444" w:rsidRDefault="00F72444">
      <w:pPr>
        <w:spacing w:line="200" w:lineRule="auto"/>
        <w:rPr>
          <w:rFonts w:ascii="Times New Roman" w:eastAsia="Times New Roman" w:hAnsi="Times New Roman" w:cs="Times New Roman"/>
        </w:rPr>
      </w:pPr>
    </w:p>
    <w:p w14:paraId="71B1DC99" w14:textId="77777777" w:rsidR="00F72444" w:rsidRDefault="00F72444">
      <w:pPr>
        <w:spacing w:line="200" w:lineRule="auto"/>
        <w:rPr>
          <w:rFonts w:ascii="Times New Roman" w:eastAsia="Times New Roman" w:hAnsi="Times New Roman" w:cs="Times New Roman"/>
        </w:rPr>
      </w:pPr>
    </w:p>
    <w:p w14:paraId="4F68D417" w14:textId="77777777" w:rsidR="00F72444" w:rsidRDefault="00F72444">
      <w:pPr>
        <w:spacing w:line="200" w:lineRule="auto"/>
        <w:rPr>
          <w:rFonts w:ascii="Times New Roman" w:eastAsia="Times New Roman" w:hAnsi="Times New Roman" w:cs="Times New Roman"/>
        </w:rPr>
      </w:pPr>
    </w:p>
    <w:p w14:paraId="039D4F99" w14:textId="77777777" w:rsidR="00F72444" w:rsidRDefault="00F72444">
      <w:pPr>
        <w:spacing w:line="200" w:lineRule="auto"/>
        <w:rPr>
          <w:rFonts w:ascii="Times New Roman" w:eastAsia="Times New Roman" w:hAnsi="Times New Roman" w:cs="Times New Roman"/>
        </w:rPr>
      </w:pPr>
    </w:p>
    <w:p w14:paraId="450360DF" w14:textId="77777777" w:rsidR="00F72444" w:rsidRDefault="00F72444">
      <w:pPr>
        <w:spacing w:line="200" w:lineRule="auto"/>
        <w:rPr>
          <w:rFonts w:ascii="Times New Roman" w:eastAsia="Times New Roman" w:hAnsi="Times New Roman" w:cs="Times New Roman"/>
        </w:rPr>
      </w:pPr>
    </w:p>
    <w:p w14:paraId="2DA81F02" w14:textId="77777777" w:rsidR="00F72444" w:rsidRDefault="00F72444">
      <w:pPr>
        <w:spacing w:line="200" w:lineRule="auto"/>
        <w:rPr>
          <w:rFonts w:ascii="Times New Roman" w:eastAsia="Times New Roman" w:hAnsi="Times New Roman" w:cs="Times New Roman"/>
        </w:rPr>
      </w:pPr>
    </w:p>
    <w:p w14:paraId="25BA5AF5" w14:textId="77777777" w:rsidR="00F72444" w:rsidRDefault="00F72444">
      <w:pPr>
        <w:spacing w:line="200" w:lineRule="auto"/>
        <w:rPr>
          <w:rFonts w:ascii="Times New Roman" w:eastAsia="Times New Roman" w:hAnsi="Times New Roman" w:cs="Times New Roman"/>
        </w:rPr>
      </w:pPr>
    </w:p>
    <w:p w14:paraId="79402A90" w14:textId="77777777" w:rsidR="00F72444" w:rsidRDefault="00F72444">
      <w:pPr>
        <w:spacing w:line="200" w:lineRule="auto"/>
        <w:rPr>
          <w:rFonts w:ascii="Times New Roman" w:eastAsia="Times New Roman" w:hAnsi="Times New Roman" w:cs="Times New Roman"/>
        </w:rPr>
      </w:pPr>
    </w:p>
    <w:p w14:paraId="2DADD40B" w14:textId="77777777" w:rsidR="00F72444" w:rsidRDefault="00F72444">
      <w:pPr>
        <w:spacing w:line="200" w:lineRule="auto"/>
        <w:rPr>
          <w:rFonts w:ascii="Times New Roman" w:eastAsia="Times New Roman" w:hAnsi="Times New Roman" w:cs="Times New Roman"/>
        </w:rPr>
      </w:pPr>
    </w:p>
    <w:p w14:paraId="00AC7C0C" w14:textId="77777777" w:rsidR="00F72444" w:rsidRDefault="00F72444">
      <w:pPr>
        <w:spacing w:line="200" w:lineRule="auto"/>
        <w:rPr>
          <w:rFonts w:ascii="Times New Roman" w:eastAsia="Times New Roman" w:hAnsi="Times New Roman" w:cs="Times New Roman"/>
        </w:rPr>
      </w:pPr>
    </w:p>
    <w:p w14:paraId="741F87DC" w14:textId="77777777" w:rsidR="00F72444" w:rsidRDefault="00F72444">
      <w:pPr>
        <w:spacing w:line="200" w:lineRule="auto"/>
        <w:rPr>
          <w:rFonts w:ascii="Times New Roman" w:eastAsia="Times New Roman" w:hAnsi="Times New Roman" w:cs="Times New Roman"/>
        </w:rPr>
      </w:pPr>
    </w:p>
    <w:p w14:paraId="78AC0944" w14:textId="77777777" w:rsidR="00F72444" w:rsidRDefault="00F72444">
      <w:pPr>
        <w:spacing w:line="200" w:lineRule="auto"/>
        <w:rPr>
          <w:rFonts w:ascii="Times New Roman" w:eastAsia="Times New Roman" w:hAnsi="Times New Roman" w:cs="Times New Roman"/>
        </w:rPr>
      </w:pPr>
    </w:p>
    <w:p w14:paraId="7AEC754E" w14:textId="77777777" w:rsidR="00F72444" w:rsidRDefault="00F72444">
      <w:pPr>
        <w:spacing w:line="200" w:lineRule="auto"/>
        <w:rPr>
          <w:rFonts w:ascii="Times New Roman" w:eastAsia="Times New Roman" w:hAnsi="Times New Roman" w:cs="Times New Roman"/>
        </w:rPr>
      </w:pPr>
    </w:p>
    <w:p w14:paraId="5C5D1810" w14:textId="77777777" w:rsidR="00F72444" w:rsidRDefault="00F72444">
      <w:pPr>
        <w:spacing w:line="200" w:lineRule="auto"/>
        <w:rPr>
          <w:rFonts w:ascii="Times New Roman" w:eastAsia="Times New Roman" w:hAnsi="Times New Roman" w:cs="Times New Roman"/>
        </w:rPr>
      </w:pPr>
    </w:p>
    <w:p w14:paraId="7A70F8D9" w14:textId="77777777" w:rsidR="00F72444" w:rsidRDefault="00F72444">
      <w:pPr>
        <w:spacing w:line="200" w:lineRule="auto"/>
        <w:rPr>
          <w:rFonts w:ascii="Times New Roman" w:eastAsia="Times New Roman" w:hAnsi="Times New Roman" w:cs="Times New Roman"/>
        </w:rPr>
      </w:pPr>
    </w:p>
    <w:p w14:paraId="5B079145" w14:textId="77777777" w:rsidR="00F72444" w:rsidRDefault="00F72444">
      <w:pPr>
        <w:spacing w:line="200" w:lineRule="auto"/>
        <w:rPr>
          <w:rFonts w:ascii="Times New Roman" w:eastAsia="Times New Roman" w:hAnsi="Times New Roman" w:cs="Times New Roman"/>
        </w:rPr>
      </w:pPr>
    </w:p>
    <w:p w14:paraId="4C5CE865" w14:textId="77777777" w:rsidR="00F72444" w:rsidRDefault="00F72444">
      <w:pPr>
        <w:spacing w:line="200" w:lineRule="auto"/>
        <w:rPr>
          <w:rFonts w:ascii="Times New Roman" w:eastAsia="Times New Roman" w:hAnsi="Times New Roman" w:cs="Times New Roman"/>
        </w:rPr>
      </w:pPr>
    </w:p>
    <w:p w14:paraId="234C4CD9" w14:textId="77777777" w:rsidR="00F72444" w:rsidRDefault="00F72444">
      <w:pPr>
        <w:spacing w:line="200" w:lineRule="auto"/>
        <w:rPr>
          <w:rFonts w:ascii="Times New Roman" w:eastAsia="Times New Roman" w:hAnsi="Times New Roman" w:cs="Times New Roman"/>
        </w:rPr>
      </w:pPr>
    </w:p>
    <w:p w14:paraId="412CF8B9" w14:textId="77777777" w:rsidR="00F72444" w:rsidRDefault="00F72444">
      <w:pPr>
        <w:spacing w:line="200" w:lineRule="auto"/>
        <w:rPr>
          <w:rFonts w:ascii="Times New Roman" w:eastAsia="Times New Roman" w:hAnsi="Times New Roman" w:cs="Times New Roman"/>
        </w:rPr>
      </w:pPr>
    </w:p>
    <w:p w14:paraId="754EAD84" w14:textId="77777777" w:rsidR="00F72444" w:rsidRDefault="00F72444">
      <w:pPr>
        <w:spacing w:line="200" w:lineRule="auto"/>
        <w:rPr>
          <w:rFonts w:ascii="Times New Roman" w:eastAsia="Times New Roman" w:hAnsi="Times New Roman" w:cs="Times New Roman"/>
        </w:rPr>
      </w:pPr>
    </w:p>
    <w:p w14:paraId="666398C3" w14:textId="77777777" w:rsidR="00F72444" w:rsidRDefault="00F72444">
      <w:pPr>
        <w:spacing w:line="200" w:lineRule="auto"/>
        <w:rPr>
          <w:rFonts w:ascii="Times New Roman" w:eastAsia="Times New Roman" w:hAnsi="Times New Roman" w:cs="Times New Roman"/>
        </w:rPr>
        <w:sectPr w:rsidR="00F72444" w:rsidSect="005D44C2">
          <w:type w:val="continuous"/>
          <w:pgSz w:w="11900" w:h="16838"/>
          <w:pgMar w:top="735" w:right="1379" w:bottom="416" w:left="1440" w:header="0" w:footer="0" w:gutter="0"/>
          <w:cols w:space="720"/>
        </w:sectPr>
      </w:pPr>
    </w:p>
    <w:p w14:paraId="15E85BC4" w14:textId="77777777" w:rsidR="00F72444" w:rsidRDefault="00000000">
      <w:pPr>
        <w:spacing w:line="20" w:lineRule="auto"/>
        <w:rPr>
          <w:rFonts w:ascii="Times New Roman" w:eastAsia="Times New Roman" w:hAnsi="Times New Roman" w:cs="Times New Roman"/>
        </w:rPr>
        <w:sectPr w:rsidR="00F72444" w:rsidSect="005D44C2">
          <w:pgSz w:w="16838" w:h="11900" w:orient="landscape"/>
          <w:pgMar w:top="702" w:right="1401" w:bottom="430" w:left="1440" w:header="0" w:footer="0" w:gutter="0"/>
          <w:cols w:space="720"/>
        </w:sectPr>
      </w:pPr>
      <w:bookmarkStart w:id="30" w:name="bookmark=id.2p2csry" w:colFirst="0" w:colLast="0"/>
      <w:bookmarkEnd w:id="30"/>
      <w:r>
        <w:rPr>
          <w:noProof/>
        </w:rPr>
        <w:lastRenderedPageBreak/>
        <w:drawing>
          <wp:anchor distT="0" distB="0" distL="0" distR="0" simplePos="0" relativeHeight="251669504" behindDoc="1" locked="0" layoutInCell="1" hidden="0" allowOverlap="1" wp14:anchorId="7BB2791D" wp14:editId="08DD3B02">
            <wp:simplePos x="0" y="0"/>
            <wp:positionH relativeFrom="column">
              <wp:posOffset>88265</wp:posOffset>
            </wp:positionH>
            <wp:positionV relativeFrom="paragraph">
              <wp:posOffset>309245</wp:posOffset>
            </wp:positionV>
            <wp:extent cx="8590280" cy="5433060"/>
            <wp:effectExtent l="0" t="0" r="0" b="0"/>
            <wp:wrapNone/>
            <wp:docPr id="105496673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0"/>
                    <a:srcRect/>
                    <a:stretch>
                      <a:fillRect/>
                    </a:stretch>
                  </pic:blipFill>
                  <pic:spPr>
                    <a:xfrm>
                      <a:off x="0" y="0"/>
                      <a:ext cx="8590280" cy="5433060"/>
                    </a:xfrm>
                    <a:prstGeom prst="rect">
                      <a:avLst/>
                    </a:prstGeom>
                    <a:ln/>
                  </pic:spPr>
                </pic:pic>
              </a:graphicData>
            </a:graphic>
          </wp:anchor>
        </w:drawing>
      </w:r>
    </w:p>
    <w:p w14:paraId="0E152966" w14:textId="77777777" w:rsidR="00F72444" w:rsidRDefault="00000000">
      <w:pPr>
        <w:spacing w:line="200" w:lineRule="auto"/>
        <w:rPr>
          <w:rFonts w:ascii="Times New Roman" w:eastAsia="Times New Roman" w:hAnsi="Times New Roman" w:cs="Times New Roman"/>
        </w:rPr>
      </w:pPr>
      <w:r>
        <w:rPr>
          <w:rFonts w:ascii="Times New Roman" w:eastAsia="Times New Roman" w:hAnsi="Times New Roman" w:cs="Times New Roman"/>
        </w:rPr>
        <w:t xml:space="preserve">Annex K </w:t>
      </w:r>
    </w:p>
    <w:p w14:paraId="5CE1F490" w14:textId="77777777" w:rsidR="00F72444" w:rsidRDefault="00F72444">
      <w:pPr>
        <w:spacing w:line="200" w:lineRule="auto"/>
        <w:rPr>
          <w:rFonts w:ascii="Times New Roman" w:eastAsia="Times New Roman" w:hAnsi="Times New Roman" w:cs="Times New Roman"/>
        </w:rPr>
      </w:pPr>
    </w:p>
    <w:p w14:paraId="63700F3A" w14:textId="77777777" w:rsidR="00F72444" w:rsidRDefault="00F72444">
      <w:pPr>
        <w:spacing w:line="200" w:lineRule="auto"/>
        <w:rPr>
          <w:rFonts w:ascii="Times New Roman" w:eastAsia="Times New Roman" w:hAnsi="Times New Roman" w:cs="Times New Roman"/>
        </w:rPr>
      </w:pPr>
    </w:p>
    <w:p w14:paraId="5D0518E2" w14:textId="77777777" w:rsidR="00F72444" w:rsidRDefault="00F72444">
      <w:pPr>
        <w:spacing w:line="200" w:lineRule="auto"/>
        <w:rPr>
          <w:rFonts w:ascii="Times New Roman" w:eastAsia="Times New Roman" w:hAnsi="Times New Roman" w:cs="Times New Roman"/>
        </w:rPr>
      </w:pPr>
    </w:p>
    <w:p w14:paraId="279876C3" w14:textId="77777777" w:rsidR="00F72444" w:rsidRDefault="00F72444">
      <w:pPr>
        <w:spacing w:line="200" w:lineRule="auto"/>
        <w:rPr>
          <w:rFonts w:ascii="Times New Roman" w:eastAsia="Times New Roman" w:hAnsi="Times New Roman" w:cs="Times New Roman"/>
        </w:rPr>
      </w:pPr>
    </w:p>
    <w:p w14:paraId="1F10D675" w14:textId="77777777" w:rsidR="00F72444" w:rsidRDefault="00F72444">
      <w:pPr>
        <w:spacing w:line="200" w:lineRule="auto"/>
        <w:rPr>
          <w:rFonts w:ascii="Times New Roman" w:eastAsia="Times New Roman" w:hAnsi="Times New Roman" w:cs="Times New Roman"/>
        </w:rPr>
      </w:pPr>
    </w:p>
    <w:p w14:paraId="64000225" w14:textId="77777777" w:rsidR="00F72444" w:rsidRDefault="00F72444">
      <w:pPr>
        <w:spacing w:line="200" w:lineRule="auto"/>
        <w:rPr>
          <w:rFonts w:ascii="Times New Roman" w:eastAsia="Times New Roman" w:hAnsi="Times New Roman" w:cs="Times New Roman"/>
        </w:rPr>
      </w:pPr>
    </w:p>
    <w:p w14:paraId="6F5F35C2" w14:textId="77777777" w:rsidR="00F72444" w:rsidRDefault="00F72444">
      <w:pPr>
        <w:spacing w:line="200" w:lineRule="auto"/>
        <w:rPr>
          <w:rFonts w:ascii="Times New Roman" w:eastAsia="Times New Roman" w:hAnsi="Times New Roman" w:cs="Times New Roman"/>
        </w:rPr>
      </w:pPr>
    </w:p>
    <w:p w14:paraId="329E3808" w14:textId="77777777" w:rsidR="00F72444" w:rsidRDefault="00F72444">
      <w:pPr>
        <w:spacing w:line="200" w:lineRule="auto"/>
        <w:rPr>
          <w:rFonts w:ascii="Times New Roman" w:eastAsia="Times New Roman" w:hAnsi="Times New Roman" w:cs="Times New Roman"/>
        </w:rPr>
      </w:pPr>
    </w:p>
    <w:p w14:paraId="7AD85BC0" w14:textId="77777777" w:rsidR="00F72444" w:rsidRDefault="00F72444">
      <w:pPr>
        <w:spacing w:line="200" w:lineRule="auto"/>
        <w:rPr>
          <w:rFonts w:ascii="Times New Roman" w:eastAsia="Times New Roman" w:hAnsi="Times New Roman" w:cs="Times New Roman"/>
        </w:rPr>
      </w:pPr>
    </w:p>
    <w:p w14:paraId="5944D494" w14:textId="77777777" w:rsidR="00F72444" w:rsidRDefault="00F72444">
      <w:pPr>
        <w:spacing w:line="200" w:lineRule="auto"/>
        <w:rPr>
          <w:rFonts w:ascii="Times New Roman" w:eastAsia="Times New Roman" w:hAnsi="Times New Roman" w:cs="Times New Roman"/>
        </w:rPr>
      </w:pPr>
    </w:p>
    <w:p w14:paraId="409C071C" w14:textId="77777777" w:rsidR="00F72444" w:rsidRDefault="00F72444">
      <w:pPr>
        <w:spacing w:line="200" w:lineRule="auto"/>
        <w:rPr>
          <w:rFonts w:ascii="Times New Roman" w:eastAsia="Times New Roman" w:hAnsi="Times New Roman" w:cs="Times New Roman"/>
        </w:rPr>
      </w:pPr>
    </w:p>
    <w:p w14:paraId="3CC992BE" w14:textId="77777777" w:rsidR="00F72444" w:rsidRDefault="00F72444">
      <w:pPr>
        <w:spacing w:line="200" w:lineRule="auto"/>
        <w:rPr>
          <w:rFonts w:ascii="Times New Roman" w:eastAsia="Times New Roman" w:hAnsi="Times New Roman" w:cs="Times New Roman"/>
        </w:rPr>
      </w:pPr>
    </w:p>
    <w:p w14:paraId="1C0F4723" w14:textId="77777777" w:rsidR="00F72444" w:rsidRDefault="00F72444">
      <w:pPr>
        <w:spacing w:line="200" w:lineRule="auto"/>
        <w:rPr>
          <w:rFonts w:ascii="Times New Roman" w:eastAsia="Times New Roman" w:hAnsi="Times New Roman" w:cs="Times New Roman"/>
        </w:rPr>
      </w:pPr>
    </w:p>
    <w:p w14:paraId="1128C177" w14:textId="77777777" w:rsidR="00F72444" w:rsidRDefault="00F72444">
      <w:pPr>
        <w:spacing w:line="200" w:lineRule="auto"/>
        <w:rPr>
          <w:rFonts w:ascii="Times New Roman" w:eastAsia="Times New Roman" w:hAnsi="Times New Roman" w:cs="Times New Roman"/>
        </w:rPr>
      </w:pPr>
    </w:p>
    <w:p w14:paraId="6392AB19" w14:textId="77777777" w:rsidR="00F72444" w:rsidRDefault="00F72444">
      <w:pPr>
        <w:spacing w:line="200" w:lineRule="auto"/>
        <w:rPr>
          <w:rFonts w:ascii="Times New Roman" w:eastAsia="Times New Roman" w:hAnsi="Times New Roman" w:cs="Times New Roman"/>
        </w:rPr>
      </w:pPr>
    </w:p>
    <w:p w14:paraId="0CBAD91E" w14:textId="77777777" w:rsidR="00F72444" w:rsidRDefault="00F72444">
      <w:pPr>
        <w:spacing w:line="200" w:lineRule="auto"/>
        <w:rPr>
          <w:rFonts w:ascii="Times New Roman" w:eastAsia="Times New Roman" w:hAnsi="Times New Roman" w:cs="Times New Roman"/>
        </w:rPr>
      </w:pPr>
    </w:p>
    <w:p w14:paraId="7728111D" w14:textId="77777777" w:rsidR="00F72444" w:rsidRDefault="00F72444">
      <w:pPr>
        <w:spacing w:line="200" w:lineRule="auto"/>
        <w:rPr>
          <w:rFonts w:ascii="Times New Roman" w:eastAsia="Times New Roman" w:hAnsi="Times New Roman" w:cs="Times New Roman"/>
        </w:rPr>
      </w:pPr>
    </w:p>
    <w:p w14:paraId="57256EBC" w14:textId="77777777" w:rsidR="00F72444" w:rsidRDefault="00F72444">
      <w:pPr>
        <w:spacing w:line="200" w:lineRule="auto"/>
        <w:rPr>
          <w:rFonts w:ascii="Times New Roman" w:eastAsia="Times New Roman" w:hAnsi="Times New Roman" w:cs="Times New Roman"/>
        </w:rPr>
      </w:pPr>
    </w:p>
    <w:p w14:paraId="5215FD09" w14:textId="77777777" w:rsidR="00F72444" w:rsidRDefault="00F72444">
      <w:pPr>
        <w:spacing w:line="200" w:lineRule="auto"/>
        <w:rPr>
          <w:rFonts w:ascii="Times New Roman" w:eastAsia="Times New Roman" w:hAnsi="Times New Roman" w:cs="Times New Roman"/>
        </w:rPr>
      </w:pPr>
    </w:p>
    <w:p w14:paraId="30991AD6" w14:textId="77777777" w:rsidR="00F72444" w:rsidRDefault="00F72444">
      <w:pPr>
        <w:spacing w:line="200" w:lineRule="auto"/>
        <w:rPr>
          <w:rFonts w:ascii="Times New Roman" w:eastAsia="Times New Roman" w:hAnsi="Times New Roman" w:cs="Times New Roman"/>
        </w:rPr>
      </w:pPr>
    </w:p>
    <w:p w14:paraId="7CA7520A" w14:textId="77777777" w:rsidR="00F72444" w:rsidRDefault="00F72444">
      <w:pPr>
        <w:spacing w:line="200" w:lineRule="auto"/>
        <w:rPr>
          <w:rFonts w:ascii="Times New Roman" w:eastAsia="Times New Roman" w:hAnsi="Times New Roman" w:cs="Times New Roman"/>
        </w:rPr>
      </w:pPr>
    </w:p>
    <w:p w14:paraId="3A0342B8" w14:textId="77777777" w:rsidR="00F72444" w:rsidRDefault="00F72444">
      <w:pPr>
        <w:spacing w:line="200" w:lineRule="auto"/>
        <w:rPr>
          <w:rFonts w:ascii="Times New Roman" w:eastAsia="Times New Roman" w:hAnsi="Times New Roman" w:cs="Times New Roman"/>
        </w:rPr>
      </w:pPr>
    </w:p>
    <w:p w14:paraId="2A2354B4" w14:textId="77777777" w:rsidR="00F72444" w:rsidRDefault="00F72444">
      <w:pPr>
        <w:spacing w:line="200" w:lineRule="auto"/>
        <w:rPr>
          <w:rFonts w:ascii="Times New Roman" w:eastAsia="Times New Roman" w:hAnsi="Times New Roman" w:cs="Times New Roman"/>
        </w:rPr>
      </w:pPr>
    </w:p>
    <w:p w14:paraId="28753849" w14:textId="77777777" w:rsidR="00F72444" w:rsidRDefault="00F72444">
      <w:pPr>
        <w:spacing w:line="200" w:lineRule="auto"/>
        <w:rPr>
          <w:rFonts w:ascii="Times New Roman" w:eastAsia="Times New Roman" w:hAnsi="Times New Roman" w:cs="Times New Roman"/>
        </w:rPr>
      </w:pPr>
    </w:p>
    <w:p w14:paraId="33FD1985" w14:textId="77777777" w:rsidR="00F72444" w:rsidRDefault="00F72444">
      <w:pPr>
        <w:spacing w:line="200" w:lineRule="auto"/>
        <w:rPr>
          <w:rFonts w:ascii="Times New Roman" w:eastAsia="Times New Roman" w:hAnsi="Times New Roman" w:cs="Times New Roman"/>
        </w:rPr>
      </w:pPr>
    </w:p>
    <w:p w14:paraId="0FC8C45C" w14:textId="77777777" w:rsidR="00F72444" w:rsidRDefault="00F72444">
      <w:pPr>
        <w:spacing w:line="200" w:lineRule="auto"/>
        <w:rPr>
          <w:rFonts w:ascii="Times New Roman" w:eastAsia="Times New Roman" w:hAnsi="Times New Roman" w:cs="Times New Roman"/>
        </w:rPr>
      </w:pPr>
    </w:p>
    <w:p w14:paraId="2421A403" w14:textId="77777777" w:rsidR="00F72444" w:rsidRDefault="00F72444">
      <w:pPr>
        <w:spacing w:line="200" w:lineRule="auto"/>
        <w:rPr>
          <w:rFonts w:ascii="Times New Roman" w:eastAsia="Times New Roman" w:hAnsi="Times New Roman" w:cs="Times New Roman"/>
        </w:rPr>
      </w:pPr>
    </w:p>
    <w:p w14:paraId="399DCF79" w14:textId="77777777" w:rsidR="00F72444" w:rsidRDefault="00F72444">
      <w:pPr>
        <w:spacing w:line="200" w:lineRule="auto"/>
        <w:rPr>
          <w:rFonts w:ascii="Times New Roman" w:eastAsia="Times New Roman" w:hAnsi="Times New Roman" w:cs="Times New Roman"/>
        </w:rPr>
      </w:pPr>
    </w:p>
    <w:p w14:paraId="762D1A43" w14:textId="77777777" w:rsidR="00F72444" w:rsidRDefault="00F72444">
      <w:pPr>
        <w:spacing w:line="200" w:lineRule="auto"/>
        <w:rPr>
          <w:rFonts w:ascii="Times New Roman" w:eastAsia="Times New Roman" w:hAnsi="Times New Roman" w:cs="Times New Roman"/>
        </w:rPr>
      </w:pPr>
    </w:p>
    <w:p w14:paraId="3B557D38" w14:textId="77777777" w:rsidR="00F72444" w:rsidRDefault="00F72444">
      <w:pPr>
        <w:spacing w:line="200" w:lineRule="auto"/>
        <w:rPr>
          <w:rFonts w:ascii="Times New Roman" w:eastAsia="Times New Roman" w:hAnsi="Times New Roman" w:cs="Times New Roman"/>
        </w:rPr>
      </w:pPr>
    </w:p>
    <w:p w14:paraId="59B19101" w14:textId="77777777" w:rsidR="00F72444" w:rsidRDefault="00F72444">
      <w:pPr>
        <w:spacing w:line="200" w:lineRule="auto"/>
        <w:rPr>
          <w:rFonts w:ascii="Times New Roman" w:eastAsia="Times New Roman" w:hAnsi="Times New Roman" w:cs="Times New Roman"/>
        </w:rPr>
      </w:pPr>
    </w:p>
    <w:p w14:paraId="0C14AE08" w14:textId="77777777" w:rsidR="00F72444" w:rsidRDefault="00F72444">
      <w:pPr>
        <w:spacing w:line="200" w:lineRule="auto"/>
        <w:rPr>
          <w:rFonts w:ascii="Times New Roman" w:eastAsia="Times New Roman" w:hAnsi="Times New Roman" w:cs="Times New Roman"/>
        </w:rPr>
      </w:pPr>
    </w:p>
    <w:p w14:paraId="10651425" w14:textId="77777777" w:rsidR="00F72444" w:rsidRDefault="00F72444">
      <w:pPr>
        <w:spacing w:line="200" w:lineRule="auto"/>
        <w:rPr>
          <w:rFonts w:ascii="Times New Roman" w:eastAsia="Times New Roman" w:hAnsi="Times New Roman" w:cs="Times New Roman"/>
        </w:rPr>
      </w:pPr>
    </w:p>
    <w:p w14:paraId="10C27B81" w14:textId="77777777" w:rsidR="00F72444" w:rsidRDefault="00F72444">
      <w:pPr>
        <w:spacing w:line="200" w:lineRule="auto"/>
        <w:rPr>
          <w:rFonts w:ascii="Times New Roman" w:eastAsia="Times New Roman" w:hAnsi="Times New Roman" w:cs="Times New Roman"/>
        </w:rPr>
      </w:pPr>
    </w:p>
    <w:p w14:paraId="1008AFD9" w14:textId="77777777" w:rsidR="00F72444" w:rsidRDefault="00F72444">
      <w:pPr>
        <w:spacing w:line="200" w:lineRule="auto"/>
        <w:rPr>
          <w:rFonts w:ascii="Times New Roman" w:eastAsia="Times New Roman" w:hAnsi="Times New Roman" w:cs="Times New Roman"/>
        </w:rPr>
      </w:pPr>
    </w:p>
    <w:p w14:paraId="384EE336" w14:textId="77777777" w:rsidR="00F72444" w:rsidRDefault="00F72444">
      <w:pPr>
        <w:spacing w:line="200" w:lineRule="auto"/>
        <w:rPr>
          <w:rFonts w:ascii="Times New Roman" w:eastAsia="Times New Roman" w:hAnsi="Times New Roman" w:cs="Times New Roman"/>
        </w:rPr>
      </w:pPr>
    </w:p>
    <w:p w14:paraId="456F5E1E" w14:textId="77777777" w:rsidR="00F72444" w:rsidRDefault="00F72444">
      <w:pPr>
        <w:spacing w:line="200" w:lineRule="auto"/>
        <w:rPr>
          <w:rFonts w:ascii="Times New Roman" w:eastAsia="Times New Roman" w:hAnsi="Times New Roman" w:cs="Times New Roman"/>
        </w:rPr>
      </w:pPr>
    </w:p>
    <w:p w14:paraId="5C7A7405" w14:textId="77777777" w:rsidR="00F72444" w:rsidRDefault="00F72444">
      <w:pPr>
        <w:spacing w:line="200" w:lineRule="auto"/>
        <w:rPr>
          <w:rFonts w:ascii="Times New Roman" w:eastAsia="Times New Roman" w:hAnsi="Times New Roman" w:cs="Times New Roman"/>
        </w:rPr>
      </w:pPr>
    </w:p>
    <w:p w14:paraId="60C1DCD3" w14:textId="77777777" w:rsidR="00F72444" w:rsidRDefault="00F72444">
      <w:pPr>
        <w:spacing w:line="200" w:lineRule="auto"/>
        <w:rPr>
          <w:rFonts w:ascii="Times New Roman" w:eastAsia="Times New Roman" w:hAnsi="Times New Roman" w:cs="Times New Roman"/>
        </w:rPr>
      </w:pPr>
    </w:p>
    <w:p w14:paraId="084171E8" w14:textId="77777777" w:rsidR="00F72444" w:rsidRDefault="00F72444">
      <w:pPr>
        <w:spacing w:line="200" w:lineRule="auto"/>
        <w:rPr>
          <w:rFonts w:ascii="Times New Roman" w:eastAsia="Times New Roman" w:hAnsi="Times New Roman" w:cs="Times New Roman"/>
        </w:rPr>
      </w:pPr>
    </w:p>
    <w:p w14:paraId="51BB904C" w14:textId="77777777" w:rsidR="00F72444" w:rsidRDefault="00F72444">
      <w:pPr>
        <w:spacing w:line="200" w:lineRule="auto"/>
        <w:rPr>
          <w:rFonts w:ascii="Times New Roman" w:eastAsia="Times New Roman" w:hAnsi="Times New Roman" w:cs="Times New Roman"/>
        </w:rPr>
      </w:pPr>
    </w:p>
    <w:p w14:paraId="239B843C" w14:textId="77777777" w:rsidR="00F72444" w:rsidRDefault="00F72444">
      <w:pPr>
        <w:spacing w:line="200" w:lineRule="auto"/>
        <w:rPr>
          <w:rFonts w:ascii="Times New Roman" w:eastAsia="Times New Roman" w:hAnsi="Times New Roman" w:cs="Times New Roman"/>
        </w:rPr>
      </w:pPr>
    </w:p>
    <w:p w14:paraId="202CB65C" w14:textId="77777777" w:rsidR="00F72444" w:rsidRDefault="00F72444">
      <w:pPr>
        <w:spacing w:line="200" w:lineRule="auto"/>
        <w:rPr>
          <w:rFonts w:ascii="Times New Roman" w:eastAsia="Times New Roman" w:hAnsi="Times New Roman" w:cs="Times New Roman"/>
        </w:rPr>
      </w:pPr>
    </w:p>
    <w:p w14:paraId="6E5CA29D" w14:textId="77777777" w:rsidR="00F72444" w:rsidRDefault="00F72444">
      <w:pPr>
        <w:spacing w:line="200" w:lineRule="auto"/>
        <w:rPr>
          <w:rFonts w:ascii="Times New Roman" w:eastAsia="Times New Roman" w:hAnsi="Times New Roman" w:cs="Times New Roman"/>
        </w:rPr>
      </w:pPr>
    </w:p>
    <w:p w14:paraId="72D74DE7" w14:textId="77777777" w:rsidR="00F72444" w:rsidRDefault="00F72444">
      <w:pPr>
        <w:spacing w:line="200" w:lineRule="auto"/>
        <w:rPr>
          <w:rFonts w:ascii="Times New Roman" w:eastAsia="Times New Roman" w:hAnsi="Times New Roman" w:cs="Times New Roman"/>
        </w:rPr>
      </w:pPr>
    </w:p>
    <w:p w14:paraId="48D49446" w14:textId="77777777" w:rsidR="00F72444" w:rsidRDefault="00F72444">
      <w:pPr>
        <w:spacing w:line="216" w:lineRule="auto"/>
        <w:rPr>
          <w:rFonts w:ascii="Times New Roman" w:eastAsia="Times New Roman" w:hAnsi="Times New Roman" w:cs="Times New Roman"/>
        </w:rPr>
        <w:sectPr w:rsidR="00F72444" w:rsidSect="005D44C2">
          <w:type w:val="continuous"/>
          <w:pgSz w:w="16838" w:h="11900" w:orient="landscape"/>
          <w:pgMar w:top="702" w:right="1401" w:bottom="430" w:left="1440" w:header="0" w:footer="0" w:gutter="0"/>
          <w:cols w:space="720"/>
        </w:sectPr>
      </w:pPr>
    </w:p>
    <w:p w14:paraId="1E4916ED" w14:textId="77777777" w:rsidR="00F72444" w:rsidRDefault="00000000">
      <w:pPr>
        <w:spacing w:line="20" w:lineRule="auto"/>
        <w:rPr>
          <w:rFonts w:ascii="Times New Roman" w:eastAsia="Times New Roman" w:hAnsi="Times New Roman" w:cs="Times New Roman"/>
        </w:rPr>
        <w:sectPr w:rsidR="00F72444" w:rsidSect="005D44C2">
          <w:pgSz w:w="16838" w:h="11900" w:orient="landscape"/>
          <w:pgMar w:top="702" w:right="1401" w:bottom="430" w:left="1440" w:header="0" w:footer="0" w:gutter="0"/>
          <w:cols w:space="720"/>
        </w:sectPr>
      </w:pPr>
      <w:bookmarkStart w:id="31" w:name="bookmark=id.147n2zr" w:colFirst="0" w:colLast="0"/>
      <w:bookmarkEnd w:id="31"/>
      <w:r>
        <w:rPr>
          <w:noProof/>
        </w:rPr>
        <w:lastRenderedPageBreak/>
        <w:drawing>
          <wp:anchor distT="0" distB="0" distL="0" distR="0" simplePos="0" relativeHeight="251670528" behindDoc="1" locked="0" layoutInCell="1" hidden="0" allowOverlap="1" wp14:anchorId="2A2D7DBD" wp14:editId="2E3D967A">
            <wp:simplePos x="0" y="0"/>
            <wp:positionH relativeFrom="column">
              <wp:posOffset>211455</wp:posOffset>
            </wp:positionH>
            <wp:positionV relativeFrom="paragraph">
              <wp:posOffset>405130</wp:posOffset>
            </wp:positionV>
            <wp:extent cx="8448675" cy="5520055"/>
            <wp:effectExtent l="0" t="0" r="0" b="0"/>
            <wp:wrapNone/>
            <wp:docPr id="1054966727"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1"/>
                    <a:srcRect/>
                    <a:stretch>
                      <a:fillRect/>
                    </a:stretch>
                  </pic:blipFill>
                  <pic:spPr>
                    <a:xfrm>
                      <a:off x="0" y="0"/>
                      <a:ext cx="8448675" cy="5520055"/>
                    </a:xfrm>
                    <a:prstGeom prst="rect">
                      <a:avLst/>
                    </a:prstGeom>
                    <a:ln/>
                  </pic:spPr>
                </pic:pic>
              </a:graphicData>
            </a:graphic>
          </wp:anchor>
        </w:drawing>
      </w:r>
    </w:p>
    <w:p w14:paraId="75013F3C" w14:textId="77777777" w:rsidR="00F72444" w:rsidRDefault="00F72444">
      <w:pPr>
        <w:spacing w:line="200" w:lineRule="auto"/>
        <w:rPr>
          <w:rFonts w:ascii="Times New Roman" w:eastAsia="Times New Roman" w:hAnsi="Times New Roman" w:cs="Times New Roman"/>
        </w:rPr>
      </w:pPr>
    </w:p>
    <w:p w14:paraId="4BE3E964" w14:textId="77777777" w:rsidR="00F72444" w:rsidRDefault="00F72444">
      <w:pPr>
        <w:spacing w:line="200" w:lineRule="auto"/>
        <w:rPr>
          <w:rFonts w:ascii="Times New Roman" w:eastAsia="Times New Roman" w:hAnsi="Times New Roman" w:cs="Times New Roman"/>
        </w:rPr>
      </w:pPr>
    </w:p>
    <w:p w14:paraId="017D8044" w14:textId="77777777" w:rsidR="00F72444" w:rsidRDefault="00000000">
      <w:pPr>
        <w:spacing w:line="200" w:lineRule="auto"/>
        <w:rPr>
          <w:rFonts w:ascii="Times New Roman" w:eastAsia="Times New Roman" w:hAnsi="Times New Roman" w:cs="Times New Roman"/>
        </w:rPr>
      </w:pPr>
      <w:r>
        <w:rPr>
          <w:rFonts w:ascii="Times New Roman" w:eastAsia="Times New Roman" w:hAnsi="Times New Roman" w:cs="Times New Roman"/>
        </w:rPr>
        <w:t>Annex L</w:t>
      </w:r>
    </w:p>
    <w:p w14:paraId="46AE6980" w14:textId="77777777" w:rsidR="00F72444" w:rsidRDefault="00F72444">
      <w:pPr>
        <w:spacing w:line="200" w:lineRule="auto"/>
        <w:rPr>
          <w:rFonts w:ascii="Times New Roman" w:eastAsia="Times New Roman" w:hAnsi="Times New Roman" w:cs="Times New Roman"/>
        </w:rPr>
      </w:pPr>
    </w:p>
    <w:p w14:paraId="2C122134" w14:textId="77777777" w:rsidR="00F72444" w:rsidRDefault="00F72444">
      <w:pPr>
        <w:spacing w:line="200" w:lineRule="auto"/>
        <w:rPr>
          <w:rFonts w:ascii="Times New Roman" w:eastAsia="Times New Roman" w:hAnsi="Times New Roman" w:cs="Times New Roman"/>
        </w:rPr>
      </w:pPr>
    </w:p>
    <w:p w14:paraId="4E9094B1" w14:textId="77777777" w:rsidR="00F72444" w:rsidRDefault="00F72444">
      <w:pPr>
        <w:spacing w:line="200" w:lineRule="auto"/>
        <w:rPr>
          <w:rFonts w:ascii="Times New Roman" w:eastAsia="Times New Roman" w:hAnsi="Times New Roman" w:cs="Times New Roman"/>
        </w:rPr>
      </w:pPr>
    </w:p>
    <w:p w14:paraId="1BA52B1C" w14:textId="77777777" w:rsidR="00F72444" w:rsidRDefault="00F72444">
      <w:pPr>
        <w:spacing w:line="200" w:lineRule="auto"/>
        <w:rPr>
          <w:rFonts w:ascii="Times New Roman" w:eastAsia="Times New Roman" w:hAnsi="Times New Roman" w:cs="Times New Roman"/>
        </w:rPr>
      </w:pPr>
    </w:p>
    <w:p w14:paraId="2A739EB9" w14:textId="77777777" w:rsidR="00F72444" w:rsidRDefault="00F72444">
      <w:pPr>
        <w:spacing w:line="200" w:lineRule="auto"/>
        <w:rPr>
          <w:rFonts w:ascii="Times New Roman" w:eastAsia="Times New Roman" w:hAnsi="Times New Roman" w:cs="Times New Roman"/>
        </w:rPr>
      </w:pPr>
    </w:p>
    <w:p w14:paraId="309CF8F9" w14:textId="77777777" w:rsidR="00F72444" w:rsidRDefault="00F72444">
      <w:pPr>
        <w:spacing w:line="200" w:lineRule="auto"/>
        <w:rPr>
          <w:rFonts w:ascii="Times New Roman" w:eastAsia="Times New Roman" w:hAnsi="Times New Roman" w:cs="Times New Roman"/>
        </w:rPr>
      </w:pPr>
    </w:p>
    <w:p w14:paraId="1108332A" w14:textId="77777777" w:rsidR="00F72444" w:rsidRDefault="00F72444">
      <w:pPr>
        <w:spacing w:line="200" w:lineRule="auto"/>
        <w:rPr>
          <w:rFonts w:ascii="Times New Roman" w:eastAsia="Times New Roman" w:hAnsi="Times New Roman" w:cs="Times New Roman"/>
        </w:rPr>
      </w:pPr>
    </w:p>
    <w:p w14:paraId="029F8969" w14:textId="77777777" w:rsidR="00F72444" w:rsidRDefault="00F72444">
      <w:pPr>
        <w:spacing w:line="200" w:lineRule="auto"/>
        <w:rPr>
          <w:rFonts w:ascii="Times New Roman" w:eastAsia="Times New Roman" w:hAnsi="Times New Roman" w:cs="Times New Roman"/>
        </w:rPr>
      </w:pPr>
    </w:p>
    <w:p w14:paraId="3D6728A2" w14:textId="77777777" w:rsidR="00F72444" w:rsidRDefault="00F72444">
      <w:pPr>
        <w:spacing w:line="200" w:lineRule="auto"/>
        <w:rPr>
          <w:rFonts w:ascii="Times New Roman" w:eastAsia="Times New Roman" w:hAnsi="Times New Roman" w:cs="Times New Roman"/>
        </w:rPr>
      </w:pPr>
    </w:p>
    <w:p w14:paraId="398E9E21" w14:textId="77777777" w:rsidR="00F72444" w:rsidRDefault="00F72444">
      <w:pPr>
        <w:spacing w:line="200" w:lineRule="auto"/>
        <w:rPr>
          <w:rFonts w:ascii="Times New Roman" w:eastAsia="Times New Roman" w:hAnsi="Times New Roman" w:cs="Times New Roman"/>
        </w:rPr>
      </w:pPr>
    </w:p>
    <w:p w14:paraId="2F552936" w14:textId="77777777" w:rsidR="00F72444" w:rsidRDefault="00F72444">
      <w:pPr>
        <w:spacing w:line="200" w:lineRule="auto"/>
        <w:rPr>
          <w:rFonts w:ascii="Times New Roman" w:eastAsia="Times New Roman" w:hAnsi="Times New Roman" w:cs="Times New Roman"/>
        </w:rPr>
      </w:pPr>
    </w:p>
    <w:p w14:paraId="711AD28F" w14:textId="77777777" w:rsidR="00F72444" w:rsidRDefault="00F72444">
      <w:pPr>
        <w:spacing w:line="200" w:lineRule="auto"/>
        <w:rPr>
          <w:rFonts w:ascii="Times New Roman" w:eastAsia="Times New Roman" w:hAnsi="Times New Roman" w:cs="Times New Roman"/>
        </w:rPr>
      </w:pPr>
    </w:p>
    <w:p w14:paraId="2D0C9EE7" w14:textId="77777777" w:rsidR="00F72444" w:rsidRDefault="00F72444">
      <w:pPr>
        <w:spacing w:line="200" w:lineRule="auto"/>
        <w:rPr>
          <w:rFonts w:ascii="Times New Roman" w:eastAsia="Times New Roman" w:hAnsi="Times New Roman" w:cs="Times New Roman"/>
        </w:rPr>
      </w:pPr>
    </w:p>
    <w:p w14:paraId="5838CD92" w14:textId="77777777" w:rsidR="00F72444" w:rsidRDefault="00F72444">
      <w:pPr>
        <w:spacing w:line="200" w:lineRule="auto"/>
        <w:rPr>
          <w:rFonts w:ascii="Times New Roman" w:eastAsia="Times New Roman" w:hAnsi="Times New Roman" w:cs="Times New Roman"/>
        </w:rPr>
      </w:pPr>
    </w:p>
    <w:p w14:paraId="16334916" w14:textId="77777777" w:rsidR="00F72444" w:rsidRDefault="00F72444">
      <w:pPr>
        <w:spacing w:line="200" w:lineRule="auto"/>
        <w:rPr>
          <w:rFonts w:ascii="Times New Roman" w:eastAsia="Times New Roman" w:hAnsi="Times New Roman" w:cs="Times New Roman"/>
        </w:rPr>
      </w:pPr>
    </w:p>
    <w:p w14:paraId="48878BD0" w14:textId="77777777" w:rsidR="00F72444" w:rsidRDefault="00F72444">
      <w:pPr>
        <w:spacing w:line="200" w:lineRule="auto"/>
        <w:rPr>
          <w:rFonts w:ascii="Times New Roman" w:eastAsia="Times New Roman" w:hAnsi="Times New Roman" w:cs="Times New Roman"/>
        </w:rPr>
      </w:pPr>
    </w:p>
    <w:p w14:paraId="130B7498" w14:textId="77777777" w:rsidR="00F72444" w:rsidRDefault="00F72444">
      <w:pPr>
        <w:spacing w:line="200" w:lineRule="auto"/>
        <w:rPr>
          <w:rFonts w:ascii="Times New Roman" w:eastAsia="Times New Roman" w:hAnsi="Times New Roman" w:cs="Times New Roman"/>
        </w:rPr>
      </w:pPr>
    </w:p>
    <w:p w14:paraId="3984B061" w14:textId="77777777" w:rsidR="00F72444" w:rsidRDefault="00F72444">
      <w:pPr>
        <w:spacing w:line="200" w:lineRule="auto"/>
        <w:rPr>
          <w:rFonts w:ascii="Times New Roman" w:eastAsia="Times New Roman" w:hAnsi="Times New Roman" w:cs="Times New Roman"/>
        </w:rPr>
      </w:pPr>
    </w:p>
    <w:p w14:paraId="326F45D1" w14:textId="77777777" w:rsidR="00F72444" w:rsidRDefault="00F72444">
      <w:pPr>
        <w:spacing w:line="200" w:lineRule="auto"/>
        <w:rPr>
          <w:rFonts w:ascii="Times New Roman" w:eastAsia="Times New Roman" w:hAnsi="Times New Roman" w:cs="Times New Roman"/>
        </w:rPr>
      </w:pPr>
    </w:p>
    <w:p w14:paraId="71D62ED3" w14:textId="77777777" w:rsidR="00F72444" w:rsidRDefault="00F72444">
      <w:pPr>
        <w:spacing w:line="200" w:lineRule="auto"/>
        <w:rPr>
          <w:rFonts w:ascii="Times New Roman" w:eastAsia="Times New Roman" w:hAnsi="Times New Roman" w:cs="Times New Roman"/>
        </w:rPr>
      </w:pPr>
    </w:p>
    <w:p w14:paraId="40CF54EE" w14:textId="77777777" w:rsidR="00F72444" w:rsidRDefault="00F72444">
      <w:pPr>
        <w:spacing w:line="200" w:lineRule="auto"/>
        <w:rPr>
          <w:rFonts w:ascii="Times New Roman" w:eastAsia="Times New Roman" w:hAnsi="Times New Roman" w:cs="Times New Roman"/>
        </w:rPr>
      </w:pPr>
    </w:p>
    <w:p w14:paraId="6CFA0719" w14:textId="77777777" w:rsidR="00F72444" w:rsidRDefault="00F72444">
      <w:pPr>
        <w:spacing w:line="200" w:lineRule="auto"/>
        <w:rPr>
          <w:rFonts w:ascii="Times New Roman" w:eastAsia="Times New Roman" w:hAnsi="Times New Roman" w:cs="Times New Roman"/>
        </w:rPr>
      </w:pPr>
    </w:p>
    <w:p w14:paraId="4EEF45B7" w14:textId="77777777" w:rsidR="00F72444" w:rsidRDefault="00F72444">
      <w:pPr>
        <w:spacing w:line="200" w:lineRule="auto"/>
        <w:rPr>
          <w:rFonts w:ascii="Times New Roman" w:eastAsia="Times New Roman" w:hAnsi="Times New Roman" w:cs="Times New Roman"/>
        </w:rPr>
      </w:pPr>
    </w:p>
    <w:p w14:paraId="4C524C3B" w14:textId="77777777" w:rsidR="00F72444" w:rsidRDefault="00F72444">
      <w:pPr>
        <w:spacing w:line="200" w:lineRule="auto"/>
        <w:rPr>
          <w:rFonts w:ascii="Times New Roman" w:eastAsia="Times New Roman" w:hAnsi="Times New Roman" w:cs="Times New Roman"/>
        </w:rPr>
      </w:pPr>
    </w:p>
    <w:p w14:paraId="0C43499B" w14:textId="77777777" w:rsidR="00F72444" w:rsidRDefault="00F72444">
      <w:pPr>
        <w:spacing w:line="200" w:lineRule="auto"/>
        <w:rPr>
          <w:rFonts w:ascii="Times New Roman" w:eastAsia="Times New Roman" w:hAnsi="Times New Roman" w:cs="Times New Roman"/>
        </w:rPr>
      </w:pPr>
    </w:p>
    <w:p w14:paraId="0C6B6E71" w14:textId="77777777" w:rsidR="00F72444" w:rsidRDefault="00F72444">
      <w:pPr>
        <w:spacing w:line="200" w:lineRule="auto"/>
        <w:rPr>
          <w:rFonts w:ascii="Times New Roman" w:eastAsia="Times New Roman" w:hAnsi="Times New Roman" w:cs="Times New Roman"/>
        </w:rPr>
      </w:pPr>
    </w:p>
    <w:p w14:paraId="1078A232" w14:textId="77777777" w:rsidR="00F72444" w:rsidRDefault="00F72444">
      <w:pPr>
        <w:spacing w:line="200" w:lineRule="auto"/>
        <w:rPr>
          <w:rFonts w:ascii="Times New Roman" w:eastAsia="Times New Roman" w:hAnsi="Times New Roman" w:cs="Times New Roman"/>
        </w:rPr>
      </w:pPr>
    </w:p>
    <w:p w14:paraId="7EF31407" w14:textId="77777777" w:rsidR="00F72444" w:rsidRDefault="00F72444">
      <w:pPr>
        <w:spacing w:line="200" w:lineRule="auto"/>
        <w:rPr>
          <w:rFonts w:ascii="Times New Roman" w:eastAsia="Times New Roman" w:hAnsi="Times New Roman" w:cs="Times New Roman"/>
        </w:rPr>
      </w:pPr>
    </w:p>
    <w:p w14:paraId="4E5455C4" w14:textId="77777777" w:rsidR="00F72444" w:rsidRDefault="00F72444">
      <w:pPr>
        <w:spacing w:line="200" w:lineRule="auto"/>
        <w:rPr>
          <w:rFonts w:ascii="Times New Roman" w:eastAsia="Times New Roman" w:hAnsi="Times New Roman" w:cs="Times New Roman"/>
        </w:rPr>
      </w:pPr>
    </w:p>
    <w:p w14:paraId="146B188C" w14:textId="77777777" w:rsidR="00F72444" w:rsidRDefault="00F72444">
      <w:pPr>
        <w:spacing w:line="200" w:lineRule="auto"/>
        <w:rPr>
          <w:rFonts w:ascii="Times New Roman" w:eastAsia="Times New Roman" w:hAnsi="Times New Roman" w:cs="Times New Roman"/>
        </w:rPr>
      </w:pPr>
    </w:p>
    <w:p w14:paraId="6B996C41" w14:textId="77777777" w:rsidR="00F72444" w:rsidRDefault="00F72444">
      <w:pPr>
        <w:spacing w:line="200" w:lineRule="auto"/>
        <w:rPr>
          <w:rFonts w:ascii="Times New Roman" w:eastAsia="Times New Roman" w:hAnsi="Times New Roman" w:cs="Times New Roman"/>
        </w:rPr>
      </w:pPr>
    </w:p>
    <w:p w14:paraId="77DAD8B2" w14:textId="77777777" w:rsidR="00F72444" w:rsidRDefault="00F72444">
      <w:pPr>
        <w:spacing w:line="200" w:lineRule="auto"/>
        <w:rPr>
          <w:rFonts w:ascii="Times New Roman" w:eastAsia="Times New Roman" w:hAnsi="Times New Roman" w:cs="Times New Roman"/>
        </w:rPr>
      </w:pPr>
    </w:p>
    <w:p w14:paraId="21B811D6" w14:textId="77777777" w:rsidR="00F72444" w:rsidRDefault="00F72444">
      <w:pPr>
        <w:spacing w:line="200" w:lineRule="auto"/>
        <w:rPr>
          <w:rFonts w:ascii="Times New Roman" w:eastAsia="Times New Roman" w:hAnsi="Times New Roman" w:cs="Times New Roman"/>
        </w:rPr>
      </w:pPr>
    </w:p>
    <w:p w14:paraId="2D910B3F" w14:textId="77777777" w:rsidR="00F72444" w:rsidRDefault="00F72444">
      <w:pPr>
        <w:spacing w:line="200" w:lineRule="auto"/>
        <w:rPr>
          <w:rFonts w:ascii="Times New Roman" w:eastAsia="Times New Roman" w:hAnsi="Times New Roman" w:cs="Times New Roman"/>
        </w:rPr>
      </w:pPr>
    </w:p>
    <w:p w14:paraId="306934D2" w14:textId="77777777" w:rsidR="00F72444" w:rsidRDefault="00F72444">
      <w:pPr>
        <w:spacing w:line="200" w:lineRule="auto"/>
        <w:rPr>
          <w:rFonts w:ascii="Times New Roman" w:eastAsia="Times New Roman" w:hAnsi="Times New Roman" w:cs="Times New Roman"/>
        </w:rPr>
      </w:pPr>
    </w:p>
    <w:p w14:paraId="4F1C3A53" w14:textId="77777777" w:rsidR="00F72444" w:rsidRDefault="00F72444">
      <w:pPr>
        <w:spacing w:line="200" w:lineRule="auto"/>
        <w:rPr>
          <w:rFonts w:ascii="Times New Roman" w:eastAsia="Times New Roman" w:hAnsi="Times New Roman" w:cs="Times New Roman"/>
        </w:rPr>
      </w:pPr>
    </w:p>
    <w:p w14:paraId="08F65A6C" w14:textId="77777777" w:rsidR="00F72444" w:rsidRDefault="00F72444">
      <w:pPr>
        <w:spacing w:line="200" w:lineRule="auto"/>
        <w:rPr>
          <w:rFonts w:ascii="Times New Roman" w:eastAsia="Times New Roman" w:hAnsi="Times New Roman" w:cs="Times New Roman"/>
        </w:rPr>
      </w:pPr>
    </w:p>
    <w:p w14:paraId="6DF793A9" w14:textId="77777777" w:rsidR="00F72444" w:rsidRDefault="00F72444">
      <w:pPr>
        <w:spacing w:line="200" w:lineRule="auto"/>
        <w:rPr>
          <w:rFonts w:ascii="Times New Roman" w:eastAsia="Times New Roman" w:hAnsi="Times New Roman" w:cs="Times New Roman"/>
        </w:rPr>
      </w:pPr>
    </w:p>
    <w:p w14:paraId="4DE89D99" w14:textId="77777777" w:rsidR="00F72444" w:rsidRDefault="00F72444">
      <w:pPr>
        <w:spacing w:line="200" w:lineRule="auto"/>
        <w:rPr>
          <w:rFonts w:ascii="Times New Roman" w:eastAsia="Times New Roman" w:hAnsi="Times New Roman" w:cs="Times New Roman"/>
        </w:rPr>
      </w:pPr>
    </w:p>
    <w:p w14:paraId="6FF2E34D" w14:textId="77777777" w:rsidR="00F72444" w:rsidRDefault="00F72444">
      <w:pPr>
        <w:spacing w:line="200" w:lineRule="auto"/>
        <w:rPr>
          <w:rFonts w:ascii="Times New Roman" w:eastAsia="Times New Roman" w:hAnsi="Times New Roman" w:cs="Times New Roman"/>
        </w:rPr>
      </w:pPr>
    </w:p>
    <w:p w14:paraId="5406F051" w14:textId="77777777" w:rsidR="00F72444" w:rsidRDefault="00F72444">
      <w:pPr>
        <w:spacing w:line="200" w:lineRule="auto"/>
        <w:rPr>
          <w:rFonts w:ascii="Times New Roman" w:eastAsia="Times New Roman" w:hAnsi="Times New Roman" w:cs="Times New Roman"/>
        </w:rPr>
      </w:pPr>
    </w:p>
    <w:p w14:paraId="293E2A45" w14:textId="77777777" w:rsidR="00F72444" w:rsidRDefault="00F72444">
      <w:pPr>
        <w:spacing w:line="200" w:lineRule="auto"/>
        <w:rPr>
          <w:rFonts w:ascii="Times New Roman" w:eastAsia="Times New Roman" w:hAnsi="Times New Roman" w:cs="Times New Roman"/>
        </w:rPr>
      </w:pPr>
    </w:p>
    <w:p w14:paraId="50E8608C" w14:textId="77777777" w:rsidR="00F72444" w:rsidRDefault="00F72444">
      <w:pPr>
        <w:spacing w:line="200" w:lineRule="auto"/>
        <w:rPr>
          <w:rFonts w:ascii="Times New Roman" w:eastAsia="Times New Roman" w:hAnsi="Times New Roman" w:cs="Times New Roman"/>
        </w:rPr>
      </w:pPr>
    </w:p>
    <w:p w14:paraId="7DCCBFA2" w14:textId="77777777" w:rsidR="00F72444" w:rsidRDefault="00F72444">
      <w:pPr>
        <w:spacing w:line="200" w:lineRule="auto"/>
        <w:rPr>
          <w:rFonts w:ascii="Times New Roman" w:eastAsia="Times New Roman" w:hAnsi="Times New Roman" w:cs="Times New Roman"/>
        </w:rPr>
      </w:pPr>
    </w:p>
    <w:p w14:paraId="32E0B5D2" w14:textId="77777777" w:rsidR="00F72444" w:rsidRDefault="00F72444">
      <w:pPr>
        <w:spacing w:line="200" w:lineRule="auto"/>
        <w:rPr>
          <w:rFonts w:ascii="Times New Roman" w:eastAsia="Times New Roman" w:hAnsi="Times New Roman" w:cs="Times New Roman"/>
        </w:rPr>
      </w:pPr>
    </w:p>
    <w:p w14:paraId="71ABF873" w14:textId="77777777" w:rsidR="00F72444" w:rsidRDefault="00F72444">
      <w:pPr>
        <w:spacing w:line="216" w:lineRule="auto"/>
        <w:rPr>
          <w:rFonts w:ascii="Times New Roman" w:eastAsia="Times New Roman" w:hAnsi="Times New Roman" w:cs="Times New Roman"/>
        </w:rPr>
        <w:sectPr w:rsidR="00F72444" w:rsidSect="005D44C2">
          <w:type w:val="continuous"/>
          <w:pgSz w:w="16838" w:h="11900" w:orient="landscape"/>
          <w:pgMar w:top="702" w:right="1401" w:bottom="430" w:left="1440" w:header="0" w:footer="0" w:gutter="0"/>
          <w:cols w:space="720"/>
        </w:sectPr>
      </w:pPr>
    </w:p>
    <w:p w14:paraId="6D6758B3" w14:textId="77777777" w:rsidR="00F72444" w:rsidRDefault="00000000">
      <w:pPr>
        <w:pStyle w:val="Heading1"/>
        <w:rPr>
          <w:color w:val="4F81BD"/>
        </w:rPr>
      </w:pPr>
      <w:bookmarkStart w:id="32" w:name="bookmark=id.3o7alnk" w:colFirst="0" w:colLast="0"/>
      <w:bookmarkStart w:id="33" w:name="_heading=h.23ckvvd" w:colFirst="0" w:colLast="0"/>
      <w:bookmarkEnd w:id="32"/>
      <w:bookmarkEnd w:id="33"/>
      <w:r>
        <w:rPr>
          <w:color w:val="4F81BD"/>
        </w:rPr>
        <w:lastRenderedPageBreak/>
        <w:t xml:space="preserve">4. Documentation of Financial documents for student clubs </w:t>
      </w:r>
    </w:p>
    <w:p w14:paraId="30C2ADDC" w14:textId="77777777" w:rsidR="00F72444" w:rsidRDefault="00000000">
      <w:pPr>
        <w:pStyle w:val="Heading1"/>
        <w:rPr>
          <w:color w:val="4F81BD"/>
        </w:rPr>
      </w:pPr>
      <w:bookmarkStart w:id="34" w:name="_heading=h.ihv636" w:colFirst="0" w:colLast="0"/>
      <w:bookmarkEnd w:id="34"/>
      <w:r>
        <w:rPr>
          <w:color w:val="4F81BD"/>
        </w:rPr>
        <w:t>(W.E.F Jan 2020)</w:t>
      </w:r>
    </w:p>
    <w:p w14:paraId="37949AE0" w14:textId="77777777" w:rsidR="00F72444" w:rsidRDefault="00F72444">
      <w:pPr>
        <w:tabs>
          <w:tab w:val="left" w:pos="800"/>
        </w:tabs>
        <w:ind w:left="437"/>
        <w:rPr>
          <w:rFonts w:ascii="Cambria" w:eastAsia="Cambria" w:hAnsi="Cambria" w:cs="Cambria"/>
          <w:sz w:val="26"/>
          <w:szCs w:val="26"/>
        </w:rPr>
      </w:pPr>
    </w:p>
    <w:p w14:paraId="5B0667ED" w14:textId="77777777" w:rsidR="00F72444" w:rsidRDefault="00000000">
      <w:pPr>
        <w:numPr>
          <w:ilvl w:val="2"/>
          <w:numId w:val="23"/>
        </w:numPr>
        <w:tabs>
          <w:tab w:val="left" w:pos="800"/>
        </w:tabs>
        <w:ind w:left="800" w:hanging="363"/>
        <w:rPr>
          <w:rFonts w:ascii="Arial" w:eastAsia="Arial" w:hAnsi="Arial" w:cs="Arial"/>
        </w:rPr>
      </w:pPr>
      <w:r>
        <w:rPr>
          <w:rFonts w:ascii="Arial" w:eastAsia="Arial" w:hAnsi="Arial" w:cs="Arial"/>
        </w:rPr>
        <w:t xml:space="preserve">All </w:t>
      </w:r>
      <w:proofErr w:type="spellStart"/>
      <w:r>
        <w:rPr>
          <w:rFonts w:ascii="Arial" w:eastAsia="Arial" w:hAnsi="Arial" w:cs="Arial"/>
        </w:rPr>
        <w:t>CBds</w:t>
      </w:r>
      <w:proofErr w:type="spellEnd"/>
      <w:r>
        <w:rPr>
          <w:rFonts w:ascii="Arial" w:eastAsia="Arial" w:hAnsi="Arial" w:cs="Arial"/>
        </w:rPr>
        <w:t xml:space="preserve"> and student clubs are to retain scanned copies of all documentation pertaining to cash inflows &amp; outflows and store them in an orderly manner.</w:t>
      </w:r>
    </w:p>
    <w:p w14:paraId="1FCDE629" w14:textId="77777777" w:rsidR="00F72444" w:rsidRDefault="00F72444">
      <w:pPr>
        <w:numPr>
          <w:ilvl w:val="2"/>
          <w:numId w:val="23"/>
        </w:numPr>
        <w:tabs>
          <w:tab w:val="left" w:pos="800"/>
        </w:tabs>
        <w:ind w:left="800" w:hanging="363"/>
        <w:rPr>
          <w:rFonts w:ascii="Arial" w:eastAsia="Arial" w:hAnsi="Arial" w:cs="Arial"/>
        </w:rPr>
      </w:pPr>
    </w:p>
    <w:p w14:paraId="39037E6C" w14:textId="77777777" w:rsidR="00F72444" w:rsidRDefault="00000000">
      <w:pPr>
        <w:numPr>
          <w:ilvl w:val="2"/>
          <w:numId w:val="23"/>
        </w:numPr>
        <w:tabs>
          <w:tab w:val="left" w:pos="800"/>
        </w:tabs>
        <w:ind w:left="800" w:hanging="363"/>
        <w:rPr>
          <w:rFonts w:ascii="Arial" w:eastAsia="Arial" w:hAnsi="Arial" w:cs="Arial"/>
        </w:rPr>
      </w:pPr>
      <w:r>
        <w:rPr>
          <w:rFonts w:ascii="Arial" w:eastAsia="Arial" w:hAnsi="Arial" w:cs="Arial"/>
        </w:rPr>
        <w:t>List of documents to be kept include, but not limited to the following:</w:t>
      </w:r>
    </w:p>
    <w:p w14:paraId="5615D2AB" w14:textId="77777777" w:rsidR="00F72444" w:rsidRDefault="00F72444">
      <w:pPr>
        <w:tabs>
          <w:tab w:val="left" w:pos="800"/>
        </w:tabs>
        <w:ind w:left="800"/>
        <w:rPr>
          <w:rFonts w:ascii="Arial" w:eastAsia="Arial" w:hAnsi="Arial" w:cs="Arial"/>
          <w:b/>
        </w:rPr>
      </w:pPr>
    </w:p>
    <w:p w14:paraId="1E3FD75E" w14:textId="77777777" w:rsidR="00F72444" w:rsidRDefault="00000000">
      <w:pPr>
        <w:numPr>
          <w:ilvl w:val="0"/>
          <w:numId w:val="24"/>
        </w:numPr>
        <w:tabs>
          <w:tab w:val="left" w:pos="800"/>
        </w:tabs>
        <w:rPr>
          <w:rFonts w:ascii="Arial" w:eastAsia="Arial" w:hAnsi="Arial" w:cs="Arial"/>
          <w:b/>
        </w:rPr>
      </w:pPr>
      <w:bookmarkStart w:id="35" w:name="_heading=h.32hioqz" w:colFirst="0" w:colLast="0"/>
      <w:bookmarkEnd w:id="35"/>
      <w:r>
        <w:rPr>
          <w:rFonts w:ascii="Arial" w:eastAsia="Arial" w:hAnsi="Arial" w:cs="Arial"/>
        </w:rPr>
        <w:t xml:space="preserve">Supporting documentation should be retained for all forms of revenue, regardless of the source and nature. Supporting documentation could be in the form of cash receipts, email correspondences, agreements, commitment letters, invoice, etc. These supporting documents should specify the Association, Ex-Co, </w:t>
      </w:r>
      <w:proofErr w:type="spellStart"/>
      <w:r>
        <w:rPr>
          <w:rFonts w:ascii="Arial" w:eastAsia="Arial" w:hAnsi="Arial" w:cs="Arial"/>
        </w:rPr>
        <w:t>CBd</w:t>
      </w:r>
      <w:proofErr w:type="spellEnd"/>
      <w:r>
        <w:rPr>
          <w:rFonts w:ascii="Arial" w:eastAsia="Arial" w:hAnsi="Arial" w:cs="Arial"/>
        </w:rPr>
        <w:t xml:space="preserve"> or Club name, date of the cash receipt, description of payment received with authorized signatory, if required.  </w:t>
      </w:r>
    </w:p>
    <w:p w14:paraId="1236048C" w14:textId="77777777" w:rsidR="00F72444" w:rsidRDefault="00F72444">
      <w:pPr>
        <w:tabs>
          <w:tab w:val="left" w:pos="800"/>
        </w:tabs>
        <w:rPr>
          <w:rFonts w:ascii="Arial" w:eastAsia="Arial" w:hAnsi="Arial" w:cs="Arial"/>
          <w:b/>
        </w:rPr>
      </w:pPr>
    </w:p>
    <w:p w14:paraId="3D5928B4" w14:textId="77777777" w:rsidR="00F72444" w:rsidRDefault="00000000">
      <w:pPr>
        <w:numPr>
          <w:ilvl w:val="0"/>
          <w:numId w:val="24"/>
        </w:numPr>
        <w:rPr>
          <w:rFonts w:ascii="Arial" w:eastAsia="Arial" w:hAnsi="Arial" w:cs="Arial"/>
        </w:rPr>
      </w:pPr>
      <w:r>
        <w:rPr>
          <w:rFonts w:ascii="Arial" w:eastAsia="Arial" w:hAnsi="Arial" w:cs="Arial"/>
        </w:rPr>
        <w:t xml:space="preserve">Supporting documentation should be retained for all forms of Expenses, regardless of the source and nature. Supporting documentation could be in the form of cash receipts, quotations,) and invoice, etc. </w:t>
      </w:r>
    </w:p>
    <w:p w14:paraId="207B63EC" w14:textId="77777777" w:rsidR="00F72444" w:rsidRDefault="00F72444">
      <w:pPr>
        <w:tabs>
          <w:tab w:val="left" w:pos="800"/>
        </w:tabs>
        <w:rPr>
          <w:rFonts w:ascii="Arial" w:eastAsia="Arial" w:hAnsi="Arial" w:cs="Arial"/>
        </w:rPr>
      </w:pPr>
    </w:p>
    <w:p w14:paraId="38B5291B" w14:textId="77777777" w:rsidR="00F72444" w:rsidRDefault="00000000">
      <w:pPr>
        <w:numPr>
          <w:ilvl w:val="0"/>
          <w:numId w:val="24"/>
        </w:numPr>
        <w:tabs>
          <w:tab w:val="left" w:pos="800"/>
        </w:tabs>
        <w:rPr>
          <w:rFonts w:ascii="Arial" w:eastAsia="Arial" w:hAnsi="Arial" w:cs="Arial"/>
        </w:rPr>
      </w:pPr>
      <w:r>
        <w:rPr>
          <w:rFonts w:ascii="Arial" w:eastAsia="Arial" w:hAnsi="Arial" w:cs="Arial"/>
        </w:rPr>
        <w:t xml:space="preserve">All supporting documentation are required to be retained for three calendar years for audit purposes. </w:t>
      </w:r>
    </w:p>
    <w:p w14:paraId="18F6B885" w14:textId="77777777" w:rsidR="00F72444" w:rsidRDefault="00F72444">
      <w:pPr>
        <w:tabs>
          <w:tab w:val="left" w:pos="800"/>
        </w:tabs>
        <w:ind w:left="800"/>
        <w:rPr>
          <w:rFonts w:ascii="Arial" w:eastAsia="Arial" w:hAnsi="Arial" w:cs="Arial"/>
          <w:b/>
        </w:rPr>
      </w:pPr>
    </w:p>
    <w:p w14:paraId="4C117346" w14:textId="77777777" w:rsidR="00F72444" w:rsidRDefault="00000000">
      <w:pPr>
        <w:pStyle w:val="Heading1"/>
        <w:numPr>
          <w:ilvl w:val="0"/>
          <w:numId w:val="19"/>
        </w:numPr>
        <w:rPr>
          <w:color w:val="4F81BD"/>
        </w:rPr>
      </w:pPr>
      <w:bookmarkStart w:id="36" w:name="_heading=h.1hmsyys" w:colFirst="0" w:colLast="0"/>
      <w:bookmarkEnd w:id="36"/>
      <w:r>
        <w:br w:type="page"/>
      </w:r>
      <w:r>
        <w:rPr>
          <w:color w:val="4F81BD"/>
        </w:rPr>
        <w:lastRenderedPageBreak/>
        <w:t>Auditing</w:t>
      </w:r>
    </w:p>
    <w:p w14:paraId="54801DAB" w14:textId="77777777" w:rsidR="00F72444" w:rsidRDefault="00000000">
      <w:pPr>
        <w:pStyle w:val="Heading2"/>
        <w:numPr>
          <w:ilvl w:val="1"/>
          <w:numId w:val="19"/>
        </w:numPr>
        <w:rPr>
          <w:i w:val="0"/>
          <w:color w:val="4F81BD"/>
        </w:rPr>
      </w:pPr>
      <w:bookmarkStart w:id="37" w:name="_heading=h.41mghml" w:colFirst="0" w:colLast="0"/>
      <w:bookmarkEnd w:id="37"/>
      <w:r>
        <w:rPr>
          <w:i w:val="0"/>
          <w:color w:val="4F81BD"/>
        </w:rPr>
        <w:t>Simplified audit plan</w:t>
      </w:r>
    </w:p>
    <w:p w14:paraId="51FF0FC6" w14:textId="77777777" w:rsidR="00F72444" w:rsidRDefault="00000000">
      <w:pPr>
        <w:tabs>
          <w:tab w:val="left" w:pos="800"/>
        </w:tabs>
        <w:ind w:left="437"/>
        <w:jc w:val="both"/>
        <w:rPr>
          <w:rFonts w:ascii="Arial" w:eastAsia="Arial" w:hAnsi="Arial" w:cs="Arial"/>
        </w:rPr>
      </w:pPr>
      <w:r>
        <w:rPr>
          <w:rFonts w:ascii="Arial" w:eastAsia="Arial" w:hAnsi="Arial" w:cs="Arial"/>
        </w:rPr>
        <w:t>In accordance with the Singapore Management University SMU Students’ Association (“SMUSA”) Financial Policies and Procedures Manual, the Simplified Audit Plan (“SAP”) contains the following(s):</w:t>
      </w:r>
    </w:p>
    <w:p w14:paraId="410CF2ED" w14:textId="77777777" w:rsidR="00F72444" w:rsidRDefault="00F72444">
      <w:pPr>
        <w:tabs>
          <w:tab w:val="left" w:pos="800"/>
        </w:tabs>
        <w:ind w:left="437"/>
        <w:jc w:val="both"/>
        <w:rPr>
          <w:rFonts w:ascii="Arial" w:eastAsia="Arial" w:hAnsi="Arial" w:cs="Arial"/>
        </w:rPr>
      </w:pPr>
    </w:p>
    <w:p w14:paraId="28D03954" w14:textId="77777777" w:rsidR="00F72444" w:rsidRDefault="00000000">
      <w:pPr>
        <w:tabs>
          <w:tab w:val="left" w:pos="800"/>
        </w:tabs>
        <w:ind w:left="437"/>
        <w:rPr>
          <w:rFonts w:ascii="Arial" w:eastAsia="Arial" w:hAnsi="Arial" w:cs="Arial"/>
        </w:rPr>
      </w:pPr>
      <w:r>
        <w:rPr>
          <w:rFonts w:ascii="Arial" w:eastAsia="Arial" w:hAnsi="Arial" w:cs="Arial"/>
        </w:rPr>
        <w:tab/>
        <w:t>1.</w:t>
      </w:r>
      <w:r>
        <w:rPr>
          <w:rFonts w:ascii="Arial" w:eastAsia="Arial" w:hAnsi="Arial" w:cs="Arial"/>
        </w:rPr>
        <w:tab/>
        <w:t>Scope of Audit</w:t>
      </w:r>
    </w:p>
    <w:p w14:paraId="57340D14" w14:textId="77777777" w:rsidR="00F72444" w:rsidRDefault="00000000">
      <w:pPr>
        <w:tabs>
          <w:tab w:val="left" w:pos="800"/>
        </w:tabs>
        <w:ind w:left="437"/>
        <w:rPr>
          <w:rFonts w:ascii="Arial" w:eastAsia="Arial" w:hAnsi="Arial" w:cs="Arial"/>
        </w:rPr>
      </w:pPr>
      <w:r>
        <w:rPr>
          <w:rFonts w:ascii="Arial" w:eastAsia="Arial" w:hAnsi="Arial" w:cs="Arial"/>
        </w:rPr>
        <w:tab/>
      </w:r>
      <w:r>
        <w:rPr>
          <w:rFonts w:ascii="Arial" w:eastAsia="Arial" w:hAnsi="Arial" w:cs="Arial"/>
        </w:rPr>
        <w:tab/>
        <w:t>a.</w:t>
      </w:r>
      <w:r>
        <w:rPr>
          <w:rFonts w:ascii="Arial" w:eastAsia="Arial" w:hAnsi="Arial" w:cs="Arial"/>
        </w:rPr>
        <w:tab/>
        <w:t>Definition of Auditees</w:t>
      </w:r>
    </w:p>
    <w:p w14:paraId="02E68FA3" w14:textId="77777777" w:rsidR="00F72444" w:rsidRDefault="00000000">
      <w:pPr>
        <w:tabs>
          <w:tab w:val="left" w:pos="800"/>
        </w:tabs>
        <w:ind w:left="437"/>
        <w:rPr>
          <w:rFonts w:ascii="Arial" w:eastAsia="Arial" w:hAnsi="Arial" w:cs="Arial"/>
        </w:rPr>
      </w:pPr>
      <w:r>
        <w:rPr>
          <w:rFonts w:ascii="Arial" w:eastAsia="Arial" w:hAnsi="Arial" w:cs="Arial"/>
        </w:rPr>
        <w:tab/>
      </w:r>
      <w:r>
        <w:rPr>
          <w:rFonts w:ascii="Arial" w:eastAsia="Arial" w:hAnsi="Arial" w:cs="Arial"/>
        </w:rPr>
        <w:tab/>
        <w:t>b.</w:t>
      </w:r>
      <w:r>
        <w:rPr>
          <w:rFonts w:ascii="Arial" w:eastAsia="Arial" w:hAnsi="Arial" w:cs="Arial"/>
        </w:rPr>
        <w:tab/>
        <w:t>Assessment of Segments</w:t>
      </w:r>
    </w:p>
    <w:p w14:paraId="62210BBF" w14:textId="77777777" w:rsidR="00F72444" w:rsidRDefault="00F72444">
      <w:pPr>
        <w:tabs>
          <w:tab w:val="left" w:pos="800"/>
        </w:tabs>
        <w:ind w:left="437"/>
        <w:rPr>
          <w:rFonts w:ascii="Arial" w:eastAsia="Arial" w:hAnsi="Arial" w:cs="Arial"/>
        </w:rPr>
      </w:pPr>
    </w:p>
    <w:p w14:paraId="28CC8CAF" w14:textId="77777777" w:rsidR="00F72444" w:rsidRDefault="00000000">
      <w:pPr>
        <w:tabs>
          <w:tab w:val="left" w:pos="800"/>
        </w:tabs>
        <w:ind w:left="437"/>
        <w:rPr>
          <w:rFonts w:ascii="Arial" w:eastAsia="Arial" w:hAnsi="Arial" w:cs="Arial"/>
        </w:rPr>
      </w:pPr>
      <w:r>
        <w:rPr>
          <w:rFonts w:ascii="Arial" w:eastAsia="Arial" w:hAnsi="Arial" w:cs="Arial"/>
        </w:rPr>
        <w:tab/>
        <w:t>2.</w:t>
      </w:r>
      <w:r>
        <w:rPr>
          <w:rFonts w:ascii="Arial" w:eastAsia="Arial" w:hAnsi="Arial" w:cs="Arial"/>
        </w:rPr>
        <w:tab/>
        <w:t>Selection of Auditees</w:t>
      </w:r>
    </w:p>
    <w:p w14:paraId="4A3DEE70" w14:textId="77777777" w:rsidR="00F72444" w:rsidRDefault="00000000">
      <w:pPr>
        <w:tabs>
          <w:tab w:val="left" w:pos="800"/>
        </w:tabs>
        <w:ind w:left="437"/>
        <w:rPr>
          <w:rFonts w:ascii="Arial" w:eastAsia="Arial" w:hAnsi="Arial" w:cs="Arial"/>
        </w:rPr>
      </w:pPr>
      <w:r>
        <w:rPr>
          <w:rFonts w:ascii="Arial" w:eastAsia="Arial" w:hAnsi="Arial" w:cs="Arial"/>
        </w:rPr>
        <w:tab/>
      </w:r>
      <w:r>
        <w:rPr>
          <w:rFonts w:ascii="Arial" w:eastAsia="Arial" w:hAnsi="Arial" w:cs="Arial"/>
        </w:rPr>
        <w:tab/>
        <w:t>a.</w:t>
      </w:r>
      <w:r>
        <w:rPr>
          <w:rFonts w:ascii="Arial" w:eastAsia="Arial" w:hAnsi="Arial" w:cs="Arial"/>
        </w:rPr>
        <w:tab/>
        <w:t>Tiering System</w:t>
      </w:r>
    </w:p>
    <w:p w14:paraId="44F128DC" w14:textId="77777777" w:rsidR="00F72444" w:rsidRDefault="00000000">
      <w:pPr>
        <w:tabs>
          <w:tab w:val="left" w:pos="800"/>
        </w:tabs>
        <w:ind w:left="1440"/>
        <w:rPr>
          <w:rFonts w:ascii="Arial" w:eastAsia="Arial" w:hAnsi="Arial" w:cs="Arial"/>
        </w:rPr>
      </w:pPr>
      <w:r>
        <w:rPr>
          <w:rFonts w:ascii="Arial" w:eastAsia="Arial" w:hAnsi="Arial" w:cs="Arial"/>
        </w:rPr>
        <w:t>b.</w:t>
      </w:r>
      <w:r>
        <w:rPr>
          <w:rFonts w:ascii="Arial" w:eastAsia="Arial" w:hAnsi="Arial" w:cs="Arial"/>
        </w:rPr>
        <w:tab/>
        <w:t>Number of Auditees</w:t>
      </w:r>
    </w:p>
    <w:p w14:paraId="72B96885" w14:textId="77777777" w:rsidR="00F72444" w:rsidRDefault="00F72444">
      <w:pPr>
        <w:tabs>
          <w:tab w:val="left" w:pos="800"/>
        </w:tabs>
        <w:ind w:left="1440"/>
        <w:rPr>
          <w:rFonts w:ascii="Arial" w:eastAsia="Arial" w:hAnsi="Arial" w:cs="Arial"/>
        </w:rPr>
      </w:pPr>
    </w:p>
    <w:p w14:paraId="4DEBA609" w14:textId="77777777" w:rsidR="00F72444" w:rsidRDefault="00000000">
      <w:pPr>
        <w:tabs>
          <w:tab w:val="left" w:pos="800"/>
        </w:tabs>
        <w:ind w:left="437"/>
        <w:rPr>
          <w:rFonts w:ascii="Arial" w:eastAsia="Arial" w:hAnsi="Arial" w:cs="Arial"/>
        </w:rPr>
      </w:pPr>
      <w:r>
        <w:rPr>
          <w:rFonts w:ascii="Arial" w:eastAsia="Arial" w:hAnsi="Arial" w:cs="Arial"/>
        </w:rPr>
        <w:tab/>
        <w:t>3.</w:t>
      </w:r>
      <w:r>
        <w:rPr>
          <w:rFonts w:ascii="Arial" w:eastAsia="Arial" w:hAnsi="Arial" w:cs="Arial"/>
        </w:rPr>
        <w:tab/>
        <w:t>Simplified Audit Procedures</w:t>
      </w:r>
    </w:p>
    <w:p w14:paraId="644D7A83" w14:textId="77777777" w:rsidR="00F72444" w:rsidRDefault="00000000">
      <w:pPr>
        <w:tabs>
          <w:tab w:val="left" w:pos="800"/>
        </w:tabs>
        <w:ind w:left="1440"/>
        <w:rPr>
          <w:rFonts w:ascii="Arial" w:eastAsia="Arial" w:hAnsi="Arial" w:cs="Arial"/>
        </w:rPr>
      </w:pPr>
      <w:r>
        <w:rPr>
          <w:rFonts w:ascii="Arial" w:eastAsia="Arial" w:hAnsi="Arial" w:cs="Arial"/>
        </w:rPr>
        <w:t>a.</w:t>
      </w:r>
      <w:r>
        <w:rPr>
          <w:rFonts w:ascii="Arial" w:eastAsia="Arial" w:hAnsi="Arial" w:cs="Arial"/>
        </w:rPr>
        <w:tab/>
        <w:t>Basis Period</w:t>
      </w:r>
    </w:p>
    <w:p w14:paraId="0B61EC3A" w14:textId="77777777" w:rsidR="00F72444" w:rsidRDefault="00000000">
      <w:pPr>
        <w:tabs>
          <w:tab w:val="left" w:pos="800"/>
        </w:tabs>
        <w:ind w:left="1440"/>
        <w:rPr>
          <w:rFonts w:ascii="Arial" w:eastAsia="Arial" w:hAnsi="Arial" w:cs="Arial"/>
        </w:rPr>
      </w:pPr>
      <w:r>
        <w:rPr>
          <w:rFonts w:ascii="Arial" w:eastAsia="Arial" w:hAnsi="Arial" w:cs="Arial"/>
        </w:rPr>
        <w:t>b.</w:t>
      </w:r>
      <w:r>
        <w:rPr>
          <w:rFonts w:ascii="Arial" w:eastAsia="Arial" w:hAnsi="Arial" w:cs="Arial"/>
        </w:rPr>
        <w:tab/>
        <w:t>Sampling Methodology</w:t>
      </w:r>
    </w:p>
    <w:p w14:paraId="46B0317B" w14:textId="77777777" w:rsidR="00F72444" w:rsidRDefault="00000000">
      <w:pPr>
        <w:tabs>
          <w:tab w:val="left" w:pos="800"/>
        </w:tabs>
        <w:ind w:left="1440"/>
        <w:rPr>
          <w:rFonts w:ascii="Arial" w:eastAsia="Arial" w:hAnsi="Arial" w:cs="Arial"/>
        </w:rPr>
      </w:pPr>
      <w:r>
        <w:rPr>
          <w:rFonts w:ascii="Arial" w:eastAsia="Arial" w:hAnsi="Arial" w:cs="Arial"/>
        </w:rPr>
        <w:t>d.</w:t>
      </w:r>
      <w:r>
        <w:rPr>
          <w:rFonts w:ascii="Arial" w:eastAsia="Arial" w:hAnsi="Arial" w:cs="Arial"/>
        </w:rPr>
        <w:tab/>
        <w:t>Audit Procedures &amp; Objectives – Revenue </w:t>
      </w:r>
    </w:p>
    <w:p w14:paraId="70670F4D" w14:textId="77777777" w:rsidR="00F72444" w:rsidRDefault="00F72444">
      <w:pPr>
        <w:tabs>
          <w:tab w:val="left" w:pos="800"/>
        </w:tabs>
        <w:ind w:left="1440"/>
        <w:rPr>
          <w:rFonts w:ascii="Arial" w:eastAsia="Arial" w:hAnsi="Arial" w:cs="Arial"/>
        </w:rPr>
      </w:pPr>
    </w:p>
    <w:p w14:paraId="3CC2F216" w14:textId="77777777" w:rsidR="00F72444" w:rsidRDefault="00000000">
      <w:pPr>
        <w:numPr>
          <w:ilvl w:val="3"/>
          <w:numId w:val="23"/>
        </w:numPr>
        <w:tabs>
          <w:tab w:val="left" w:pos="800"/>
        </w:tabs>
        <w:ind w:left="437"/>
        <w:rPr>
          <w:rFonts w:ascii="Arial" w:eastAsia="Arial" w:hAnsi="Arial" w:cs="Arial"/>
        </w:rPr>
      </w:pPr>
      <w:r>
        <w:rPr>
          <w:rFonts w:ascii="Arial" w:eastAsia="Arial" w:hAnsi="Arial" w:cs="Arial"/>
          <w:b/>
          <w:u w:val="single"/>
        </w:rPr>
        <w:t>Scope of Audit</w:t>
      </w:r>
    </w:p>
    <w:p w14:paraId="1DCE0C3D" w14:textId="77777777" w:rsidR="00F72444" w:rsidRDefault="00F72444">
      <w:pPr>
        <w:tabs>
          <w:tab w:val="left" w:pos="800"/>
        </w:tabs>
        <w:ind w:left="437"/>
        <w:rPr>
          <w:rFonts w:ascii="Arial" w:eastAsia="Arial" w:hAnsi="Arial" w:cs="Arial"/>
        </w:rPr>
      </w:pPr>
    </w:p>
    <w:p w14:paraId="04B83643" w14:textId="77777777" w:rsidR="00F72444" w:rsidRDefault="00000000">
      <w:pPr>
        <w:tabs>
          <w:tab w:val="left" w:pos="800"/>
        </w:tabs>
        <w:ind w:left="437"/>
        <w:rPr>
          <w:rFonts w:ascii="Arial" w:eastAsia="Arial" w:hAnsi="Arial" w:cs="Arial"/>
        </w:rPr>
      </w:pPr>
      <w:r>
        <w:rPr>
          <w:rFonts w:ascii="Arial" w:eastAsia="Arial" w:hAnsi="Arial" w:cs="Arial"/>
        </w:rPr>
        <w:t>a)</w:t>
      </w:r>
      <w:r>
        <w:rPr>
          <w:rFonts w:ascii="Arial" w:eastAsia="Arial" w:hAnsi="Arial" w:cs="Arial"/>
        </w:rPr>
        <w:tab/>
        <w:t>Definition of Auditees</w:t>
      </w:r>
    </w:p>
    <w:p w14:paraId="2A06615D" w14:textId="77777777" w:rsidR="00F72444" w:rsidRDefault="00000000">
      <w:pPr>
        <w:tabs>
          <w:tab w:val="left" w:pos="800"/>
        </w:tabs>
        <w:ind w:left="437"/>
        <w:rPr>
          <w:rFonts w:ascii="Arial" w:eastAsia="Arial" w:hAnsi="Arial" w:cs="Arial"/>
        </w:rPr>
      </w:pPr>
      <w:r>
        <w:rPr>
          <w:rFonts w:ascii="Arial" w:eastAsia="Arial" w:hAnsi="Arial" w:cs="Arial"/>
        </w:rPr>
        <w:t>All constituent student bodies and clubs (“auditees”) that operate under the SMUSA Financial Policies and Procedures Manual are subject to the annual internal audit.</w:t>
      </w:r>
    </w:p>
    <w:p w14:paraId="51D1E907" w14:textId="77777777" w:rsidR="00F72444" w:rsidRDefault="00F72444">
      <w:pPr>
        <w:tabs>
          <w:tab w:val="left" w:pos="800"/>
        </w:tabs>
        <w:ind w:left="437"/>
        <w:rPr>
          <w:rFonts w:ascii="Arial" w:eastAsia="Arial" w:hAnsi="Arial" w:cs="Arial"/>
        </w:rPr>
      </w:pPr>
    </w:p>
    <w:p w14:paraId="7CE58CE1" w14:textId="77777777" w:rsidR="00F72444" w:rsidRDefault="00000000">
      <w:pPr>
        <w:tabs>
          <w:tab w:val="left" w:pos="800"/>
        </w:tabs>
        <w:ind w:left="437"/>
        <w:rPr>
          <w:rFonts w:ascii="Arial" w:eastAsia="Arial" w:hAnsi="Arial" w:cs="Arial"/>
        </w:rPr>
      </w:pPr>
      <w:r>
        <w:rPr>
          <w:rFonts w:ascii="Arial" w:eastAsia="Arial" w:hAnsi="Arial" w:cs="Arial"/>
        </w:rPr>
        <w:t>b)</w:t>
      </w:r>
      <w:r>
        <w:rPr>
          <w:rFonts w:ascii="Arial" w:eastAsia="Arial" w:hAnsi="Arial" w:cs="Arial"/>
        </w:rPr>
        <w:tab/>
        <w:t>Assessment of Segments</w:t>
      </w:r>
    </w:p>
    <w:p w14:paraId="0D5A7DB1" w14:textId="77777777" w:rsidR="00F72444" w:rsidRDefault="00000000">
      <w:pPr>
        <w:tabs>
          <w:tab w:val="left" w:pos="800"/>
        </w:tabs>
        <w:ind w:left="437"/>
        <w:rPr>
          <w:rFonts w:ascii="Arial" w:eastAsia="Arial" w:hAnsi="Arial" w:cs="Arial"/>
        </w:rPr>
      </w:pPr>
      <w:r>
        <w:rPr>
          <w:rFonts w:ascii="Arial" w:eastAsia="Arial" w:hAnsi="Arial" w:cs="Arial"/>
        </w:rPr>
        <w:t>Assessment will be conducted on the following segments, namely:</w:t>
      </w:r>
    </w:p>
    <w:p w14:paraId="63949CC8" w14:textId="77777777" w:rsidR="00F72444" w:rsidRDefault="00000000">
      <w:pPr>
        <w:tabs>
          <w:tab w:val="left" w:pos="800"/>
        </w:tabs>
        <w:ind w:left="720"/>
        <w:rPr>
          <w:rFonts w:ascii="Arial" w:eastAsia="Arial" w:hAnsi="Arial" w:cs="Arial"/>
        </w:rPr>
      </w:pPr>
      <w:proofErr w:type="spellStart"/>
      <w:r>
        <w:rPr>
          <w:rFonts w:ascii="Arial" w:eastAsia="Arial" w:hAnsi="Arial" w:cs="Arial"/>
        </w:rPr>
        <w:t>i</w:t>
      </w:r>
      <w:proofErr w:type="spellEnd"/>
      <w:r>
        <w:rPr>
          <w:rFonts w:ascii="Arial" w:eastAsia="Arial" w:hAnsi="Arial" w:cs="Arial"/>
        </w:rPr>
        <w:t>.</w:t>
      </w:r>
      <w:r>
        <w:rPr>
          <w:rFonts w:ascii="Arial" w:eastAsia="Arial" w:hAnsi="Arial" w:cs="Arial"/>
        </w:rPr>
        <w:tab/>
        <w:t>revenue.</w:t>
      </w:r>
    </w:p>
    <w:p w14:paraId="574F884F" w14:textId="77777777" w:rsidR="00F72444" w:rsidRDefault="00F72444">
      <w:pPr>
        <w:tabs>
          <w:tab w:val="left" w:pos="800"/>
        </w:tabs>
        <w:ind w:left="437"/>
        <w:rPr>
          <w:rFonts w:ascii="Arial" w:eastAsia="Arial" w:hAnsi="Arial" w:cs="Arial"/>
        </w:rPr>
      </w:pPr>
    </w:p>
    <w:p w14:paraId="212D2EDE" w14:textId="77777777" w:rsidR="00F72444" w:rsidRDefault="00000000">
      <w:pPr>
        <w:numPr>
          <w:ilvl w:val="1"/>
          <w:numId w:val="23"/>
        </w:numPr>
        <w:tabs>
          <w:tab w:val="left" w:pos="800"/>
        </w:tabs>
        <w:ind w:left="437"/>
        <w:rPr>
          <w:rFonts w:ascii="Arial" w:eastAsia="Arial" w:hAnsi="Arial" w:cs="Arial"/>
          <w:b/>
          <w:u w:val="single"/>
        </w:rPr>
      </w:pPr>
      <w:r>
        <w:rPr>
          <w:rFonts w:ascii="Arial" w:eastAsia="Arial" w:hAnsi="Arial" w:cs="Arial"/>
          <w:b/>
          <w:u w:val="single"/>
        </w:rPr>
        <w:t>Selection of Auditees</w:t>
      </w:r>
    </w:p>
    <w:p w14:paraId="5D6BD144" w14:textId="77777777" w:rsidR="00F72444" w:rsidRDefault="00F72444">
      <w:pPr>
        <w:tabs>
          <w:tab w:val="left" w:pos="800"/>
        </w:tabs>
        <w:ind w:left="437"/>
        <w:rPr>
          <w:rFonts w:ascii="Arial" w:eastAsia="Arial" w:hAnsi="Arial" w:cs="Arial"/>
        </w:rPr>
      </w:pPr>
    </w:p>
    <w:p w14:paraId="0C47F6A6" w14:textId="77777777" w:rsidR="00F72444" w:rsidRDefault="00000000">
      <w:pPr>
        <w:tabs>
          <w:tab w:val="left" w:pos="800"/>
        </w:tabs>
        <w:ind w:left="437"/>
        <w:rPr>
          <w:rFonts w:ascii="Arial" w:eastAsia="Arial" w:hAnsi="Arial" w:cs="Arial"/>
        </w:rPr>
      </w:pPr>
      <w:r>
        <w:rPr>
          <w:rFonts w:ascii="Arial" w:eastAsia="Arial" w:hAnsi="Arial" w:cs="Arial"/>
          <w:b/>
        </w:rPr>
        <w:t>a)</w:t>
      </w:r>
      <w:r>
        <w:rPr>
          <w:rFonts w:ascii="Arial" w:eastAsia="Arial" w:hAnsi="Arial" w:cs="Arial"/>
          <w:b/>
        </w:rPr>
        <w:tab/>
        <w:t>Tiering System</w:t>
      </w:r>
    </w:p>
    <w:p w14:paraId="3FCDE2B8" w14:textId="77777777" w:rsidR="00F72444" w:rsidRDefault="00000000">
      <w:pPr>
        <w:tabs>
          <w:tab w:val="left" w:pos="800"/>
        </w:tabs>
        <w:ind w:left="437"/>
        <w:jc w:val="both"/>
        <w:rPr>
          <w:rFonts w:ascii="Arial" w:eastAsia="Arial" w:hAnsi="Arial" w:cs="Arial"/>
        </w:rPr>
      </w:pPr>
      <w:r>
        <w:rPr>
          <w:rFonts w:ascii="Arial" w:eastAsia="Arial" w:hAnsi="Arial" w:cs="Arial"/>
        </w:rPr>
        <w:t>Introduction of tiering system, namely “High risk”, “Moderate risk” and “Low risk”.</w:t>
      </w:r>
    </w:p>
    <w:p w14:paraId="587F9152" w14:textId="77777777" w:rsidR="00F72444" w:rsidRDefault="00000000">
      <w:pPr>
        <w:numPr>
          <w:ilvl w:val="0"/>
          <w:numId w:val="7"/>
        </w:numPr>
        <w:tabs>
          <w:tab w:val="left" w:pos="800"/>
        </w:tabs>
        <w:jc w:val="both"/>
        <w:rPr>
          <w:rFonts w:ascii="Arial" w:eastAsia="Arial" w:hAnsi="Arial" w:cs="Arial"/>
        </w:rPr>
      </w:pPr>
      <w:r>
        <w:rPr>
          <w:rFonts w:ascii="Arial" w:eastAsia="Arial" w:hAnsi="Arial" w:cs="Arial"/>
        </w:rPr>
        <w:t xml:space="preserve">Respective </w:t>
      </w:r>
      <w:proofErr w:type="spellStart"/>
      <w:r>
        <w:rPr>
          <w:rFonts w:ascii="Arial" w:eastAsia="Arial" w:hAnsi="Arial" w:cs="Arial"/>
        </w:rPr>
        <w:t>CBd</w:t>
      </w:r>
      <w:proofErr w:type="spellEnd"/>
      <w:r>
        <w:rPr>
          <w:rFonts w:ascii="Arial" w:eastAsia="Arial" w:hAnsi="Arial" w:cs="Arial"/>
        </w:rPr>
        <w:t xml:space="preserve"> Managers shall discuss with the Management Committee to determine the risk level for all student clubs under their care. Factors for consideration in determining the risk level include, but not limited to the following area:</w:t>
      </w:r>
    </w:p>
    <w:p w14:paraId="30F6E6E2" w14:textId="77777777" w:rsidR="00F72444" w:rsidRDefault="00F72444">
      <w:pPr>
        <w:tabs>
          <w:tab w:val="left" w:pos="800"/>
        </w:tabs>
        <w:ind w:left="437"/>
        <w:jc w:val="both"/>
        <w:rPr>
          <w:rFonts w:ascii="Arial" w:eastAsia="Arial" w:hAnsi="Arial" w:cs="Arial"/>
        </w:rPr>
      </w:pPr>
    </w:p>
    <w:p w14:paraId="0B043BC1" w14:textId="77777777" w:rsidR="00F72444" w:rsidRDefault="00000000">
      <w:pPr>
        <w:numPr>
          <w:ilvl w:val="0"/>
          <w:numId w:val="2"/>
        </w:numPr>
        <w:tabs>
          <w:tab w:val="left" w:pos="800"/>
        </w:tabs>
        <w:jc w:val="both"/>
        <w:rPr>
          <w:rFonts w:ascii="Arial" w:eastAsia="Arial" w:hAnsi="Arial" w:cs="Arial"/>
        </w:rPr>
      </w:pPr>
      <w:r>
        <w:rPr>
          <w:rFonts w:ascii="Arial" w:eastAsia="Arial" w:hAnsi="Arial" w:cs="Arial"/>
        </w:rPr>
        <w:t>Income (e.g. total dollar amount of annual income, frequency of transactions, etc.); and</w:t>
      </w:r>
    </w:p>
    <w:p w14:paraId="3C7511D0" w14:textId="77777777" w:rsidR="00F72444" w:rsidRDefault="00F72444">
      <w:pPr>
        <w:tabs>
          <w:tab w:val="left" w:pos="800"/>
        </w:tabs>
        <w:ind w:left="437"/>
        <w:jc w:val="both"/>
        <w:rPr>
          <w:rFonts w:ascii="Arial" w:eastAsia="Arial" w:hAnsi="Arial" w:cs="Arial"/>
        </w:rPr>
      </w:pPr>
    </w:p>
    <w:p w14:paraId="723922F7" w14:textId="77777777" w:rsidR="00F72444" w:rsidRDefault="00000000">
      <w:pPr>
        <w:tabs>
          <w:tab w:val="left" w:pos="800"/>
        </w:tabs>
        <w:ind w:left="437"/>
        <w:jc w:val="both"/>
        <w:rPr>
          <w:rFonts w:ascii="Arial" w:eastAsia="Arial" w:hAnsi="Arial" w:cs="Arial"/>
        </w:rPr>
      </w:pPr>
      <w:r>
        <w:rPr>
          <w:rFonts w:ascii="Arial" w:eastAsia="Arial" w:hAnsi="Arial" w:cs="Arial"/>
        </w:rPr>
        <w:t>ii.</w:t>
      </w:r>
      <w:r>
        <w:rPr>
          <w:rFonts w:ascii="Arial" w:eastAsia="Arial" w:hAnsi="Arial" w:cs="Arial"/>
        </w:rPr>
        <w:tab/>
        <w:t xml:space="preserve">Professional judgement shall be applied throughout the assessment; thus, the identification of risk is subject to the interpretation of the </w:t>
      </w:r>
      <w:proofErr w:type="spellStart"/>
      <w:r>
        <w:rPr>
          <w:rFonts w:ascii="Arial" w:eastAsia="Arial" w:hAnsi="Arial" w:cs="Arial"/>
        </w:rPr>
        <w:t>CBd</w:t>
      </w:r>
      <w:proofErr w:type="spellEnd"/>
      <w:r>
        <w:rPr>
          <w:rFonts w:ascii="Arial" w:eastAsia="Arial" w:hAnsi="Arial" w:cs="Arial"/>
        </w:rPr>
        <w:t xml:space="preserve"> manager. </w:t>
      </w:r>
    </w:p>
    <w:p w14:paraId="14FF45BC" w14:textId="77777777" w:rsidR="00F72444" w:rsidRDefault="00F72444">
      <w:pPr>
        <w:tabs>
          <w:tab w:val="left" w:pos="800"/>
        </w:tabs>
        <w:ind w:left="437"/>
        <w:rPr>
          <w:rFonts w:ascii="Arial" w:eastAsia="Arial" w:hAnsi="Arial" w:cs="Arial"/>
        </w:rPr>
      </w:pPr>
    </w:p>
    <w:p w14:paraId="2022F545" w14:textId="77777777" w:rsidR="00F72444" w:rsidRDefault="00000000">
      <w:pPr>
        <w:tabs>
          <w:tab w:val="left" w:pos="800"/>
        </w:tabs>
        <w:ind w:left="437"/>
        <w:rPr>
          <w:rFonts w:ascii="Arial" w:eastAsia="Arial" w:hAnsi="Arial" w:cs="Arial"/>
        </w:rPr>
      </w:pPr>
      <w:r>
        <w:rPr>
          <w:rFonts w:ascii="Arial" w:eastAsia="Arial" w:hAnsi="Arial" w:cs="Arial"/>
          <w:b/>
        </w:rPr>
        <w:t>b)</w:t>
      </w:r>
      <w:r>
        <w:rPr>
          <w:rFonts w:ascii="Arial" w:eastAsia="Arial" w:hAnsi="Arial" w:cs="Arial"/>
          <w:b/>
        </w:rPr>
        <w:tab/>
        <w:t>Number of Auditees</w:t>
      </w:r>
    </w:p>
    <w:p w14:paraId="782825D7" w14:textId="77777777" w:rsidR="00F72444" w:rsidRDefault="00000000">
      <w:pPr>
        <w:tabs>
          <w:tab w:val="left" w:pos="800"/>
        </w:tabs>
        <w:ind w:left="437"/>
        <w:rPr>
          <w:rFonts w:ascii="Arial" w:eastAsia="Arial" w:hAnsi="Arial" w:cs="Arial"/>
        </w:rPr>
      </w:pPr>
      <w:r>
        <w:rPr>
          <w:rFonts w:ascii="Arial" w:eastAsia="Arial" w:hAnsi="Arial" w:cs="Arial"/>
        </w:rPr>
        <w:t xml:space="preserve">The total number of auditees shall amount to at least one-third of the sum of clubs undertaken by each </w:t>
      </w:r>
      <w:proofErr w:type="spellStart"/>
      <w:r>
        <w:rPr>
          <w:rFonts w:ascii="Arial" w:eastAsia="Arial" w:hAnsi="Arial" w:cs="Arial"/>
        </w:rPr>
        <w:t>CBd</w:t>
      </w:r>
      <w:proofErr w:type="spellEnd"/>
      <w:r>
        <w:rPr>
          <w:rFonts w:ascii="Arial" w:eastAsia="Arial" w:hAnsi="Arial" w:cs="Arial"/>
        </w:rPr>
        <w:t xml:space="preserve"> manager.</w:t>
      </w:r>
    </w:p>
    <w:p w14:paraId="374097C7" w14:textId="77777777" w:rsidR="00F72444" w:rsidRDefault="00F72444">
      <w:pPr>
        <w:tabs>
          <w:tab w:val="left" w:pos="800"/>
        </w:tabs>
        <w:ind w:left="437"/>
        <w:rPr>
          <w:rFonts w:ascii="Arial" w:eastAsia="Arial" w:hAnsi="Arial" w:cs="Arial"/>
        </w:rPr>
      </w:pPr>
    </w:p>
    <w:p w14:paraId="440B6BB5" w14:textId="77777777" w:rsidR="00F72444" w:rsidRDefault="00000000">
      <w:pPr>
        <w:numPr>
          <w:ilvl w:val="1"/>
          <w:numId w:val="23"/>
        </w:numPr>
        <w:tabs>
          <w:tab w:val="left" w:pos="800"/>
        </w:tabs>
        <w:ind w:left="437"/>
        <w:rPr>
          <w:rFonts w:ascii="Arial" w:eastAsia="Arial" w:hAnsi="Arial" w:cs="Arial"/>
          <w:b/>
          <w:u w:val="single"/>
        </w:rPr>
      </w:pPr>
      <w:r>
        <w:br w:type="page"/>
      </w:r>
      <w:r>
        <w:rPr>
          <w:rFonts w:ascii="Arial" w:eastAsia="Arial" w:hAnsi="Arial" w:cs="Arial"/>
          <w:b/>
          <w:u w:val="single"/>
        </w:rPr>
        <w:lastRenderedPageBreak/>
        <w:t>Simplified Audit Procedures</w:t>
      </w:r>
    </w:p>
    <w:p w14:paraId="052FE45C" w14:textId="77777777" w:rsidR="00F72444" w:rsidRDefault="00F72444">
      <w:pPr>
        <w:tabs>
          <w:tab w:val="left" w:pos="800"/>
        </w:tabs>
        <w:ind w:left="437"/>
        <w:rPr>
          <w:rFonts w:ascii="Arial" w:eastAsia="Arial" w:hAnsi="Arial" w:cs="Arial"/>
        </w:rPr>
      </w:pPr>
    </w:p>
    <w:p w14:paraId="19585C97" w14:textId="77777777" w:rsidR="00F72444" w:rsidRDefault="00000000">
      <w:pPr>
        <w:numPr>
          <w:ilvl w:val="0"/>
          <w:numId w:val="4"/>
        </w:numPr>
        <w:tabs>
          <w:tab w:val="left" w:pos="800"/>
        </w:tabs>
        <w:rPr>
          <w:rFonts w:ascii="Arial" w:eastAsia="Arial" w:hAnsi="Arial" w:cs="Arial"/>
          <w:b/>
        </w:rPr>
      </w:pPr>
      <w:r>
        <w:rPr>
          <w:rFonts w:ascii="Arial" w:eastAsia="Arial" w:hAnsi="Arial" w:cs="Arial"/>
          <w:b/>
        </w:rPr>
        <w:t>Basis Period</w:t>
      </w:r>
    </w:p>
    <w:p w14:paraId="6DE4C50D" w14:textId="77777777" w:rsidR="00F72444" w:rsidRDefault="00F72444">
      <w:pPr>
        <w:tabs>
          <w:tab w:val="left" w:pos="800"/>
        </w:tabs>
        <w:ind w:left="437"/>
        <w:rPr>
          <w:rFonts w:ascii="Arial" w:eastAsia="Arial" w:hAnsi="Arial" w:cs="Arial"/>
        </w:rPr>
      </w:pPr>
    </w:p>
    <w:p w14:paraId="7C686666" w14:textId="77777777" w:rsidR="00F72444" w:rsidRDefault="00000000">
      <w:pPr>
        <w:tabs>
          <w:tab w:val="left" w:pos="800"/>
        </w:tabs>
        <w:ind w:left="437"/>
        <w:rPr>
          <w:rFonts w:ascii="Arial" w:eastAsia="Arial" w:hAnsi="Arial" w:cs="Arial"/>
        </w:rPr>
      </w:pPr>
      <w:r>
        <w:rPr>
          <w:rFonts w:ascii="Arial" w:eastAsia="Arial" w:hAnsi="Arial" w:cs="Arial"/>
        </w:rPr>
        <w:t xml:space="preserve">The basis period for which an auditee falls for an audit starts from 1st August to 31st July of the preceding year. </w:t>
      </w:r>
    </w:p>
    <w:p w14:paraId="4C2D5FCC" w14:textId="77777777" w:rsidR="00F72444" w:rsidRDefault="00F72444">
      <w:pPr>
        <w:tabs>
          <w:tab w:val="left" w:pos="800"/>
        </w:tabs>
        <w:rPr>
          <w:rFonts w:ascii="Arial" w:eastAsia="Arial" w:hAnsi="Arial" w:cs="Arial"/>
        </w:rPr>
      </w:pPr>
    </w:p>
    <w:p w14:paraId="03C101FC" w14:textId="77777777" w:rsidR="00F72444" w:rsidRDefault="00F72444">
      <w:pPr>
        <w:tabs>
          <w:tab w:val="left" w:pos="800"/>
        </w:tabs>
        <w:ind w:left="437"/>
        <w:rPr>
          <w:rFonts w:ascii="Arial" w:eastAsia="Arial" w:hAnsi="Arial" w:cs="Arial"/>
        </w:rPr>
      </w:pPr>
    </w:p>
    <w:p w14:paraId="1E75D11A" w14:textId="77777777" w:rsidR="00F72444" w:rsidRDefault="00000000">
      <w:pPr>
        <w:tabs>
          <w:tab w:val="left" w:pos="800"/>
        </w:tabs>
        <w:ind w:left="437"/>
        <w:rPr>
          <w:rFonts w:ascii="Arial" w:eastAsia="Arial" w:hAnsi="Arial" w:cs="Arial"/>
        </w:rPr>
      </w:pPr>
      <w:r>
        <w:rPr>
          <w:rFonts w:ascii="Arial" w:eastAsia="Arial" w:hAnsi="Arial" w:cs="Arial"/>
        </w:rPr>
        <w:t>The passing threshold of this audit is 75% compliance.</w:t>
      </w:r>
    </w:p>
    <w:p w14:paraId="28E3A0E6" w14:textId="77777777" w:rsidR="00F72444" w:rsidRDefault="00F72444">
      <w:pPr>
        <w:tabs>
          <w:tab w:val="left" w:pos="800"/>
        </w:tabs>
        <w:ind w:left="437"/>
        <w:rPr>
          <w:rFonts w:ascii="Arial" w:eastAsia="Arial" w:hAnsi="Arial" w:cs="Arial"/>
        </w:rPr>
      </w:pPr>
    </w:p>
    <w:p w14:paraId="3FA051D9" w14:textId="77777777" w:rsidR="00F72444" w:rsidRDefault="00000000">
      <w:pPr>
        <w:tabs>
          <w:tab w:val="left" w:pos="800"/>
        </w:tabs>
        <w:ind w:left="437"/>
        <w:rPr>
          <w:rFonts w:ascii="Arial" w:eastAsia="Arial" w:hAnsi="Arial" w:cs="Arial"/>
          <w:b/>
        </w:rPr>
      </w:pPr>
      <w:r>
        <w:rPr>
          <w:rFonts w:ascii="Arial" w:eastAsia="Arial" w:hAnsi="Arial" w:cs="Arial"/>
          <w:b/>
        </w:rPr>
        <w:t>b)</w:t>
      </w:r>
      <w:r>
        <w:rPr>
          <w:rFonts w:ascii="Arial" w:eastAsia="Arial" w:hAnsi="Arial" w:cs="Arial"/>
          <w:b/>
        </w:rPr>
        <w:tab/>
        <w:t>Sampling Methodology</w:t>
      </w:r>
    </w:p>
    <w:p w14:paraId="0470D7D0" w14:textId="77777777" w:rsidR="00F72444" w:rsidRDefault="00F72444">
      <w:pPr>
        <w:tabs>
          <w:tab w:val="left" w:pos="800"/>
        </w:tabs>
        <w:ind w:left="437"/>
        <w:rPr>
          <w:rFonts w:ascii="Arial" w:eastAsia="Arial" w:hAnsi="Arial" w:cs="Arial"/>
        </w:rPr>
      </w:pPr>
    </w:p>
    <w:p w14:paraId="78140234" w14:textId="77777777" w:rsidR="00F72444" w:rsidRDefault="00000000">
      <w:pPr>
        <w:tabs>
          <w:tab w:val="left" w:pos="800"/>
        </w:tabs>
        <w:ind w:left="437"/>
        <w:rPr>
          <w:rFonts w:ascii="Arial" w:eastAsia="Arial" w:hAnsi="Arial" w:cs="Arial"/>
        </w:rPr>
      </w:pPr>
      <w:r>
        <w:rPr>
          <w:rFonts w:ascii="Arial" w:eastAsia="Arial" w:hAnsi="Arial" w:cs="Arial"/>
        </w:rPr>
        <w:t>Audit sampling is not recommended in view of the present circumstances (e.g. inadequate documentation). Therefore, 100% testing of items within a population would be more appropriate in addressing the audit objectives.</w:t>
      </w:r>
    </w:p>
    <w:p w14:paraId="32A57536" w14:textId="77777777" w:rsidR="00F72444" w:rsidRDefault="00F72444">
      <w:pPr>
        <w:tabs>
          <w:tab w:val="left" w:pos="800"/>
        </w:tabs>
        <w:rPr>
          <w:rFonts w:ascii="Arial" w:eastAsia="Arial" w:hAnsi="Arial" w:cs="Arial"/>
        </w:rPr>
      </w:pPr>
    </w:p>
    <w:p w14:paraId="108E56E3" w14:textId="77777777" w:rsidR="00F72444" w:rsidRDefault="00000000">
      <w:pPr>
        <w:tabs>
          <w:tab w:val="left" w:pos="800"/>
        </w:tabs>
        <w:ind w:left="437"/>
        <w:rPr>
          <w:rFonts w:ascii="Arial" w:eastAsia="Arial" w:hAnsi="Arial" w:cs="Arial"/>
          <w:b/>
        </w:rPr>
      </w:pPr>
      <w:r>
        <w:rPr>
          <w:rFonts w:ascii="Arial" w:eastAsia="Arial" w:hAnsi="Arial" w:cs="Arial"/>
          <w:b/>
        </w:rPr>
        <w:t>c)</w:t>
      </w:r>
      <w:r>
        <w:rPr>
          <w:rFonts w:ascii="Arial" w:eastAsia="Arial" w:hAnsi="Arial" w:cs="Arial"/>
          <w:b/>
        </w:rPr>
        <w:tab/>
        <w:t>Audit Procedures &amp; Objectives – Revenue</w:t>
      </w:r>
    </w:p>
    <w:p w14:paraId="3FA7F3C5" w14:textId="77777777" w:rsidR="00F72444" w:rsidRDefault="00F72444">
      <w:pPr>
        <w:tabs>
          <w:tab w:val="left" w:pos="800"/>
        </w:tabs>
        <w:ind w:left="437"/>
        <w:rPr>
          <w:rFonts w:ascii="Arial" w:eastAsia="Arial" w:hAnsi="Arial" w:cs="Arial"/>
        </w:rPr>
      </w:pPr>
    </w:p>
    <w:p w14:paraId="293F93FA" w14:textId="77777777" w:rsidR="00F72444" w:rsidRDefault="00000000">
      <w:pPr>
        <w:tabs>
          <w:tab w:val="left" w:pos="800"/>
        </w:tabs>
        <w:ind w:left="437"/>
        <w:rPr>
          <w:rFonts w:ascii="Arial" w:eastAsia="Arial" w:hAnsi="Arial" w:cs="Arial"/>
        </w:rPr>
      </w:pPr>
      <w:r>
        <w:rPr>
          <w:rFonts w:ascii="Arial" w:eastAsia="Arial" w:hAnsi="Arial" w:cs="Arial"/>
        </w:rPr>
        <w:t>Objectives:</w:t>
      </w:r>
    </w:p>
    <w:p w14:paraId="071C9545" w14:textId="77777777" w:rsidR="00F72444" w:rsidRDefault="00F72444">
      <w:pPr>
        <w:tabs>
          <w:tab w:val="left" w:pos="800"/>
        </w:tabs>
        <w:ind w:left="437"/>
        <w:rPr>
          <w:rFonts w:ascii="Arial" w:eastAsia="Arial" w:hAnsi="Arial" w:cs="Arial"/>
        </w:rPr>
      </w:pPr>
    </w:p>
    <w:p w14:paraId="6E973B6D" w14:textId="77777777" w:rsidR="00F72444" w:rsidRDefault="00000000">
      <w:pPr>
        <w:numPr>
          <w:ilvl w:val="0"/>
          <w:numId w:val="17"/>
        </w:numPr>
        <w:tabs>
          <w:tab w:val="left" w:pos="800"/>
        </w:tabs>
        <w:rPr>
          <w:rFonts w:ascii="Arial" w:eastAsia="Arial" w:hAnsi="Arial" w:cs="Arial"/>
        </w:rPr>
      </w:pPr>
      <w:r>
        <w:rPr>
          <w:rFonts w:ascii="Arial" w:eastAsia="Arial" w:hAnsi="Arial" w:cs="Arial"/>
        </w:rPr>
        <w:t xml:space="preserve">Ensure timely deposit of cash </w:t>
      </w:r>
      <w:proofErr w:type="gramStart"/>
      <w:r>
        <w:rPr>
          <w:rFonts w:ascii="Arial" w:eastAsia="Arial" w:hAnsi="Arial" w:cs="Arial"/>
        </w:rPr>
        <w:t>receipts</w:t>
      </w:r>
      <w:proofErr w:type="gramEnd"/>
    </w:p>
    <w:p w14:paraId="3ACFA9C0" w14:textId="77777777" w:rsidR="00F72444" w:rsidRDefault="00000000">
      <w:pPr>
        <w:numPr>
          <w:ilvl w:val="0"/>
          <w:numId w:val="17"/>
        </w:numPr>
        <w:tabs>
          <w:tab w:val="left" w:pos="800"/>
        </w:tabs>
        <w:rPr>
          <w:rFonts w:ascii="Arial" w:eastAsia="Arial" w:hAnsi="Arial" w:cs="Arial"/>
        </w:rPr>
      </w:pPr>
      <w:r>
        <w:rPr>
          <w:rFonts w:ascii="Arial" w:eastAsia="Arial" w:hAnsi="Arial" w:cs="Arial"/>
        </w:rPr>
        <w:t xml:space="preserve">To ensure consistency between amount stated on the source document and the actual amount </w:t>
      </w:r>
      <w:proofErr w:type="gramStart"/>
      <w:r>
        <w:rPr>
          <w:rFonts w:ascii="Arial" w:eastAsia="Arial" w:hAnsi="Arial" w:cs="Arial"/>
        </w:rPr>
        <w:t>deposited</w:t>
      </w:r>
      <w:proofErr w:type="gramEnd"/>
    </w:p>
    <w:p w14:paraId="4BB00CFB" w14:textId="77777777" w:rsidR="00F72444" w:rsidRDefault="00F72444">
      <w:pPr>
        <w:tabs>
          <w:tab w:val="left" w:pos="800"/>
        </w:tabs>
        <w:ind w:left="437"/>
        <w:rPr>
          <w:rFonts w:ascii="Arial" w:eastAsia="Arial" w:hAnsi="Arial" w:cs="Arial"/>
        </w:rPr>
      </w:pPr>
    </w:p>
    <w:p w14:paraId="3BEED80B" w14:textId="77777777" w:rsidR="00F72444" w:rsidRDefault="00000000">
      <w:pPr>
        <w:tabs>
          <w:tab w:val="left" w:pos="800"/>
        </w:tabs>
        <w:ind w:left="437"/>
        <w:rPr>
          <w:rFonts w:ascii="Arial" w:eastAsia="Arial" w:hAnsi="Arial" w:cs="Arial"/>
        </w:rPr>
      </w:pPr>
      <w:r>
        <w:rPr>
          <w:rFonts w:ascii="Arial" w:eastAsia="Arial" w:hAnsi="Arial" w:cs="Arial"/>
        </w:rPr>
        <w:t>Procedures:</w:t>
      </w:r>
    </w:p>
    <w:p w14:paraId="54E2F630" w14:textId="77777777" w:rsidR="00F72444" w:rsidRDefault="00F72444">
      <w:pPr>
        <w:tabs>
          <w:tab w:val="left" w:pos="800"/>
        </w:tabs>
        <w:ind w:left="437"/>
        <w:rPr>
          <w:rFonts w:ascii="Arial" w:eastAsia="Arial" w:hAnsi="Arial" w:cs="Arial"/>
        </w:rPr>
      </w:pPr>
    </w:p>
    <w:p w14:paraId="220B6143" w14:textId="77777777" w:rsidR="00F72444" w:rsidRDefault="00000000">
      <w:pPr>
        <w:numPr>
          <w:ilvl w:val="0"/>
          <w:numId w:val="21"/>
        </w:numPr>
        <w:tabs>
          <w:tab w:val="left" w:pos="800"/>
        </w:tabs>
        <w:rPr>
          <w:rFonts w:ascii="Arial" w:eastAsia="Arial" w:hAnsi="Arial" w:cs="Arial"/>
        </w:rPr>
      </w:pPr>
      <w:r>
        <w:rPr>
          <w:rFonts w:ascii="Arial" w:eastAsia="Arial" w:hAnsi="Arial" w:cs="Arial"/>
        </w:rPr>
        <w:t>Peruse the SAP records to identify cash receipts.</w:t>
      </w:r>
    </w:p>
    <w:p w14:paraId="299F084E" w14:textId="77777777" w:rsidR="00F72444" w:rsidRDefault="00000000">
      <w:pPr>
        <w:numPr>
          <w:ilvl w:val="0"/>
          <w:numId w:val="21"/>
        </w:numPr>
        <w:tabs>
          <w:tab w:val="left" w:pos="800"/>
        </w:tabs>
        <w:rPr>
          <w:rFonts w:ascii="Arial" w:eastAsia="Arial" w:hAnsi="Arial" w:cs="Arial"/>
        </w:rPr>
      </w:pPr>
      <w:r>
        <w:rPr>
          <w:rFonts w:ascii="Arial" w:eastAsia="Arial" w:hAnsi="Arial" w:cs="Arial"/>
        </w:rPr>
        <w:t>Obtain the relevant documents pertaining to the cash receipts and compute the days taken for cash to be deposited.</w:t>
      </w:r>
    </w:p>
    <w:p w14:paraId="550E5E51" w14:textId="77777777" w:rsidR="00F72444" w:rsidRDefault="00F72444">
      <w:pPr>
        <w:tabs>
          <w:tab w:val="left" w:pos="800"/>
        </w:tabs>
        <w:rPr>
          <w:rFonts w:ascii="Arial" w:eastAsia="Arial" w:hAnsi="Arial" w:cs="Arial"/>
        </w:rPr>
      </w:pPr>
    </w:p>
    <w:p w14:paraId="23453C4B" w14:textId="77777777" w:rsidR="00F72444" w:rsidRDefault="00000000">
      <w:pPr>
        <w:pStyle w:val="Heading2"/>
        <w:numPr>
          <w:ilvl w:val="1"/>
          <w:numId w:val="19"/>
        </w:numPr>
        <w:rPr>
          <w:rFonts w:ascii="Arial" w:eastAsia="Arial" w:hAnsi="Arial" w:cs="Arial"/>
          <w:i w:val="0"/>
          <w:color w:val="4F81BD"/>
        </w:rPr>
      </w:pPr>
      <w:bookmarkStart w:id="38" w:name="_heading=h.2grqrue" w:colFirst="0" w:colLast="0"/>
      <w:bookmarkEnd w:id="38"/>
      <w:r>
        <w:rPr>
          <w:i w:val="0"/>
          <w:color w:val="4F81BD"/>
        </w:rPr>
        <w:t>FACT Audit</w:t>
      </w:r>
    </w:p>
    <w:p w14:paraId="3226CE2E" w14:textId="77777777" w:rsidR="00F72444" w:rsidRDefault="00000000">
      <w:pPr>
        <w:tabs>
          <w:tab w:val="left" w:pos="800"/>
        </w:tabs>
        <w:rPr>
          <w:rFonts w:ascii="Arial" w:eastAsia="Arial" w:hAnsi="Arial" w:cs="Arial"/>
        </w:rPr>
      </w:pPr>
      <w:r>
        <w:rPr>
          <w:rFonts w:ascii="Arial" w:eastAsia="Arial" w:hAnsi="Arial" w:cs="Arial"/>
        </w:rPr>
        <w:t>Full audit by Financial Advisory and Compliance Team (FACT) – include comprehensive examination of Revenue, Expenses and Asset matters. As per SMUSA Financial guidelines.</w:t>
      </w:r>
    </w:p>
    <w:p w14:paraId="15C098C0" w14:textId="77777777" w:rsidR="00F72444" w:rsidRDefault="00F72444">
      <w:pPr>
        <w:tabs>
          <w:tab w:val="left" w:pos="800"/>
        </w:tabs>
        <w:rPr>
          <w:rFonts w:ascii="Arial" w:eastAsia="Arial" w:hAnsi="Arial" w:cs="Arial"/>
        </w:rPr>
      </w:pPr>
    </w:p>
    <w:p w14:paraId="18B0AFA8" w14:textId="77777777" w:rsidR="00F72444" w:rsidRDefault="00000000">
      <w:pPr>
        <w:tabs>
          <w:tab w:val="left" w:pos="800"/>
        </w:tabs>
        <w:rPr>
          <w:rFonts w:ascii="Arial" w:eastAsia="Arial" w:hAnsi="Arial" w:cs="Arial"/>
        </w:rPr>
      </w:pPr>
      <w:r>
        <w:rPr>
          <w:rFonts w:ascii="Arial" w:eastAsia="Arial" w:hAnsi="Arial" w:cs="Arial"/>
        </w:rPr>
        <w:t>FACT updates SMUSA on the clubs chosen to be audited by FACT, clubs need to comply and send in relevant documents.</w:t>
      </w:r>
    </w:p>
    <w:p w14:paraId="4D4F7275" w14:textId="77777777" w:rsidR="00F72444" w:rsidRDefault="00F72444">
      <w:pPr>
        <w:tabs>
          <w:tab w:val="left" w:pos="800"/>
        </w:tabs>
        <w:rPr>
          <w:rFonts w:ascii="Arial" w:eastAsia="Arial" w:hAnsi="Arial" w:cs="Arial"/>
          <w:sz w:val="28"/>
          <w:szCs w:val="28"/>
        </w:rPr>
      </w:pPr>
    </w:p>
    <w:p w14:paraId="7BE6D5B5" w14:textId="77777777" w:rsidR="00F72444" w:rsidRDefault="00F72444">
      <w:pPr>
        <w:tabs>
          <w:tab w:val="left" w:pos="800"/>
        </w:tabs>
        <w:rPr>
          <w:rFonts w:ascii="Cambria" w:eastAsia="Cambria" w:hAnsi="Cambria" w:cs="Cambria"/>
          <w:b/>
          <w:color w:val="4F81BD"/>
          <w:sz w:val="26"/>
          <w:szCs w:val="26"/>
        </w:rPr>
      </w:pPr>
    </w:p>
    <w:p w14:paraId="61A16D79" w14:textId="77777777" w:rsidR="00F72444" w:rsidRDefault="00000000">
      <w:pPr>
        <w:pStyle w:val="Heading1"/>
        <w:numPr>
          <w:ilvl w:val="0"/>
          <w:numId w:val="19"/>
        </w:numPr>
        <w:rPr>
          <w:color w:val="4F81BD"/>
        </w:rPr>
      </w:pPr>
      <w:bookmarkStart w:id="39" w:name="_heading=h.vx1227" w:colFirst="0" w:colLast="0"/>
      <w:bookmarkEnd w:id="39"/>
      <w:r>
        <w:br w:type="page"/>
      </w:r>
      <w:r>
        <w:rPr>
          <w:color w:val="4F81BD"/>
        </w:rPr>
        <w:lastRenderedPageBreak/>
        <w:t>Clawback Policy</w:t>
      </w:r>
    </w:p>
    <w:p w14:paraId="08F1AA61" w14:textId="77777777" w:rsidR="00F72444" w:rsidRDefault="00F72444">
      <w:pPr>
        <w:tabs>
          <w:tab w:val="left" w:pos="800"/>
        </w:tabs>
        <w:ind w:left="437"/>
        <w:rPr>
          <w:rFonts w:ascii="Arial" w:eastAsia="Arial" w:hAnsi="Arial" w:cs="Arial"/>
          <w:b/>
          <w:sz w:val="28"/>
          <w:szCs w:val="28"/>
        </w:rPr>
      </w:pPr>
    </w:p>
    <w:p w14:paraId="3A220289" w14:textId="77777777" w:rsidR="00F72444" w:rsidRDefault="00000000">
      <w:pPr>
        <w:tabs>
          <w:tab w:val="left" w:pos="800"/>
        </w:tabs>
        <w:rPr>
          <w:rFonts w:ascii="Arial" w:eastAsia="Arial" w:hAnsi="Arial" w:cs="Arial"/>
        </w:rPr>
      </w:pPr>
      <w:r>
        <w:rPr>
          <w:rFonts w:ascii="Arial" w:eastAsia="Arial" w:hAnsi="Arial" w:cs="Arial"/>
        </w:rPr>
        <w:t xml:space="preserve">The component of the student club funds includes the portion of annual fees that are collected from every student (also known as Student Activities Fund, SAF) and those that are sourced from external parties (Sourced Income).  </w:t>
      </w:r>
      <w:proofErr w:type="gramStart"/>
      <w:r>
        <w:rPr>
          <w:rFonts w:ascii="Arial" w:eastAsia="Arial" w:hAnsi="Arial" w:cs="Arial"/>
        </w:rPr>
        <w:t>In order to</w:t>
      </w:r>
      <w:proofErr w:type="gramEnd"/>
      <w:r>
        <w:rPr>
          <w:rFonts w:ascii="Arial" w:eastAsia="Arial" w:hAnsi="Arial" w:cs="Arial"/>
        </w:rPr>
        <w:t xml:space="preserve"> justify the portion collected in the annual fees, the guiding principles for the student club funding are as follows:</w:t>
      </w:r>
    </w:p>
    <w:p w14:paraId="45C81D8F" w14:textId="77777777" w:rsidR="00F72444" w:rsidRDefault="00F72444">
      <w:pPr>
        <w:tabs>
          <w:tab w:val="left" w:pos="800"/>
        </w:tabs>
        <w:rPr>
          <w:rFonts w:ascii="Arial" w:eastAsia="Arial" w:hAnsi="Arial" w:cs="Arial"/>
        </w:rPr>
      </w:pPr>
    </w:p>
    <w:p w14:paraId="2922BDFC" w14:textId="77777777" w:rsidR="00F72444" w:rsidRDefault="00000000">
      <w:pPr>
        <w:tabs>
          <w:tab w:val="left" w:pos="800"/>
        </w:tabs>
        <w:rPr>
          <w:rFonts w:ascii="Arial" w:eastAsia="Arial" w:hAnsi="Arial" w:cs="Arial"/>
        </w:rPr>
      </w:pPr>
      <w:r>
        <w:rPr>
          <w:rFonts w:ascii="Arial" w:eastAsia="Arial" w:hAnsi="Arial" w:cs="Arial"/>
        </w:rPr>
        <w:t>5.1</w:t>
      </w:r>
      <w:r>
        <w:rPr>
          <w:rFonts w:ascii="Arial" w:eastAsia="Arial" w:hAnsi="Arial" w:cs="Arial"/>
        </w:rPr>
        <w:tab/>
        <w:t>Student Activities Fund (SAF)</w:t>
      </w:r>
    </w:p>
    <w:p w14:paraId="34DF2784" w14:textId="77777777" w:rsidR="00F72444" w:rsidRDefault="00F72444">
      <w:pPr>
        <w:tabs>
          <w:tab w:val="left" w:pos="800"/>
        </w:tabs>
        <w:rPr>
          <w:rFonts w:ascii="Arial" w:eastAsia="Arial" w:hAnsi="Arial" w:cs="Arial"/>
        </w:rPr>
      </w:pPr>
    </w:p>
    <w:p w14:paraId="6FFBCAEB" w14:textId="77777777" w:rsidR="00F72444" w:rsidRDefault="00000000">
      <w:pPr>
        <w:tabs>
          <w:tab w:val="left" w:pos="800"/>
        </w:tabs>
        <w:rPr>
          <w:rFonts w:ascii="Arial" w:eastAsia="Arial" w:hAnsi="Arial" w:cs="Arial"/>
        </w:rPr>
      </w:pPr>
      <w:r>
        <w:rPr>
          <w:rFonts w:ascii="Arial" w:eastAsia="Arial" w:hAnsi="Arial" w:cs="Arial"/>
        </w:rPr>
        <w:t xml:space="preserve">The SAF is supposed to fund the operation of the club, thus any excess against the operating expenses in any given calendar year will be rolled over into the Accumulated Surplus of SMU. </w:t>
      </w:r>
    </w:p>
    <w:p w14:paraId="29A47CA7" w14:textId="77777777" w:rsidR="00F72444" w:rsidRDefault="00F72444">
      <w:pPr>
        <w:tabs>
          <w:tab w:val="left" w:pos="800"/>
        </w:tabs>
        <w:rPr>
          <w:rFonts w:ascii="Arial" w:eastAsia="Arial" w:hAnsi="Arial" w:cs="Arial"/>
        </w:rPr>
      </w:pPr>
    </w:p>
    <w:p w14:paraId="264EE012" w14:textId="77777777" w:rsidR="00F72444" w:rsidRDefault="00000000">
      <w:pPr>
        <w:tabs>
          <w:tab w:val="left" w:pos="800"/>
        </w:tabs>
        <w:rPr>
          <w:rFonts w:ascii="Arial" w:eastAsia="Arial" w:hAnsi="Arial" w:cs="Arial"/>
        </w:rPr>
      </w:pPr>
      <w:r>
        <w:rPr>
          <w:rFonts w:ascii="Arial" w:eastAsia="Arial" w:hAnsi="Arial" w:cs="Arial"/>
        </w:rPr>
        <w:t>5.2</w:t>
      </w:r>
      <w:r>
        <w:rPr>
          <w:rFonts w:ascii="Arial" w:eastAsia="Arial" w:hAnsi="Arial" w:cs="Arial"/>
        </w:rPr>
        <w:tab/>
        <w:t>Other Sources of Income</w:t>
      </w:r>
    </w:p>
    <w:p w14:paraId="3AF6DE5E" w14:textId="77777777" w:rsidR="00F72444" w:rsidRDefault="00F72444">
      <w:pPr>
        <w:tabs>
          <w:tab w:val="left" w:pos="800"/>
        </w:tabs>
        <w:rPr>
          <w:rFonts w:ascii="Arial" w:eastAsia="Arial" w:hAnsi="Arial" w:cs="Arial"/>
        </w:rPr>
      </w:pPr>
    </w:p>
    <w:p w14:paraId="2BBD8F18" w14:textId="77777777" w:rsidR="00F72444" w:rsidRDefault="00000000">
      <w:pPr>
        <w:tabs>
          <w:tab w:val="left" w:pos="800"/>
        </w:tabs>
        <w:rPr>
          <w:rFonts w:ascii="Arial" w:eastAsia="Arial" w:hAnsi="Arial" w:cs="Arial"/>
        </w:rPr>
      </w:pPr>
      <w:r>
        <w:rPr>
          <w:rFonts w:ascii="Arial" w:eastAsia="Arial" w:hAnsi="Arial" w:cs="Arial"/>
        </w:rPr>
        <w:t xml:space="preserve">The other sources of income are meant to help the club to be self-sustainable in the long run, thus there should not be a case where the student canvass excess funds and do not have any plan on using the funds.  In this aspect, the student club funding should not have more than $100,000 at the end of each calendar year.  In addition, the funding would be clawed back by the school as Retained Earnings at year end two calendar years after the funding is raised. i.e., if the funding is raised in 2019, it would lapse by 31 December 2021.  </w:t>
      </w:r>
    </w:p>
    <w:p w14:paraId="2227687B" w14:textId="77777777" w:rsidR="00F72444" w:rsidRDefault="00F72444">
      <w:pPr>
        <w:spacing w:line="200" w:lineRule="auto"/>
        <w:rPr>
          <w:rFonts w:ascii="Times New Roman" w:eastAsia="Times New Roman" w:hAnsi="Times New Roman" w:cs="Times New Roman"/>
        </w:rPr>
      </w:pPr>
    </w:p>
    <w:p w14:paraId="5CE00B93" w14:textId="77777777" w:rsidR="00F72444" w:rsidRDefault="00F72444">
      <w:pPr>
        <w:spacing w:line="200" w:lineRule="auto"/>
        <w:rPr>
          <w:rFonts w:ascii="Times New Roman" w:eastAsia="Times New Roman" w:hAnsi="Times New Roman" w:cs="Times New Roman"/>
        </w:rPr>
      </w:pPr>
    </w:p>
    <w:p w14:paraId="1A28FEE4" w14:textId="77777777" w:rsidR="00F72444" w:rsidRDefault="00F72444">
      <w:pPr>
        <w:spacing w:line="200" w:lineRule="auto"/>
        <w:rPr>
          <w:rFonts w:ascii="Times New Roman" w:eastAsia="Times New Roman" w:hAnsi="Times New Roman" w:cs="Times New Roman"/>
        </w:rPr>
      </w:pPr>
    </w:p>
    <w:p w14:paraId="31C7274D" w14:textId="77777777" w:rsidR="00F72444" w:rsidRDefault="00F72444">
      <w:pPr>
        <w:spacing w:line="200" w:lineRule="auto"/>
        <w:rPr>
          <w:rFonts w:ascii="Times New Roman" w:eastAsia="Times New Roman" w:hAnsi="Times New Roman" w:cs="Times New Roman"/>
        </w:rPr>
      </w:pPr>
    </w:p>
    <w:p w14:paraId="403B90D6" w14:textId="77777777" w:rsidR="00F72444" w:rsidRDefault="00F72444">
      <w:pPr>
        <w:spacing w:line="200" w:lineRule="auto"/>
        <w:rPr>
          <w:rFonts w:ascii="Times New Roman" w:eastAsia="Times New Roman" w:hAnsi="Times New Roman" w:cs="Times New Roman"/>
        </w:rPr>
      </w:pPr>
    </w:p>
    <w:p w14:paraId="48302FBE" w14:textId="77777777" w:rsidR="00F72444" w:rsidRDefault="00F72444">
      <w:pPr>
        <w:spacing w:line="200" w:lineRule="auto"/>
        <w:rPr>
          <w:rFonts w:ascii="Times New Roman" w:eastAsia="Times New Roman" w:hAnsi="Times New Roman" w:cs="Times New Roman"/>
        </w:rPr>
      </w:pPr>
    </w:p>
    <w:p w14:paraId="7BA4693B" w14:textId="77777777" w:rsidR="00F72444" w:rsidRDefault="00F72444">
      <w:pPr>
        <w:spacing w:line="200" w:lineRule="auto"/>
        <w:rPr>
          <w:rFonts w:ascii="Times New Roman" w:eastAsia="Times New Roman" w:hAnsi="Times New Roman" w:cs="Times New Roman"/>
        </w:rPr>
      </w:pPr>
    </w:p>
    <w:p w14:paraId="6D65FB23" w14:textId="77777777" w:rsidR="00F72444" w:rsidRDefault="00F72444">
      <w:pPr>
        <w:spacing w:line="200" w:lineRule="auto"/>
        <w:rPr>
          <w:rFonts w:ascii="Times New Roman" w:eastAsia="Times New Roman" w:hAnsi="Times New Roman" w:cs="Times New Roman"/>
        </w:rPr>
      </w:pPr>
    </w:p>
    <w:p w14:paraId="7C604D8B" w14:textId="77777777" w:rsidR="00F72444" w:rsidRDefault="00F72444">
      <w:pPr>
        <w:spacing w:line="200" w:lineRule="auto"/>
        <w:rPr>
          <w:rFonts w:ascii="Times New Roman" w:eastAsia="Times New Roman" w:hAnsi="Times New Roman" w:cs="Times New Roman"/>
        </w:rPr>
      </w:pPr>
    </w:p>
    <w:p w14:paraId="158BD9FD" w14:textId="77777777" w:rsidR="00F72444" w:rsidRDefault="00F72444">
      <w:pPr>
        <w:spacing w:line="200" w:lineRule="auto"/>
        <w:rPr>
          <w:rFonts w:ascii="Times New Roman" w:eastAsia="Times New Roman" w:hAnsi="Times New Roman" w:cs="Times New Roman"/>
        </w:rPr>
      </w:pPr>
    </w:p>
    <w:p w14:paraId="31368891" w14:textId="77777777" w:rsidR="00F72444" w:rsidRDefault="00F72444">
      <w:pPr>
        <w:spacing w:line="200" w:lineRule="auto"/>
        <w:rPr>
          <w:rFonts w:ascii="Times New Roman" w:eastAsia="Times New Roman" w:hAnsi="Times New Roman" w:cs="Times New Roman"/>
        </w:rPr>
      </w:pPr>
    </w:p>
    <w:p w14:paraId="1421EB5C" w14:textId="77777777" w:rsidR="00F72444" w:rsidRDefault="00F72444">
      <w:pPr>
        <w:spacing w:line="200" w:lineRule="auto"/>
        <w:rPr>
          <w:rFonts w:ascii="Times New Roman" w:eastAsia="Times New Roman" w:hAnsi="Times New Roman" w:cs="Times New Roman"/>
          <w:b/>
        </w:rPr>
      </w:pPr>
    </w:p>
    <w:p w14:paraId="744EE33D" w14:textId="77777777" w:rsidR="00F72444" w:rsidRDefault="00F72444">
      <w:pPr>
        <w:pStyle w:val="Heading1"/>
        <w:rPr>
          <w:color w:val="4F81BD"/>
          <w:sz w:val="2"/>
          <w:szCs w:val="2"/>
        </w:rPr>
      </w:pPr>
    </w:p>
    <w:p w14:paraId="11708B8E" w14:textId="77777777" w:rsidR="00F72444" w:rsidRDefault="00000000">
      <w:pPr>
        <w:tabs>
          <w:tab w:val="left" w:pos="800"/>
        </w:tabs>
        <w:spacing w:line="287" w:lineRule="auto"/>
        <w:ind w:right="440"/>
        <w:jc w:val="center"/>
        <w:rPr>
          <w:rFonts w:ascii="Arial" w:eastAsia="Arial" w:hAnsi="Arial" w:cs="Arial"/>
        </w:rPr>
      </w:pPr>
      <w:r>
        <w:br w:type="page"/>
      </w:r>
      <w:r>
        <w:rPr>
          <w:rFonts w:ascii="Arial" w:eastAsia="Arial" w:hAnsi="Arial" w:cs="Arial"/>
        </w:rPr>
        <w:lastRenderedPageBreak/>
        <w:t>SMUSA Receipt Books Standing Order Updated | 21</w:t>
      </w:r>
      <w:r>
        <w:rPr>
          <w:rFonts w:ascii="Arial" w:eastAsia="Arial" w:hAnsi="Arial" w:cs="Arial"/>
          <w:vertAlign w:val="superscript"/>
        </w:rPr>
        <w:t>st</w:t>
      </w:r>
      <w:r>
        <w:rPr>
          <w:rFonts w:ascii="Arial" w:eastAsia="Arial" w:hAnsi="Arial" w:cs="Arial"/>
        </w:rPr>
        <w:t xml:space="preserve"> Feb 2023</w:t>
      </w:r>
    </w:p>
    <w:p w14:paraId="25A68BBF" w14:textId="77777777" w:rsidR="00F72444" w:rsidRDefault="00000000">
      <w:pPr>
        <w:pStyle w:val="Heading1"/>
        <w:numPr>
          <w:ilvl w:val="0"/>
          <w:numId w:val="19"/>
        </w:numPr>
        <w:rPr>
          <w:color w:val="4F81BD"/>
        </w:rPr>
      </w:pPr>
      <w:bookmarkStart w:id="40" w:name="_heading=h.3fwokq0" w:colFirst="0" w:colLast="0"/>
      <w:bookmarkEnd w:id="40"/>
      <w:r>
        <w:rPr>
          <w:color w:val="4F81BD"/>
        </w:rPr>
        <w:t>SMUSA Receipt Books</w:t>
      </w:r>
    </w:p>
    <w:p w14:paraId="014BEAF8" w14:textId="77777777" w:rsidR="00F72444" w:rsidRDefault="00F72444"/>
    <w:p w14:paraId="5881D1A2" w14:textId="77777777" w:rsidR="00F72444" w:rsidRDefault="00000000">
      <w:pPr>
        <w:tabs>
          <w:tab w:val="left" w:pos="800"/>
        </w:tabs>
        <w:spacing w:line="287" w:lineRule="auto"/>
        <w:ind w:right="440"/>
        <w:rPr>
          <w:rFonts w:ascii="Arial" w:eastAsia="Arial" w:hAnsi="Arial" w:cs="Arial"/>
          <w:b/>
          <w:sz w:val="24"/>
          <w:szCs w:val="24"/>
          <w:u w:val="single"/>
        </w:rPr>
      </w:pPr>
      <w:r>
        <w:rPr>
          <w:rFonts w:ascii="Arial" w:eastAsia="Arial" w:hAnsi="Arial" w:cs="Arial"/>
          <w:b/>
          <w:sz w:val="24"/>
          <w:szCs w:val="24"/>
          <w:u w:val="single"/>
        </w:rPr>
        <w:t>A. Receipt Book Standing Order</w:t>
      </w:r>
    </w:p>
    <w:p w14:paraId="07540DC5" w14:textId="77777777" w:rsidR="00F72444" w:rsidRDefault="00F72444">
      <w:pPr>
        <w:tabs>
          <w:tab w:val="left" w:pos="800"/>
        </w:tabs>
        <w:spacing w:line="287" w:lineRule="auto"/>
        <w:ind w:right="440"/>
        <w:rPr>
          <w:rFonts w:ascii="Arial" w:eastAsia="Arial" w:hAnsi="Arial" w:cs="Arial"/>
        </w:rPr>
      </w:pPr>
    </w:p>
    <w:p w14:paraId="3EA0FC4F"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 xml:space="preserve">E-receipt books are issued via email by the SMUSA Deputy Finance Secretary to requesting club and </w:t>
      </w:r>
      <w:proofErr w:type="spellStart"/>
      <w:r>
        <w:rPr>
          <w:rFonts w:ascii="Arial" w:eastAsia="Arial" w:hAnsi="Arial" w:cs="Arial"/>
        </w:rPr>
        <w:t>CBd</w:t>
      </w:r>
      <w:proofErr w:type="spellEnd"/>
      <w:r>
        <w:rPr>
          <w:rFonts w:ascii="Arial" w:eastAsia="Arial" w:hAnsi="Arial" w:cs="Arial"/>
        </w:rPr>
        <w:t xml:space="preserve"> Finance Secretaries.</w:t>
      </w:r>
    </w:p>
    <w:p w14:paraId="40FC2FF3" w14:textId="77777777" w:rsidR="00F72444" w:rsidRDefault="00F72444">
      <w:pPr>
        <w:tabs>
          <w:tab w:val="left" w:pos="800"/>
        </w:tabs>
        <w:spacing w:line="287" w:lineRule="auto"/>
        <w:ind w:right="440"/>
        <w:rPr>
          <w:rFonts w:ascii="Arial" w:eastAsia="Arial" w:hAnsi="Arial" w:cs="Arial"/>
        </w:rPr>
      </w:pPr>
    </w:p>
    <w:p w14:paraId="25C86189" w14:textId="77777777" w:rsidR="00F72444" w:rsidRDefault="00000000">
      <w:pPr>
        <w:tabs>
          <w:tab w:val="left" w:pos="800"/>
        </w:tabs>
        <w:spacing w:line="287" w:lineRule="auto"/>
        <w:ind w:right="440"/>
        <w:rPr>
          <w:rFonts w:ascii="Arial" w:eastAsia="Arial" w:hAnsi="Arial" w:cs="Arial"/>
          <w:b/>
          <w:u w:val="single"/>
        </w:rPr>
      </w:pPr>
      <w:r>
        <w:rPr>
          <w:rFonts w:ascii="Arial" w:eastAsia="Arial" w:hAnsi="Arial" w:cs="Arial"/>
          <w:b/>
        </w:rPr>
        <w:t xml:space="preserve">Please email the following details to </w:t>
      </w:r>
      <w:r>
        <w:rPr>
          <w:rFonts w:ascii="Arial" w:eastAsia="Arial" w:hAnsi="Arial" w:cs="Arial"/>
          <w:b/>
          <w:u w:val="single"/>
        </w:rPr>
        <w:t>a.finance@sa.smu.edu.sg</w:t>
      </w:r>
      <w:r>
        <w:rPr>
          <w:rFonts w:ascii="Arial" w:eastAsia="Arial" w:hAnsi="Arial" w:cs="Arial"/>
          <w:b/>
        </w:rPr>
        <w:t xml:space="preserve"> </w:t>
      </w:r>
      <w:r>
        <w:rPr>
          <w:rFonts w:ascii="Arial" w:eastAsia="Arial" w:hAnsi="Arial" w:cs="Arial"/>
          <w:b/>
          <w:u w:val="single"/>
        </w:rPr>
        <w:t>at least 5 WORKING DAYS before</w:t>
      </w:r>
      <w:r>
        <w:rPr>
          <w:rFonts w:ascii="Arial" w:eastAsia="Arial" w:hAnsi="Arial" w:cs="Arial"/>
          <w:b/>
        </w:rPr>
        <w:t xml:space="preserve"> your collection:</w:t>
      </w:r>
    </w:p>
    <w:p w14:paraId="13527999" w14:textId="77777777" w:rsidR="00F72444" w:rsidRDefault="00F72444">
      <w:pPr>
        <w:tabs>
          <w:tab w:val="left" w:pos="800"/>
        </w:tabs>
        <w:spacing w:line="287" w:lineRule="auto"/>
        <w:ind w:right="440"/>
        <w:rPr>
          <w:rFonts w:ascii="Arial" w:eastAsia="Arial" w:hAnsi="Arial" w:cs="Arial"/>
        </w:rPr>
      </w:pPr>
    </w:p>
    <w:p w14:paraId="5E0F983B" w14:textId="77777777" w:rsidR="00F72444" w:rsidRDefault="00000000">
      <w:pPr>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Template A – Money Collection and Receipt Request Form</w:t>
      </w:r>
    </w:p>
    <w:p w14:paraId="174FEB60" w14:textId="77777777" w:rsidR="00F72444" w:rsidRDefault="00F72444">
      <w:pPr>
        <w:tabs>
          <w:tab w:val="left" w:pos="800"/>
        </w:tabs>
        <w:spacing w:line="287" w:lineRule="auto"/>
        <w:ind w:right="440"/>
        <w:rPr>
          <w:rFonts w:ascii="Arial" w:eastAsia="Arial" w:hAnsi="Arial" w:cs="Arial"/>
        </w:rPr>
      </w:pPr>
    </w:p>
    <w:p w14:paraId="7005707A" w14:textId="77777777" w:rsidR="00F72444" w:rsidRDefault="00000000">
      <w:pPr>
        <w:tabs>
          <w:tab w:val="left" w:pos="800"/>
        </w:tabs>
        <w:spacing w:line="287" w:lineRule="auto"/>
        <w:ind w:right="440"/>
        <w:rPr>
          <w:rFonts w:ascii="Arial" w:eastAsia="Arial" w:hAnsi="Arial" w:cs="Arial"/>
          <w:b/>
        </w:rPr>
      </w:pPr>
      <w:r>
        <w:rPr>
          <w:rFonts w:ascii="Arial" w:eastAsia="Arial" w:hAnsi="Arial" w:cs="Arial"/>
          <w:b/>
        </w:rPr>
        <w:t>Please follow the procedure listed below to obtain the forms above:</w:t>
      </w:r>
    </w:p>
    <w:p w14:paraId="1BB8F7C7" w14:textId="77777777" w:rsidR="00F72444" w:rsidRDefault="00F72444">
      <w:pPr>
        <w:tabs>
          <w:tab w:val="left" w:pos="800"/>
        </w:tabs>
        <w:spacing w:line="286" w:lineRule="auto"/>
        <w:rPr>
          <w:rFonts w:ascii="Arial" w:eastAsia="Arial" w:hAnsi="Arial" w:cs="Arial"/>
          <w:u w:val="single"/>
        </w:rPr>
      </w:pPr>
    </w:p>
    <w:p w14:paraId="22063FB9" w14:textId="77777777" w:rsidR="00F72444" w:rsidRDefault="00000000">
      <w:pPr>
        <w:tabs>
          <w:tab w:val="left" w:pos="800"/>
        </w:tabs>
        <w:spacing w:line="286" w:lineRule="auto"/>
        <w:rPr>
          <w:rFonts w:ascii="Arial" w:eastAsia="Arial" w:hAnsi="Arial" w:cs="Arial"/>
        </w:rPr>
      </w:pPr>
      <w:r>
        <w:rPr>
          <w:rFonts w:ascii="Arial" w:eastAsia="Arial" w:hAnsi="Arial" w:cs="Arial"/>
          <w:u w:val="single"/>
        </w:rPr>
        <w:t>Step 1</w:t>
      </w:r>
      <w:r>
        <w:rPr>
          <w:rFonts w:ascii="Arial" w:eastAsia="Arial" w:hAnsi="Arial" w:cs="Arial"/>
        </w:rPr>
        <w:t xml:space="preserve">: Navigate to the Standing Orders &amp; Guidelines page on SMUSA’s webpage. Alternatively, you may click on this link: </w:t>
      </w:r>
      <w:hyperlink r:id="rId42">
        <w:r>
          <w:rPr>
            <w:rFonts w:ascii="Arial" w:eastAsia="Arial" w:hAnsi="Arial" w:cs="Arial"/>
            <w:color w:val="0563C1"/>
            <w:u w:val="single"/>
          </w:rPr>
          <w:t>https://www.smusa.sg/standing-orders-and-guidelines</w:t>
        </w:r>
      </w:hyperlink>
      <w:r>
        <w:rPr>
          <w:rFonts w:ascii="Arial" w:eastAsia="Arial" w:hAnsi="Arial" w:cs="Arial"/>
        </w:rPr>
        <w:t>.</w:t>
      </w:r>
    </w:p>
    <w:p w14:paraId="64C7590C" w14:textId="77777777" w:rsidR="00F72444" w:rsidRDefault="00000000">
      <w:pPr>
        <w:tabs>
          <w:tab w:val="left" w:pos="800"/>
        </w:tabs>
        <w:spacing w:line="286" w:lineRule="auto"/>
        <w:rPr>
          <w:rFonts w:ascii="Arial" w:eastAsia="Arial" w:hAnsi="Arial" w:cs="Arial"/>
        </w:rPr>
      </w:pPr>
      <w:r>
        <w:rPr>
          <w:rFonts w:ascii="Arial" w:eastAsia="Arial" w:hAnsi="Arial" w:cs="Arial"/>
        </w:rPr>
        <w:t xml:space="preserve"> </w:t>
      </w:r>
    </w:p>
    <w:p w14:paraId="4EB00E14" w14:textId="77777777" w:rsidR="00F72444" w:rsidRDefault="00000000">
      <w:pPr>
        <w:tabs>
          <w:tab w:val="left" w:pos="800"/>
        </w:tabs>
        <w:spacing w:line="286" w:lineRule="auto"/>
        <w:rPr>
          <w:rFonts w:ascii="Arial" w:eastAsia="Arial" w:hAnsi="Arial" w:cs="Arial"/>
        </w:rPr>
      </w:pPr>
      <w:r>
        <w:rPr>
          <w:rFonts w:ascii="Arial" w:eastAsia="Arial" w:hAnsi="Arial" w:cs="Arial"/>
          <w:u w:val="single"/>
        </w:rPr>
        <w:t>Step 2</w:t>
      </w:r>
      <w:r>
        <w:rPr>
          <w:rFonts w:ascii="Arial" w:eastAsia="Arial" w:hAnsi="Arial" w:cs="Arial"/>
        </w:rPr>
        <w:t>: Scroll to the Finance section and click on SMUSA Financial Forms. This should lead you to a OneDrive where you can find the above form – Template A –- Money Collection and Receipt Request Form.</w:t>
      </w:r>
    </w:p>
    <w:p w14:paraId="5319049C" w14:textId="77777777" w:rsidR="00F72444" w:rsidRDefault="00F72444">
      <w:pPr>
        <w:tabs>
          <w:tab w:val="left" w:pos="800"/>
        </w:tabs>
        <w:spacing w:line="287" w:lineRule="auto"/>
        <w:ind w:right="440"/>
        <w:rPr>
          <w:rFonts w:ascii="Arial" w:eastAsia="Arial" w:hAnsi="Arial" w:cs="Arial"/>
        </w:rPr>
      </w:pPr>
    </w:p>
    <w:p w14:paraId="01D2AB5E" w14:textId="77777777" w:rsidR="00F72444" w:rsidRDefault="00000000">
      <w:pPr>
        <w:tabs>
          <w:tab w:val="left" w:pos="800"/>
        </w:tabs>
        <w:spacing w:line="287" w:lineRule="auto"/>
        <w:ind w:right="440"/>
        <w:rPr>
          <w:rFonts w:ascii="Arial" w:eastAsia="Arial" w:hAnsi="Arial" w:cs="Arial"/>
          <w:b/>
        </w:rPr>
      </w:pPr>
      <w:r>
        <w:rPr>
          <w:rFonts w:ascii="Arial" w:eastAsia="Arial" w:hAnsi="Arial" w:cs="Arial"/>
          <w:b/>
        </w:rPr>
        <w:t>Things to Note:</w:t>
      </w:r>
    </w:p>
    <w:p w14:paraId="0A04EEB2" w14:textId="77777777" w:rsidR="00F72444" w:rsidRDefault="00F72444">
      <w:pPr>
        <w:tabs>
          <w:tab w:val="left" w:pos="800"/>
        </w:tabs>
        <w:spacing w:line="287" w:lineRule="auto"/>
        <w:ind w:right="440"/>
        <w:rPr>
          <w:rFonts w:ascii="Arial" w:eastAsia="Arial" w:hAnsi="Arial" w:cs="Arial"/>
        </w:rPr>
      </w:pPr>
    </w:p>
    <w:p w14:paraId="7A45E952" w14:textId="77777777" w:rsidR="00F72444" w:rsidRDefault="00000000">
      <w:pPr>
        <w:numPr>
          <w:ilvl w:val="3"/>
          <w:numId w:val="23"/>
        </w:numPr>
        <w:tabs>
          <w:tab w:val="left" w:pos="800"/>
        </w:tabs>
        <w:spacing w:line="287" w:lineRule="auto"/>
        <w:ind w:right="440"/>
        <w:rPr>
          <w:rFonts w:ascii="Arial" w:eastAsia="Arial" w:hAnsi="Arial" w:cs="Arial"/>
          <w:b/>
        </w:rPr>
      </w:pPr>
      <w:r>
        <w:rPr>
          <w:rFonts w:ascii="Arial" w:eastAsia="Arial" w:hAnsi="Arial" w:cs="Arial"/>
        </w:rPr>
        <w:t xml:space="preserve">SMUSA Finance Department holds the right to </w:t>
      </w:r>
      <w:r>
        <w:rPr>
          <w:rFonts w:ascii="Arial" w:eastAsia="Arial" w:hAnsi="Arial" w:cs="Arial"/>
          <w:b/>
          <w:u w:val="single"/>
        </w:rPr>
        <w:t>not entertain</w:t>
      </w:r>
      <w:r>
        <w:rPr>
          <w:rFonts w:ascii="Arial" w:eastAsia="Arial" w:hAnsi="Arial" w:cs="Arial"/>
        </w:rPr>
        <w:t xml:space="preserve"> any request for receipt book loan </w:t>
      </w:r>
      <w:r>
        <w:rPr>
          <w:rFonts w:ascii="Arial" w:eastAsia="Arial" w:hAnsi="Arial" w:cs="Arial"/>
          <w:b/>
          <w:u w:val="single"/>
        </w:rPr>
        <w:t>not submitted</w:t>
      </w:r>
      <w:r>
        <w:rPr>
          <w:rFonts w:ascii="Arial" w:eastAsia="Arial" w:hAnsi="Arial" w:cs="Arial"/>
        </w:rPr>
        <w:t xml:space="preserve"> at least 5 working days in advance.</w:t>
      </w:r>
    </w:p>
    <w:p w14:paraId="6714EAA2" w14:textId="77777777" w:rsidR="00F72444" w:rsidRDefault="00F72444">
      <w:pPr>
        <w:rPr>
          <w:rFonts w:ascii="Arial" w:eastAsia="Arial" w:hAnsi="Arial" w:cs="Arial"/>
        </w:rPr>
      </w:pPr>
    </w:p>
    <w:p w14:paraId="287A4383" w14:textId="77777777" w:rsidR="00F72444" w:rsidRDefault="00000000">
      <w:pPr>
        <w:numPr>
          <w:ilvl w:val="3"/>
          <w:numId w:val="23"/>
        </w:numPr>
        <w:tabs>
          <w:tab w:val="left" w:pos="800"/>
        </w:tabs>
        <w:spacing w:line="287" w:lineRule="auto"/>
        <w:ind w:right="440"/>
        <w:rPr>
          <w:rFonts w:ascii="Arial" w:eastAsia="Arial" w:hAnsi="Arial" w:cs="Arial"/>
          <w:b/>
        </w:rPr>
      </w:pPr>
      <w:r>
        <w:rPr>
          <w:rFonts w:ascii="Arial" w:eastAsia="Arial" w:hAnsi="Arial" w:cs="Arial"/>
        </w:rPr>
        <w:t xml:space="preserve">All receipt details need to be typed and attached when returning the receipt </w:t>
      </w:r>
      <w:proofErr w:type="gramStart"/>
      <w:r>
        <w:rPr>
          <w:rFonts w:ascii="Arial" w:eastAsia="Arial" w:hAnsi="Arial" w:cs="Arial"/>
        </w:rPr>
        <w:t>book</w:t>
      </w:r>
      <w:proofErr w:type="gramEnd"/>
    </w:p>
    <w:p w14:paraId="757CB953" w14:textId="77777777" w:rsidR="00F72444" w:rsidRDefault="00F72444">
      <w:pPr>
        <w:pBdr>
          <w:top w:val="nil"/>
          <w:left w:val="nil"/>
          <w:bottom w:val="nil"/>
          <w:right w:val="nil"/>
          <w:between w:val="nil"/>
        </w:pBdr>
        <w:ind w:left="720"/>
        <w:rPr>
          <w:rFonts w:ascii="Arial" w:eastAsia="Arial" w:hAnsi="Arial" w:cs="Arial"/>
          <w:color w:val="000000"/>
        </w:rPr>
      </w:pPr>
    </w:p>
    <w:p w14:paraId="4CDEA2F5" w14:textId="77777777" w:rsidR="00F72444" w:rsidRDefault="00000000">
      <w:pPr>
        <w:numPr>
          <w:ilvl w:val="3"/>
          <w:numId w:val="23"/>
        </w:numPr>
        <w:tabs>
          <w:tab w:val="left" w:pos="800"/>
        </w:tabs>
        <w:spacing w:line="287" w:lineRule="auto"/>
        <w:ind w:right="440"/>
        <w:rPr>
          <w:rFonts w:ascii="Arial" w:eastAsia="Arial" w:hAnsi="Arial" w:cs="Arial"/>
          <w:b/>
        </w:rPr>
      </w:pPr>
      <w:r>
        <w:rPr>
          <w:rFonts w:ascii="Arial" w:eastAsia="Arial" w:hAnsi="Arial" w:cs="Arial"/>
        </w:rPr>
        <w:t xml:space="preserve">The SMUSA Receipt Books should only be </w:t>
      </w:r>
      <w:r>
        <w:rPr>
          <w:rFonts w:ascii="Arial" w:eastAsia="Arial" w:hAnsi="Arial" w:cs="Arial"/>
          <w:b/>
        </w:rPr>
        <w:t xml:space="preserve">requested and collected by the </w:t>
      </w:r>
      <w:proofErr w:type="spellStart"/>
      <w:r>
        <w:rPr>
          <w:rFonts w:ascii="Arial" w:eastAsia="Arial" w:hAnsi="Arial" w:cs="Arial"/>
          <w:b/>
        </w:rPr>
        <w:t>CBd</w:t>
      </w:r>
      <w:proofErr w:type="spellEnd"/>
      <w:r>
        <w:rPr>
          <w:rFonts w:ascii="Arial" w:eastAsia="Arial" w:hAnsi="Arial" w:cs="Arial"/>
          <w:b/>
        </w:rPr>
        <w:t>/CCA</w:t>
      </w:r>
      <w:r>
        <w:rPr>
          <w:rFonts w:ascii="Arial" w:eastAsia="Arial" w:hAnsi="Arial" w:cs="Arial"/>
        </w:rPr>
        <w:t xml:space="preserve"> </w:t>
      </w:r>
      <w:r>
        <w:rPr>
          <w:rFonts w:ascii="Arial" w:eastAsia="Arial" w:hAnsi="Arial" w:cs="Arial"/>
          <w:b/>
        </w:rPr>
        <w:t>FINSECs or President</w:t>
      </w:r>
      <w:r>
        <w:rPr>
          <w:rFonts w:ascii="Arial" w:eastAsia="Arial" w:hAnsi="Arial" w:cs="Arial"/>
        </w:rPr>
        <w:t>, subjected to extraordinary exceptions.</w:t>
      </w:r>
    </w:p>
    <w:p w14:paraId="141E69F2" w14:textId="77777777" w:rsidR="00F72444" w:rsidRDefault="00F72444">
      <w:pPr>
        <w:pBdr>
          <w:top w:val="nil"/>
          <w:left w:val="nil"/>
          <w:bottom w:val="nil"/>
          <w:right w:val="nil"/>
          <w:between w:val="nil"/>
        </w:pBdr>
        <w:ind w:left="720"/>
        <w:rPr>
          <w:rFonts w:ascii="Arial" w:eastAsia="Arial" w:hAnsi="Arial" w:cs="Arial"/>
          <w:color w:val="000000"/>
        </w:rPr>
      </w:pPr>
    </w:p>
    <w:p w14:paraId="6DD333B1" w14:textId="77777777" w:rsidR="00F72444" w:rsidRDefault="00000000">
      <w:pPr>
        <w:numPr>
          <w:ilvl w:val="3"/>
          <w:numId w:val="23"/>
        </w:numPr>
        <w:tabs>
          <w:tab w:val="left" w:pos="800"/>
        </w:tabs>
        <w:spacing w:line="287" w:lineRule="auto"/>
        <w:ind w:right="440"/>
        <w:rPr>
          <w:rFonts w:ascii="Arial" w:eastAsia="Arial" w:hAnsi="Arial" w:cs="Arial"/>
          <w:b/>
        </w:rPr>
        <w:sectPr w:rsidR="00F72444" w:rsidSect="005D44C2">
          <w:pgSz w:w="11900" w:h="16838"/>
          <w:pgMar w:top="680" w:right="1440" w:bottom="156" w:left="1420" w:header="0" w:footer="0" w:gutter="0"/>
          <w:cols w:space="720"/>
        </w:sectPr>
      </w:pPr>
      <w:r>
        <w:rPr>
          <w:rFonts w:ascii="Arial" w:eastAsia="Arial" w:hAnsi="Arial" w:cs="Arial"/>
        </w:rPr>
        <w:t>The SMUSA receipt books are considered highly sensitive financial documents. All clubs/societies must pay their due diligence to ensure that the integrity of the SMUSA receipt books is not compromised in any way.</w:t>
      </w:r>
    </w:p>
    <w:p w14:paraId="5A72F1C7" w14:textId="77777777" w:rsidR="00F72444" w:rsidRDefault="00000000">
      <w:pPr>
        <w:tabs>
          <w:tab w:val="left" w:pos="800"/>
        </w:tabs>
        <w:spacing w:line="287" w:lineRule="auto"/>
        <w:ind w:right="440"/>
        <w:jc w:val="center"/>
        <w:rPr>
          <w:rFonts w:ascii="Arial" w:eastAsia="Arial" w:hAnsi="Arial" w:cs="Arial"/>
        </w:rPr>
      </w:pPr>
      <w:r>
        <w:rPr>
          <w:rFonts w:ascii="Arial" w:eastAsia="Arial" w:hAnsi="Arial" w:cs="Arial"/>
        </w:rPr>
        <w:lastRenderedPageBreak/>
        <w:t>SMUSA Receipt Books Standing Order Updated | 21</w:t>
      </w:r>
      <w:r>
        <w:rPr>
          <w:rFonts w:ascii="Arial" w:eastAsia="Arial" w:hAnsi="Arial" w:cs="Arial"/>
          <w:vertAlign w:val="superscript"/>
        </w:rPr>
        <w:t>st</w:t>
      </w:r>
      <w:r>
        <w:rPr>
          <w:rFonts w:ascii="Arial" w:eastAsia="Arial" w:hAnsi="Arial" w:cs="Arial"/>
        </w:rPr>
        <w:t xml:space="preserve"> Feb 2023</w:t>
      </w:r>
    </w:p>
    <w:p w14:paraId="06B24F77" w14:textId="77777777" w:rsidR="00F72444" w:rsidRDefault="00F72444">
      <w:pPr>
        <w:tabs>
          <w:tab w:val="left" w:pos="800"/>
        </w:tabs>
        <w:spacing w:line="287" w:lineRule="auto"/>
        <w:ind w:right="440"/>
        <w:rPr>
          <w:rFonts w:ascii="Arial" w:eastAsia="Arial" w:hAnsi="Arial" w:cs="Arial"/>
          <w:b/>
        </w:rPr>
      </w:pPr>
    </w:p>
    <w:p w14:paraId="019F387D" w14:textId="77777777" w:rsidR="00F72444" w:rsidRDefault="00000000">
      <w:pPr>
        <w:numPr>
          <w:ilvl w:val="0"/>
          <w:numId w:val="23"/>
        </w:numPr>
        <w:tabs>
          <w:tab w:val="left" w:pos="800"/>
        </w:tabs>
        <w:spacing w:line="287" w:lineRule="auto"/>
        <w:ind w:right="440"/>
        <w:rPr>
          <w:rFonts w:ascii="Arial" w:eastAsia="Arial" w:hAnsi="Arial" w:cs="Arial"/>
          <w:b/>
        </w:rPr>
      </w:pPr>
      <w:r>
        <w:rPr>
          <w:rFonts w:ascii="Arial" w:eastAsia="Arial" w:hAnsi="Arial" w:cs="Arial"/>
        </w:rPr>
        <w:t xml:space="preserve">The maximum loan period for a receipt book is </w:t>
      </w:r>
      <w:r>
        <w:rPr>
          <w:rFonts w:ascii="Arial" w:eastAsia="Arial" w:hAnsi="Arial" w:cs="Arial"/>
          <w:b/>
        </w:rPr>
        <w:t>4 months</w:t>
      </w:r>
      <w:r>
        <w:rPr>
          <w:rFonts w:ascii="Arial" w:eastAsia="Arial" w:hAnsi="Arial" w:cs="Arial"/>
        </w:rPr>
        <w:t xml:space="preserve"> from the date of loan.</w:t>
      </w:r>
    </w:p>
    <w:p w14:paraId="5446C5FC" w14:textId="77777777" w:rsidR="00F72444" w:rsidRDefault="00F72444">
      <w:pPr>
        <w:tabs>
          <w:tab w:val="left" w:pos="800"/>
        </w:tabs>
        <w:spacing w:line="287" w:lineRule="auto"/>
        <w:ind w:right="440"/>
        <w:rPr>
          <w:rFonts w:ascii="Arial" w:eastAsia="Arial" w:hAnsi="Arial" w:cs="Arial"/>
          <w:b/>
        </w:rPr>
      </w:pPr>
    </w:p>
    <w:p w14:paraId="3A2645B1" w14:textId="77777777" w:rsidR="00F72444" w:rsidRDefault="00000000">
      <w:pPr>
        <w:numPr>
          <w:ilvl w:val="0"/>
          <w:numId w:val="23"/>
        </w:numPr>
        <w:tabs>
          <w:tab w:val="left" w:pos="800"/>
        </w:tabs>
        <w:spacing w:line="287" w:lineRule="auto"/>
        <w:ind w:right="440"/>
        <w:rPr>
          <w:rFonts w:ascii="Arial" w:eastAsia="Arial" w:hAnsi="Arial" w:cs="Arial"/>
          <w:b/>
        </w:rPr>
      </w:pPr>
      <w:r>
        <w:rPr>
          <w:rFonts w:ascii="Arial" w:eastAsia="Arial" w:hAnsi="Arial" w:cs="Arial"/>
        </w:rPr>
        <w:t xml:space="preserve">If in any case, it is found that any club/society is found to be inappropriately issuing out the official SMUSA receipts, the person and club/society will be severely dealt with </w:t>
      </w:r>
      <w:r>
        <w:rPr>
          <w:rFonts w:ascii="Arial" w:eastAsia="Arial" w:hAnsi="Arial" w:cs="Arial"/>
          <w:b/>
          <w:u w:val="single"/>
        </w:rPr>
        <w:t>according to the penalty system highlighted in B</w:t>
      </w:r>
      <w:r>
        <w:rPr>
          <w:rFonts w:ascii="Arial" w:eastAsia="Arial" w:hAnsi="Arial" w:cs="Arial"/>
        </w:rPr>
        <w:t>.</w:t>
      </w:r>
      <w:r>
        <w:rPr>
          <w:rFonts w:ascii="Arial" w:eastAsia="Arial" w:hAnsi="Arial" w:cs="Arial"/>
          <w:b/>
        </w:rPr>
        <w:t xml:space="preserve"> Please follow the procedure list below </w:t>
      </w:r>
      <w:r>
        <w:rPr>
          <w:rFonts w:ascii="Arial" w:eastAsia="Arial" w:hAnsi="Arial" w:cs="Arial"/>
          <w:b/>
          <w:u w:val="single"/>
        </w:rPr>
        <w:t>during</w:t>
      </w:r>
      <w:r>
        <w:rPr>
          <w:rFonts w:ascii="Arial" w:eastAsia="Arial" w:hAnsi="Arial" w:cs="Arial"/>
          <w:b/>
        </w:rPr>
        <w:t xml:space="preserve"> your return:</w:t>
      </w:r>
    </w:p>
    <w:p w14:paraId="694C60E1" w14:textId="77777777" w:rsidR="00F72444" w:rsidRDefault="00F72444">
      <w:pPr>
        <w:tabs>
          <w:tab w:val="left" w:pos="800"/>
        </w:tabs>
        <w:spacing w:line="287" w:lineRule="auto"/>
        <w:ind w:right="440"/>
        <w:rPr>
          <w:rFonts w:ascii="Arial" w:eastAsia="Arial" w:hAnsi="Arial" w:cs="Arial"/>
        </w:rPr>
      </w:pPr>
    </w:p>
    <w:p w14:paraId="322D7FD1" w14:textId="77777777" w:rsidR="00F72444" w:rsidRDefault="00000000">
      <w:pPr>
        <w:tabs>
          <w:tab w:val="left" w:pos="800"/>
        </w:tabs>
        <w:spacing w:line="286" w:lineRule="auto"/>
        <w:rPr>
          <w:rFonts w:ascii="Arial" w:eastAsia="Arial" w:hAnsi="Arial" w:cs="Arial"/>
        </w:rPr>
      </w:pPr>
      <w:r>
        <w:rPr>
          <w:rFonts w:ascii="Arial" w:eastAsia="Arial" w:hAnsi="Arial" w:cs="Arial"/>
          <w:u w:val="single"/>
        </w:rPr>
        <w:t>Step 1</w:t>
      </w:r>
      <w:r>
        <w:rPr>
          <w:rFonts w:ascii="Arial" w:eastAsia="Arial" w:hAnsi="Arial" w:cs="Arial"/>
        </w:rPr>
        <w:t xml:space="preserve">: </w:t>
      </w:r>
      <w:proofErr w:type="gramStart"/>
      <w:r>
        <w:rPr>
          <w:rFonts w:ascii="Arial" w:eastAsia="Arial" w:hAnsi="Arial" w:cs="Arial"/>
        </w:rPr>
        <w:t>During/after fee collection,</w:t>
      </w:r>
      <w:proofErr w:type="gramEnd"/>
      <w:r>
        <w:rPr>
          <w:rFonts w:ascii="Arial" w:eastAsia="Arial" w:hAnsi="Arial" w:cs="Arial"/>
        </w:rPr>
        <w:t xml:space="preserve"> do fill up the SMUSA Official E-Receipts (which will be sent via email by the SMUSA Deputy Finance Secretary upon approval of Receipt Book Loan) with the details for each recipient (you would have to duplicate it to send it to your payees). </w:t>
      </w:r>
    </w:p>
    <w:p w14:paraId="168D33DE" w14:textId="77777777" w:rsidR="00F72444" w:rsidRDefault="00000000">
      <w:pPr>
        <w:tabs>
          <w:tab w:val="left" w:pos="800"/>
        </w:tabs>
        <w:spacing w:line="286" w:lineRule="auto"/>
        <w:rPr>
          <w:rFonts w:ascii="Arial" w:eastAsia="Arial" w:hAnsi="Arial" w:cs="Arial"/>
        </w:rPr>
      </w:pPr>
      <w:r>
        <w:rPr>
          <w:rFonts w:ascii="Arial" w:eastAsia="Arial" w:hAnsi="Arial" w:cs="Arial"/>
        </w:rPr>
        <w:t xml:space="preserve"> </w:t>
      </w:r>
    </w:p>
    <w:p w14:paraId="420B954E" w14:textId="77777777" w:rsidR="00F72444" w:rsidRDefault="00000000">
      <w:pPr>
        <w:tabs>
          <w:tab w:val="left" w:pos="800"/>
        </w:tabs>
        <w:spacing w:line="286" w:lineRule="auto"/>
        <w:rPr>
          <w:rFonts w:ascii="Arial" w:eastAsia="Arial" w:hAnsi="Arial" w:cs="Arial"/>
        </w:rPr>
      </w:pPr>
      <w:r>
        <w:rPr>
          <w:rFonts w:ascii="Arial" w:eastAsia="Arial" w:hAnsi="Arial" w:cs="Arial"/>
          <w:u w:val="single"/>
        </w:rPr>
        <w:t>Step 2</w:t>
      </w:r>
      <w:r>
        <w:rPr>
          <w:rFonts w:ascii="Arial" w:eastAsia="Arial" w:hAnsi="Arial" w:cs="Arial"/>
        </w:rPr>
        <w:t xml:space="preserve">: When you have finished collecting the fees, you </w:t>
      </w:r>
      <w:proofErr w:type="gramStart"/>
      <w:r>
        <w:rPr>
          <w:rFonts w:ascii="Arial" w:eastAsia="Arial" w:hAnsi="Arial" w:cs="Arial"/>
        </w:rPr>
        <w:t>have to</w:t>
      </w:r>
      <w:proofErr w:type="gramEnd"/>
      <w:r>
        <w:rPr>
          <w:rFonts w:ascii="Arial" w:eastAsia="Arial" w:hAnsi="Arial" w:cs="Arial"/>
        </w:rPr>
        <w:t xml:space="preserve"> submit Annex N (Receipts Recording Form) and all E-Receipts (which should be tallied with Annex N), preferably in a zipped file.  You can retrieve Annex N from the same link you retrieved the Template A – Money Collection and Receipt Request Form. Alternatively, you may use the link below: </w:t>
      </w:r>
      <w:hyperlink r:id="rId43">
        <w:r>
          <w:rPr>
            <w:rFonts w:ascii="Arial" w:eastAsia="Arial" w:hAnsi="Arial" w:cs="Arial"/>
            <w:color w:val="0563C1"/>
            <w:u w:val="single"/>
          </w:rPr>
          <w:t>SMUSA Finance Forms (as of 2023)</w:t>
        </w:r>
      </w:hyperlink>
    </w:p>
    <w:p w14:paraId="516B9A04" w14:textId="77777777" w:rsidR="00F72444" w:rsidRDefault="00F72444">
      <w:pPr>
        <w:tabs>
          <w:tab w:val="left" w:pos="800"/>
        </w:tabs>
        <w:spacing w:line="287" w:lineRule="auto"/>
        <w:ind w:right="440"/>
        <w:rPr>
          <w:rFonts w:ascii="Arial" w:eastAsia="Arial" w:hAnsi="Arial" w:cs="Arial"/>
        </w:rPr>
      </w:pPr>
    </w:p>
    <w:p w14:paraId="28006CA3" w14:textId="77777777" w:rsidR="00F72444" w:rsidRDefault="00000000">
      <w:pPr>
        <w:tabs>
          <w:tab w:val="left" w:pos="800"/>
        </w:tabs>
        <w:spacing w:line="287" w:lineRule="auto"/>
        <w:ind w:right="440"/>
        <w:rPr>
          <w:rFonts w:ascii="Arial" w:eastAsia="Arial" w:hAnsi="Arial" w:cs="Arial"/>
          <w:b/>
        </w:rPr>
      </w:pPr>
      <w:r>
        <w:rPr>
          <w:rFonts w:ascii="Arial" w:eastAsia="Arial" w:hAnsi="Arial" w:cs="Arial"/>
          <w:b/>
        </w:rPr>
        <w:t>Filling in the receipt:</w:t>
      </w:r>
    </w:p>
    <w:p w14:paraId="3354733F" w14:textId="77777777" w:rsidR="00F72444" w:rsidRDefault="00F72444">
      <w:pPr>
        <w:tabs>
          <w:tab w:val="left" w:pos="781"/>
        </w:tabs>
        <w:spacing w:line="287" w:lineRule="auto"/>
        <w:ind w:right="440"/>
        <w:rPr>
          <w:rFonts w:ascii="Arial" w:eastAsia="Arial" w:hAnsi="Arial" w:cs="Arial"/>
        </w:rPr>
      </w:pPr>
    </w:p>
    <w:p w14:paraId="49D5FD0C" w14:textId="77777777" w:rsidR="00F72444" w:rsidRDefault="00000000">
      <w:pPr>
        <w:tabs>
          <w:tab w:val="left" w:pos="781"/>
        </w:tabs>
        <w:spacing w:line="287" w:lineRule="auto"/>
        <w:ind w:right="440"/>
        <w:rPr>
          <w:rFonts w:ascii="Arial" w:eastAsia="Arial" w:hAnsi="Arial" w:cs="Arial"/>
        </w:rPr>
      </w:pPr>
      <w:r>
        <w:rPr>
          <w:rFonts w:ascii="Arial" w:eastAsia="Arial" w:hAnsi="Arial" w:cs="Arial"/>
        </w:rPr>
        <w:t xml:space="preserve">All blank fields of the receipt </w:t>
      </w:r>
      <w:r>
        <w:rPr>
          <w:rFonts w:ascii="Arial" w:eastAsia="Arial" w:hAnsi="Arial" w:cs="Arial"/>
          <w:b/>
          <w:u w:val="single"/>
        </w:rPr>
        <w:t>MUST</w:t>
      </w:r>
      <w:r>
        <w:rPr>
          <w:rFonts w:ascii="Arial" w:eastAsia="Arial" w:hAnsi="Arial" w:cs="Arial"/>
        </w:rPr>
        <w:t xml:space="preserve"> be filled in the following format shown below.</w:t>
      </w:r>
    </w:p>
    <w:p w14:paraId="315981F0" w14:textId="77777777" w:rsidR="00F72444" w:rsidRDefault="00000000">
      <w:pPr>
        <w:tabs>
          <w:tab w:val="left" w:pos="800"/>
        </w:tabs>
        <w:spacing w:line="287" w:lineRule="auto"/>
        <w:ind w:right="440"/>
        <w:sectPr w:rsidR="00F72444" w:rsidSect="005D44C2">
          <w:pgSz w:w="11900" w:h="16838"/>
          <w:pgMar w:top="680" w:right="1440" w:bottom="156" w:left="1420" w:header="0" w:footer="0" w:gutter="0"/>
          <w:cols w:space="720"/>
        </w:sectPr>
      </w:pPr>
      <w:r>
        <w:rPr>
          <w:noProof/>
        </w:rPr>
        <w:drawing>
          <wp:inline distT="0" distB="0" distL="0" distR="0" wp14:anchorId="0BC27F7E" wp14:editId="3FA1CEF4">
            <wp:extent cx="5534025" cy="1660208"/>
            <wp:effectExtent l="12700" t="12700" r="12700" b="12700"/>
            <wp:docPr id="10549667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4"/>
                    <a:srcRect/>
                    <a:stretch>
                      <a:fillRect/>
                    </a:stretch>
                  </pic:blipFill>
                  <pic:spPr>
                    <a:xfrm>
                      <a:off x="0" y="0"/>
                      <a:ext cx="5534025" cy="1660208"/>
                    </a:xfrm>
                    <a:prstGeom prst="rect">
                      <a:avLst/>
                    </a:prstGeom>
                    <a:ln w="12700">
                      <a:solidFill>
                        <a:srgbClr val="000000"/>
                      </a:solidFill>
                      <a:prstDash val="solid"/>
                    </a:ln>
                  </pic:spPr>
                </pic:pic>
              </a:graphicData>
            </a:graphic>
          </wp:inline>
        </w:drawing>
      </w:r>
    </w:p>
    <w:p w14:paraId="51DAA017" w14:textId="77777777" w:rsidR="00F72444" w:rsidRDefault="00000000">
      <w:pPr>
        <w:tabs>
          <w:tab w:val="left" w:pos="800"/>
        </w:tabs>
        <w:spacing w:line="287" w:lineRule="auto"/>
        <w:ind w:right="440"/>
        <w:jc w:val="center"/>
        <w:rPr>
          <w:rFonts w:ascii="Arial" w:eastAsia="Arial" w:hAnsi="Arial" w:cs="Arial"/>
        </w:rPr>
      </w:pPr>
      <w:bookmarkStart w:id="41" w:name="_heading=h.1v1yuxt" w:colFirst="0" w:colLast="0"/>
      <w:bookmarkEnd w:id="41"/>
      <w:r>
        <w:rPr>
          <w:rFonts w:ascii="Arial" w:eastAsia="Arial" w:hAnsi="Arial" w:cs="Arial"/>
        </w:rPr>
        <w:lastRenderedPageBreak/>
        <w:t>SMUSA Receipt Books Standing Order Updated | 21</w:t>
      </w:r>
      <w:r>
        <w:rPr>
          <w:rFonts w:ascii="Arial" w:eastAsia="Arial" w:hAnsi="Arial" w:cs="Arial"/>
          <w:vertAlign w:val="superscript"/>
        </w:rPr>
        <w:t>st</w:t>
      </w:r>
      <w:r>
        <w:rPr>
          <w:rFonts w:ascii="Arial" w:eastAsia="Arial" w:hAnsi="Arial" w:cs="Arial"/>
        </w:rPr>
        <w:t xml:space="preserve"> Feb 2023</w:t>
      </w:r>
    </w:p>
    <w:p w14:paraId="4B3C6C45" w14:textId="77777777" w:rsidR="00F72444" w:rsidRDefault="00F72444">
      <w:pPr>
        <w:tabs>
          <w:tab w:val="left" w:pos="800"/>
        </w:tabs>
        <w:spacing w:line="287" w:lineRule="auto"/>
        <w:ind w:right="440"/>
        <w:rPr>
          <w:rFonts w:ascii="Arial" w:eastAsia="Arial" w:hAnsi="Arial" w:cs="Arial"/>
        </w:rPr>
      </w:pPr>
    </w:p>
    <w:p w14:paraId="68126BB4" w14:textId="77777777" w:rsidR="00F72444" w:rsidRDefault="00000000">
      <w:pPr>
        <w:tabs>
          <w:tab w:val="left" w:pos="800"/>
        </w:tabs>
        <w:spacing w:line="287" w:lineRule="auto"/>
        <w:ind w:right="440"/>
        <w:rPr>
          <w:rFonts w:ascii="Arial" w:eastAsia="Arial" w:hAnsi="Arial" w:cs="Arial"/>
          <w:b/>
          <w:sz w:val="24"/>
          <w:szCs w:val="24"/>
          <w:u w:val="single"/>
        </w:rPr>
      </w:pPr>
      <w:r>
        <w:rPr>
          <w:rFonts w:ascii="Arial" w:eastAsia="Arial" w:hAnsi="Arial" w:cs="Arial"/>
          <w:b/>
          <w:sz w:val="24"/>
          <w:szCs w:val="24"/>
          <w:u w:val="single"/>
        </w:rPr>
        <w:t>B. Penalty System</w:t>
      </w:r>
    </w:p>
    <w:p w14:paraId="25BAD406" w14:textId="77777777" w:rsidR="00F72444" w:rsidRDefault="00F72444">
      <w:pPr>
        <w:tabs>
          <w:tab w:val="left" w:pos="800"/>
        </w:tabs>
        <w:spacing w:line="287" w:lineRule="auto"/>
        <w:ind w:right="440"/>
        <w:rPr>
          <w:rFonts w:ascii="Arial" w:eastAsia="Arial" w:hAnsi="Arial" w:cs="Arial"/>
        </w:rPr>
      </w:pPr>
    </w:p>
    <w:p w14:paraId="0B64B8C8"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The following violations of the standing order will be considered a strike:</w:t>
      </w:r>
    </w:p>
    <w:p w14:paraId="321198E3" w14:textId="77777777" w:rsidR="00F72444" w:rsidRDefault="00F72444">
      <w:pPr>
        <w:tabs>
          <w:tab w:val="left" w:pos="800"/>
        </w:tabs>
        <w:spacing w:line="287" w:lineRule="auto"/>
        <w:ind w:right="440"/>
        <w:rPr>
          <w:rFonts w:ascii="Arial" w:eastAsia="Arial" w:hAnsi="Arial" w:cs="Arial"/>
        </w:rPr>
      </w:pPr>
    </w:p>
    <w:p w14:paraId="68231A33" w14:textId="77777777" w:rsidR="00F72444" w:rsidRDefault="00000000">
      <w:pPr>
        <w:numPr>
          <w:ilvl w:val="0"/>
          <w:numId w:val="15"/>
        </w:numPr>
        <w:tabs>
          <w:tab w:val="left" w:pos="800"/>
        </w:tabs>
        <w:spacing w:line="287" w:lineRule="auto"/>
        <w:ind w:right="440"/>
        <w:rPr>
          <w:rFonts w:ascii="Arial" w:eastAsia="Arial" w:hAnsi="Arial" w:cs="Arial"/>
        </w:rPr>
      </w:pPr>
      <w:bookmarkStart w:id="42" w:name="_heading=h.4f1mdlm" w:colFirst="0" w:colLast="0"/>
      <w:bookmarkEnd w:id="42"/>
      <w:r>
        <w:rPr>
          <w:rFonts w:ascii="Arial" w:eastAsia="Arial" w:hAnsi="Arial" w:cs="Arial"/>
        </w:rPr>
        <w:t>Requests that are submitted less than 5 working days in advance before the intended usage time.</w:t>
      </w:r>
    </w:p>
    <w:p w14:paraId="25B0F949" w14:textId="77777777" w:rsidR="00F72444" w:rsidRDefault="00F72444">
      <w:pPr>
        <w:tabs>
          <w:tab w:val="left" w:pos="800"/>
        </w:tabs>
        <w:spacing w:line="287" w:lineRule="auto"/>
        <w:ind w:right="440"/>
        <w:rPr>
          <w:rFonts w:ascii="Arial" w:eastAsia="Arial" w:hAnsi="Arial" w:cs="Arial"/>
        </w:rPr>
      </w:pPr>
    </w:p>
    <w:p w14:paraId="1158286F" w14:textId="77777777" w:rsidR="00F72444" w:rsidRDefault="00000000">
      <w:pPr>
        <w:numPr>
          <w:ilvl w:val="0"/>
          <w:numId w:val="15"/>
        </w:numPr>
        <w:tabs>
          <w:tab w:val="left" w:pos="800"/>
        </w:tabs>
        <w:spacing w:line="287" w:lineRule="auto"/>
        <w:ind w:right="440"/>
        <w:rPr>
          <w:rFonts w:ascii="Arial" w:eastAsia="Arial" w:hAnsi="Arial" w:cs="Arial"/>
        </w:rPr>
      </w:pPr>
      <w:r>
        <w:rPr>
          <w:rFonts w:ascii="Arial" w:eastAsia="Arial" w:hAnsi="Arial" w:cs="Arial"/>
        </w:rPr>
        <w:t>Template A – Money Collection and Receipt Request Form is not submitted, or is submitted with incomplete information, during the collection of receipt books.</w:t>
      </w:r>
    </w:p>
    <w:p w14:paraId="7E13E5AA" w14:textId="77777777" w:rsidR="00F72444" w:rsidRDefault="00F72444">
      <w:pPr>
        <w:tabs>
          <w:tab w:val="left" w:pos="800"/>
        </w:tabs>
        <w:spacing w:line="287" w:lineRule="auto"/>
        <w:ind w:right="440"/>
        <w:rPr>
          <w:rFonts w:ascii="Arial" w:eastAsia="Arial" w:hAnsi="Arial" w:cs="Arial"/>
        </w:rPr>
      </w:pPr>
    </w:p>
    <w:p w14:paraId="5C5EA590" w14:textId="77777777" w:rsidR="00F72444" w:rsidRDefault="00000000">
      <w:pPr>
        <w:numPr>
          <w:ilvl w:val="0"/>
          <w:numId w:val="15"/>
        </w:numPr>
        <w:tabs>
          <w:tab w:val="left" w:pos="800"/>
        </w:tabs>
        <w:spacing w:line="287" w:lineRule="auto"/>
        <w:ind w:right="440"/>
        <w:rPr>
          <w:rFonts w:ascii="Arial" w:eastAsia="Arial" w:hAnsi="Arial" w:cs="Arial"/>
        </w:rPr>
      </w:pPr>
      <w:r>
        <w:rPr>
          <w:rFonts w:ascii="Arial" w:eastAsia="Arial" w:hAnsi="Arial" w:cs="Arial"/>
        </w:rPr>
        <w:t xml:space="preserve">Annex N, together with a photocopy of the revenue receipt (only for clubs and </w:t>
      </w:r>
      <w:proofErr w:type="spellStart"/>
      <w:r>
        <w:rPr>
          <w:rFonts w:ascii="Arial" w:eastAsia="Arial" w:hAnsi="Arial" w:cs="Arial"/>
        </w:rPr>
        <w:t>CBds</w:t>
      </w:r>
      <w:proofErr w:type="spellEnd"/>
      <w:r>
        <w:rPr>
          <w:rFonts w:ascii="Arial" w:eastAsia="Arial" w:hAnsi="Arial" w:cs="Arial"/>
        </w:rPr>
        <w:t xml:space="preserve"> under SMUSA) is not submitted during the return of receipt books.</w:t>
      </w:r>
    </w:p>
    <w:p w14:paraId="36027A6D" w14:textId="77777777" w:rsidR="00F72444" w:rsidRDefault="00F72444">
      <w:pPr>
        <w:tabs>
          <w:tab w:val="left" w:pos="800"/>
        </w:tabs>
        <w:spacing w:line="287" w:lineRule="auto"/>
        <w:ind w:right="440"/>
        <w:rPr>
          <w:rFonts w:ascii="Arial" w:eastAsia="Arial" w:hAnsi="Arial" w:cs="Arial"/>
        </w:rPr>
      </w:pPr>
    </w:p>
    <w:p w14:paraId="181F7DC5" w14:textId="77777777" w:rsidR="00F72444" w:rsidRDefault="00000000">
      <w:pPr>
        <w:numPr>
          <w:ilvl w:val="0"/>
          <w:numId w:val="15"/>
        </w:numPr>
        <w:tabs>
          <w:tab w:val="left" w:pos="800"/>
        </w:tabs>
        <w:spacing w:line="287" w:lineRule="auto"/>
        <w:ind w:right="440"/>
        <w:rPr>
          <w:rFonts w:ascii="Arial" w:eastAsia="Arial" w:hAnsi="Arial" w:cs="Arial"/>
        </w:rPr>
      </w:pPr>
      <w:r>
        <w:rPr>
          <w:rFonts w:ascii="Arial" w:eastAsia="Arial" w:hAnsi="Arial" w:cs="Arial"/>
        </w:rPr>
        <w:t>Annex N does not reflect accurately the receipts issued for the event, and the total revenue.</w:t>
      </w:r>
    </w:p>
    <w:p w14:paraId="0B289DB3" w14:textId="77777777" w:rsidR="00F72444" w:rsidRDefault="00F72444">
      <w:pPr>
        <w:tabs>
          <w:tab w:val="left" w:pos="800"/>
        </w:tabs>
        <w:spacing w:line="287" w:lineRule="auto"/>
        <w:ind w:right="440"/>
        <w:rPr>
          <w:rFonts w:ascii="Arial" w:eastAsia="Arial" w:hAnsi="Arial" w:cs="Arial"/>
        </w:rPr>
      </w:pPr>
    </w:p>
    <w:p w14:paraId="3036992C" w14:textId="77777777" w:rsidR="00F72444" w:rsidRDefault="00000000">
      <w:pPr>
        <w:numPr>
          <w:ilvl w:val="0"/>
          <w:numId w:val="15"/>
        </w:numPr>
        <w:tabs>
          <w:tab w:val="left" w:pos="800"/>
        </w:tabs>
        <w:spacing w:line="287" w:lineRule="auto"/>
        <w:ind w:right="440"/>
        <w:rPr>
          <w:rFonts w:ascii="Arial" w:eastAsia="Arial" w:hAnsi="Arial" w:cs="Arial"/>
        </w:rPr>
      </w:pPr>
      <w:r>
        <w:rPr>
          <w:rFonts w:ascii="Arial" w:eastAsia="Arial" w:hAnsi="Arial" w:cs="Arial"/>
        </w:rPr>
        <w:t>The requested receipt books are used for more than one event in one loan.</w:t>
      </w:r>
    </w:p>
    <w:p w14:paraId="399EE8DA" w14:textId="77777777" w:rsidR="00F72444" w:rsidRDefault="00F72444">
      <w:pPr>
        <w:tabs>
          <w:tab w:val="left" w:pos="800"/>
        </w:tabs>
        <w:spacing w:line="287" w:lineRule="auto"/>
        <w:ind w:right="440"/>
        <w:rPr>
          <w:rFonts w:ascii="Arial" w:eastAsia="Arial" w:hAnsi="Arial" w:cs="Arial"/>
        </w:rPr>
      </w:pPr>
    </w:p>
    <w:p w14:paraId="2057D20F" w14:textId="77777777" w:rsidR="00F72444" w:rsidRDefault="00000000">
      <w:pPr>
        <w:numPr>
          <w:ilvl w:val="0"/>
          <w:numId w:val="15"/>
        </w:numPr>
        <w:tabs>
          <w:tab w:val="left" w:pos="800"/>
        </w:tabs>
        <w:spacing w:line="287" w:lineRule="auto"/>
        <w:ind w:right="440"/>
        <w:rPr>
          <w:rFonts w:ascii="Arial" w:eastAsia="Arial" w:hAnsi="Arial" w:cs="Arial"/>
        </w:rPr>
      </w:pPr>
      <w:r>
        <w:rPr>
          <w:rFonts w:ascii="Arial" w:eastAsia="Arial" w:hAnsi="Arial" w:cs="Arial"/>
        </w:rPr>
        <w:t>Receipts are not filled up strictly in the format shown above.</w:t>
      </w:r>
    </w:p>
    <w:p w14:paraId="64223B46" w14:textId="77777777" w:rsidR="00F72444" w:rsidRDefault="00F72444">
      <w:pPr>
        <w:tabs>
          <w:tab w:val="left" w:pos="800"/>
        </w:tabs>
        <w:spacing w:line="287" w:lineRule="auto"/>
        <w:ind w:right="440"/>
        <w:rPr>
          <w:rFonts w:ascii="Arial" w:eastAsia="Arial" w:hAnsi="Arial" w:cs="Arial"/>
        </w:rPr>
      </w:pPr>
    </w:p>
    <w:p w14:paraId="1048E49E" w14:textId="77777777" w:rsidR="00F72444" w:rsidRDefault="00000000">
      <w:pPr>
        <w:numPr>
          <w:ilvl w:val="0"/>
          <w:numId w:val="15"/>
        </w:numPr>
        <w:tabs>
          <w:tab w:val="left" w:pos="800"/>
        </w:tabs>
        <w:spacing w:line="287" w:lineRule="auto"/>
        <w:ind w:right="440"/>
        <w:rPr>
          <w:rFonts w:ascii="Arial" w:eastAsia="Arial" w:hAnsi="Arial" w:cs="Arial"/>
        </w:rPr>
      </w:pPr>
      <w:r>
        <w:rPr>
          <w:rFonts w:ascii="Arial" w:eastAsia="Arial" w:hAnsi="Arial" w:cs="Arial"/>
        </w:rPr>
        <w:t>Annex N is not returned within 2 weeks after the event is completed.</w:t>
      </w:r>
    </w:p>
    <w:p w14:paraId="5777425C" w14:textId="77777777" w:rsidR="00F72444" w:rsidRDefault="00F72444">
      <w:pPr>
        <w:tabs>
          <w:tab w:val="left" w:pos="800"/>
        </w:tabs>
        <w:spacing w:line="287" w:lineRule="auto"/>
        <w:ind w:right="440"/>
        <w:rPr>
          <w:rFonts w:ascii="Arial" w:eastAsia="Arial" w:hAnsi="Arial" w:cs="Arial"/>
        </w:rPr>
      </w:pPr>
    </w:p>
    <w:p w14:paraId="1539AFC5"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The Receipt Books Standing Order will adhere to one 1 ban cycle of 1</w:t>
      </w:r>
      <w:r>
        <w:rPr>
          <w:rFonts w:ascii="Arial" w:eastAsia="Arial" w:hAnsi="Arial" w:cs="Arial"/>
          <w:vertAlign w:val="superscript"/>
        </w:rPr>
        <w:t>st</w:t>
      </w:r>
      <w:r>
        <w:rPr>
          <w:rFonts w:ascii="Arial" w:eastAsia="Arial" w:hAnsi="Arial" w:cs="Arial"/>
        </w:rPr>
        <w:t xml:space="preserve"> January to 31</w:t>
      </w:r>
      <w:r>
        <w:rPr>
          <w:rFonts w:ascii="Arial" w:eastAsia="Arial" w:hAnsi="Arial" w:cs="Arial"/>
          <w:vertAlign w:val="superscript"/>
        </w:rPr>
        <w:t>st</w:t>
      </w:r>
      <w:r>
        <w:rPr>
          <w:rFonts w:ascii="Arial" w:eastAsia="Arial" w:hAnsi="Arial" w:cs="Arial"/>
        </w:rPr>
        <w:t xml:space="preserve"> December of the ensuing year.</w:t>
      </w:r>
    </w:p>
    <w:p w14:paraId="6118E511" w14:textId="77777777" w:rsidR="00F72444" w:rsidRDefault="00F72444">
      <w:pPr>
        <w:tabs>
          <w:tab w:val="left" w:pos="800"/>
        </w:tabs>
        <w:spacing w:line="287" w:lineRule="auto"/>
        <w:ind w:right="440"/>
        <w:rPr>
          <w:rFonts w:ascii="Arial" w:eastAsia="Arial" w:hAnsi="Arial" w:cs="Arial"/>
        </w:rPr>
      </w:pPr>
    </w:p>
    <w:p w14:paraId="1318A87A"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The strike system is as follows:</w:t>
      </w:r>
    </w:p>
    <w:p w14:paraId="340407FE" w14:textId="77777777" w:rsidR="00F72444" w:rsidRDefault="00F72444">
      <w:pPr>
        <w:tabs>
          <w:tab w:val="left" w:pos="800"/>
        </w:tabs>
        <w:spacing w:line="287" w:lineRule="auto"/>
        <w:ind w:right="440"/>
        <w:rPr>
          <w:rFonts w:ascii="Arial" w:eastAsia="Arial" w:hAnsi="Arial" w:cs="Arial"/>
        </w:rPr>
      </w:pPr>
    </w:p>
    <w:tbl>
      <w:tblPr>
        <w:tblStyle w:val="a"/>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085"/>
        <w:gridCol w:w="3965"/>
        <w:gridCol w:w="3025"/>
      </w:tblGrid>
      <w:tr w:rsidR="00F72444" w14:paraId="27D198E9" w14:textId="77777777">
        <w:trPr>
          <w:trHeight w:val="300"/>
        </w:trPr>
        <w:tc>
          <w:tcPr>
            <w:tcW w:w="2085" w:type="dxa"/>
          </w:tcPr>
          <w:p w14:paraId="19B3738B" w14:textId="77777777" w:rsidR="00F72444" w:rsidRDefault="00F72444">
            <w:pPr>
              <w:rPr>
                <w:rFonts w:ascii="Arial" w:eastAsia="Arial" w:hAnsi="Arial" w:cs="Arial"/>
              </w:rPr>
            </w:pPr>
          </w:p>
        </w:tc>
        <w:tc>
          <w:tcPr>
            <w:tcW w:w="3965" w:type="dxa"/>
          </w:tcPr>
          <w:p w14:paraId="14644DED" w14:textId="77777777" w:rsidR="00F72444" w:rsidRDefault="00000000">
            <w:pPr>
              <w:rPr>
                <w:rFonts w:ascii="Arial" w:eastAsia="Arial" w:hAnsi="Arial" w:cs="Arial"/>
              </w:rPr>
            </w:pPr>
            <w:r>
              <w:rPr>
                <w:rFonts w:ascii="Arial" w:eastAsia="Arial" w:hAnsi="Arial" w:cs="Arial"/>
              </w:rPr>
              <w:t>Penalty</w:t>
            </w:r>
          </w:p>
        </w:tc>
        <w:tc>
          <w:tcPr>
            <w:tcW w:w="3025" w:type="dxa"/>
          </w:tcPr>
          <w:p w14:paraId="670E39F0" w14:textId="77777777" w:rsidR="00F72444" w:rsidRDefault="00000000">
            <w:pPr>
              <w:rPr>
                <w:rFonts w:ascii="Arial" w:eastAsia="Arial" w:hAnsi="Arial" w:cs="Arial"/>
              </w:rPr>
            </w:pPr>
            <w:r>
              <w:rPr>
                <w:rFonts w:ascii="Arial" w:eastAsia="Arial" w:hAnsi="Arial" w:cs="Arial"/>
              </w:rPr>
              <w:t>Duration</w:t>
            </w:r>
          </w:p>
        </w:tc>
      </w:tr>
      <w:tr w:rsidR="00F72444" w14:paraId="3D2E09E9" w14:textId="77777777">
        <w:trPr>
          <w:trHeight w:val="300"/>
        </w:trPr>
        <w:tc>
          <w:tcPr>
            <w:tcW w:w="2085" w:type="dxa"/>
          </w:tcPr>
          <w:p w14:paraId="2EE3EBA0"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Strike 1</w:t>
            </w:r>
          </w:p>
          <w:p w14:paraId="78D32FD0" w14:textId="77777777" w:rsidR="00F72444" w:rsidRDefault="00F72444">
            <w:pPr>
              <w:rPr>
                <w:rFonts w:ascii="Arial" w:eastAsia="Arial" w:hAnsi="Arial" w:cs="Arial"/>
              </w:rPr>
            </w:pPr>
          </w:p>
        </w:tc>
        <w:tc>
          <w:tcPr>
            <w:tcW w:w="3965" w:type="dxa"/>
          </w:tcPr>
          <w:p w14:paraId="58DE44D5" w14:textId="77777777" w:rsidR="00F72444" w:rsidRDefault="00000000">
            <w:pPr>
              <w:rPr>
                <w:rFonts w:ascii="Arial" w:eastAsia="Arial" w:hAnsi="Arial" w:cs="Arial"/>
              </w:rPr>
            </w:pPr>
            <w:r>
              <w:rPr>
                <w:rFonts w:ascii="Arial" w:eastAsia="Arial" w:hAnsi="Arial" w:cs="Arial"/>
              </w:rPr>
              <w:t>The strike committed by the club/</w:t>
            </w:r>
            <w:proofErr w:type="spellStart"/>
            <w:r>
              <w:rPr>
                <w:rFonts w:ascii="Arial" w:eastAsia="Arial" w:hAnsi="Arial" w:cs="Arial"/>
              </w:rPr>
              <w:t>CBd</w:t>
            </w:r>
            <w:proofErr w:type="spellEnd"/>
            <w:r>
              <w:rPr>
                <w:rFonts w:ascii="Arial" w:eastAsia="Arial" w:hAnsi="Arial" w:cs="Arial"/>
              </w:rPr>
              <w:t xml:space="preserve"> will be noted down by the SMUSA Finance Department for future reference.  A warning email will be sent to the Club/</w:t>
            </w:r>
            <w:proofErr w:type="spellStart"/>
            <w:r>
              <w:rPr>
                <w:rFonts w:ascii="Arial" w:eastAsia="Arial" w:hAnsi="Arial" w:cs="Arial"/>
              </w:rPr>
              <w:t>CBd</w:t>
            </w:r>
            <w:proofErr w:type="spellEnd"/>
            <w:r>
              <w:rPr>
                <w:rFonts w:ascii="Arial" w:eastAsia="Arial" w:hAnsi="Arial" w:cs="Arial"/>
              </w:rPr>
              <w:t>.</w:t>
            </w:r>
          </w:p>
        </w:tc>
        <w:tc>
          <w:tcPr>
            <w:tcW w:w="3025" w:type="dxa"/>
          </w:tcPr>
          <w:p w14:paraId="62038C66" w14:textId="77777777" w:rsidR="00F72444" w:rsidRDefault="00000000">
            <w:pPr>
              <w:rPr>
                <w:rFonts w:ascii="Arial" w:eastAsia="Arial" w:hAnsi="Arial" w:cs="Arial"/>
              </w:rPr>
            </w:pPr>
            <w:r>
              <w:rPr>
                <w:rFonts w:ascii="Arial" w:eastAsia="Arial" w:hAnsi="Arial" w:cs="Arial"/>
              </w:rPr>
              <w:t>With immediate effect.</w:t>
            </w:r>
          </w:p>
        </w:tc>
      </w:tr>
      <w:tr w:rsidR="00F72444" w14:paraId="49DF0CE3" w14:textId="77777777">
        <w:trPr>
          <w:trHeight w:val="300"/>
        </w:trPr>
        <w:tc>
          <w:tcPr>
            <w:tcW w:w="2085" w:type="dxa"/>
          </w:tcPr>
          <w:p w14:paraId="2A3EF5DB"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Strike 2</w:t>
            </w:r>
          </w:p>
          <w:p w14:paraId="4C6A8D9A" w14:textId="77777777" w:rsidR="00F72444" w:rsidRDefault="00F72444">
            <w:pPr>
              <w:rPr>
                <w:rFonts w:ascii="Arial" w:eastAsia="Arial" w:hAnsi="Arial" w:cs="Arial"/>
              </w:rPr>
            </w:pPr>
          </w:p>
        </w:tc>
        <w:tc>
          <w:tcPr>
            <w:tcW w:w="3965" w:type="dxa"/>
          </w:tcPr>
          <w:p w14:paraId="2EC72BE1"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The Club/</w:t>
            </w:r>
            <w:proofErr w:type="spellStart"/>
            <w:r>
              <w:rPr>
                <w:rFonts w:ascii="Arial" w:eastAsia="Arial" w:hAnsi="Arial" w:cs="Arial"/>
              </w:rPr>
              <w:t>CBd</w:t>
            </w:r>
            <w:proofErr w:type="spellEnd"/>
            <w:r>
              <w:rPr>
                <w:rFonts w:ascii="Arial" w:eastAsia="Arial" w:hAnsi="Arial" w:cs="Arial"/>
              </w:rPr>
              <w:t xml:space="preserve"> will be imposed a fine of $20 and it will be deducted from the Club/</w:t>
            </w:r>
            <w:proofErr w:type="spellStart"/>
            <w:r>
              <w:rPr>
                <w:rFonts w:ascii="Arial" w:eastAsia="Arial" w:hAnsi="Arial" w:cs="Arial"/>
              </w:rPr>
              <w:t>CBd</w:t>
            </w:r>
            <w:r>
              <w:rPr>
                <w:rFonts w:ascii="Arial" w:eastAsia="Arial" w:hAnsi="Arial" w:cs="Arial"/>
                <w:b/>
              </w:rPr>
              <w:t>’</w:t>
            </w:r>
            <w:r>
              <w:rPr>
                <w:rFonts w:ascii="Arial" w:eastAsia="Arial" w:hAnsi="Arial" w:cs="Arial"/>
              </w:rPr>
              <w:t>s</w:t>
            </w:r>
            <w:proofErr w:type="spellEnd"/>
            <w:r>
              <w:rPr>
                <w:rFonts w:ascii="Arial" w:eastAsia="Arial" w:hAnsi="Arial" w:cs="Arial"/>
              </w:rPr>
              <w:t xml:space="preserve"> CA within</w:t>
            </w:r>
            <w:r>
              <w:rPr>
                <w:rFonts w:ascii="Arial" w:eastAsia="Arial" w:hAnsi="Arial" w:cs="Arial"/>
                <w:b/>
              </w:rPr>
              <w:t xml:space="preserve"> 3 </w:t>
            </w:r>
            <w:r>
              <w:rPr>
                <w:rFonts w:ascii="Arial" w:eastAsia="Arial" w:hAnsi="Arial" w:cs="Arial"/>
              </w:rPr>
              <w:t>working days.</w:t>
            </w:r>
          </w:p>
          <w:p w14:paraId="29EB35E6" w14:textId="77777777" w:rsidR="00F72444" w:rsidRDefault="00F72444">
            <w:pPr>
              <w:rPr>
                <w:rFonts w:ascii="Arial" w:eastAsia="Arial" w:hAnsi="Arial" w:cs="Arial"/>
              </w:rPr>
            </w:pPr>
          </w:p>
        </w:tc>
        <w:tc>
          <w:tcPr>
            <w:tcW w:w="3025" w:type="dxa"/>
          </w:tcPr>
          <w:p w14:paraId="3F7F8641" w14:textId="77777777" w:rsidR="00F72444" w:rsidRDefault="00000000">
            <w:pPr>
              <w:rPr>
                <w:rFonts w:ascii="Arial" w:eastAsia="Arial" w:hAnsi="Arial" w:cs="Arial"/>
              </w:rPr>
            </w:pPr>
            <w:r>
              <w:rPr>
                <w:rFonts w:ascii="Arial" w:eastAsia="Arial" w:hAnsi="Arial" w:cs="Arial"/>
              </w:rPr>
              <w:t>With immediate effect.</w:t>
            </w:r>
          </w:p>
          <w:p w14:paraId="1A4E5351" w14:textId="77777777" w:rsidR="00F72444" w:rsidRDefault="00F72444">
            <w:pPr>
              <w:rPr>
                <w:rFonts w:ascii="Arial" w:eastAsia="Arial" w:hAnsi="Arial" w:cs="Arial"/>
              </w:rPr>
            </w:pPr>
          </w:p>
        </w:tc>
      </w:tr>
      <w:tr w:rsidR="00F72444" w14:paraId="505462FA" w14:textId="77777777">
        <w:trPr>
          <w:trHeight w:val="300"/>
        </w:trPr>
        <w:tc>
          <w:tcPr>
            <w:tcW w:w="2085" w:type="dxa"/>
          </w:tcPr>
          <w:p w14:paraId="0CFE3EBA"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Strike 3</w:t>
            </w:r>
          </w:p>
          <w:p w14:paraId="10B92C61" w14:textId="77777777" w:rsidR="00F72444" w:rsidRDefault="00F72444">
            <w:pPr>
              <w:rPr>
                <w:rFonts w:ascii="Arial" w:eastAsia="Arial" w:hAnsi="Arial" w:cs="Arial"/>
              </w:rPr>
            </w:pPr>
          </w:p>
        </w:tc>
        <w:tc>
          <w:tcPr>
            <w:tcW w:w="3965" w:type="dxa"/>
          </w:tcPr>
          <w:p w14:paraId="2AE851AB"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The Club/</w:t>
            </w:r>
            <w:proofErr w:type="spellStart"/>
            <w:r>
              <w:rPr>
                <w:rFonts w:ascii="Arial" w:eastAsia="Arial" w:hAnsi="Arial" w:cs="Arial"/>
              </w:rPr>
              <w:t>CBd</w:t>
            </w:r>
            <w:proofErr w:type="spellEnd"/>
            <w:r>
              <w:rPr>
                <w:rFonts w:ascii="Arial" w:eastAsia="Arial" w:hAnsi="Arial" w:cs="Arial"/>
              </w:rPr>
              <w:t xml:space="preserve"> will be imposed a fine of $25 and it will be deducted from the Club/</w:t>
            </w:r>
            <w:proofErr w:type="spellStart"/>
            <w:r>
              <w:rPr>
                <w:rFonts w:ascii="Arial" w:eastAsia="Arial" w:hAnsi="Arial" w:cs="Arial"/>
              </w:rPr>
              <w:t>CBd</w:t>
            </w:r>
            <w:r>
              <w:rPr>
                <w:rFonts w:ascii="Arial" w:eastAsia="Arial" w:hAnsi="Arial" w:cs="Arial"/>
                <w:b/>
              </w:rPr>
              <w:t>’</w:t>
            </w:r>
            <w:r>
              <w:rPr>
                <w:rFonts w:ascii="Arial" w:eastAsia="Arial" w:hAnsi="Arial" w:cs="Arial"/>
              </w:rPr>
              <w:t>s</w:t>
            </w:r>
            <w:proofErr w:type="spellEnd"/>
            <w:r>
              <w:rPr>
                <w:rFonts w:ascii="Arial" w:eastAsia="Arial" w:hAnsi="Arial" w:cs="Arial"/>
              </w:rPr>
              <w:t xml:space="preserve"> CA within </w:t>
            </w:r>
            <w:r>
              <w:rPr>
                <w:rFonts w:ascii="Arial" w:eastAsia="Arial" w:hAnsi="Arial" w:cs="Arial"/>
                <w:b/>
              </w:rPr>
              <w:t>3</w:t>
            </w:r>
            <w:r>
              <w:rPr>
                <w:rFonts w:ascii="Arial" w:eastAsia="Arial" w:hAnsi="Arial" w:cs="Arial"/>
              </w:rPr>
              <w:t xml:space="preserve"> working days.</w:t>
            </w:r>
          </w:p>
          <w:p w14:paraId="2D91CB17" w14:textId="77777777" w:rsidR="00F72444" w:rsidRDefault="00F72444">
            <w:pPr>
              <w:tabs>
                <w:tab w:val="left" w:pos="800"/>
              </w:tabs>
              <w:spacing w:line="287" w:lineRule="auto"/>
              <w:ind w:right="440"/>
              <w:rPr>
                <w:rFonts w:ascii="Arial" w:eastAsia="Arial" w:hAnsi="Arial" w:cs="Arial"/>
                <w:b/>
                <w:strike/>
                <w:highlight w:val="yellow"/>
              </w:rPr>
            </w:pPr>
          </w:p>
          <w:p w14:paraId="4D28ED26" w14:textId="77777777" w:rsidR="00F72444" w:rsidRDefault="00F72444">
            <w:pPr>
              <w:tabs>
                <w:tab w:val="left" w:pos="800"/>
              </w:tabs>
              <w:spacing w:line="287" w:lineRule="auto"/>
              <w:ind w:right="440"/>
              <w:rPr>
                <w:rFonts w:ascii="Arial" w:eastAsia="Arial" w:hAnsi="Arial" w:cs="Arial"/>
                <w:strike/>
                <w:highlight w:val="yellow"/>
              </w:rPr>
            </w:pPr>
          </w:p>
        </w:tc>
        <w:tc>
          <w:tcPr>
            <w:tcW w:w="3025" w:type="dxa"/>
          </w:tcPr>
          <w:p w14:paraId="361EA2B2" w14:textId="77777777" w:rsidR="00F72444" w:rsidRDefault="00000000">
            <w:pPr>
              <w:rPr>
                <w:rFonts w:ascii="Arial" w:eastAsia="Arial" w:hAnsi="Arial" w:cs="Arial"/>
              </w:rPr>
            </w:pPr>
            <w:r>
              <w:rPr>
                <w:rFonts w:ascii="Arial" w:eastAsia="Arial" w:hAnsi="Arial" w:cs="Arial"/>
              </w:rPr>
              <w:t>With immediate effect.</w:t>
            </w:r>
          </w:p>
        </w:tc>
      </w:tr>
    </w:tbl>
    <w:p w14:paraId="5065E244" w14:textId="77777777" w:rsidR="00F72444" w:rsidRDefault="00F72444">
      <w:pPr>
        <w:tabs>
          <w:tab w:val="left" w:pos="800"/>
        </w:tabs>
        <w:spacing w:line="287" w:lineRule="auto"/>
        <w:ind w:right="440"/>
        <w:rPr>
          <w:rFonts w:ascii="Arial" w:eastAsia="Arial" w:hAnsi="Arial" w:cs="Arial"/>
        </w:rPr>
      </w:pPr>
    </w:p>
    <w:p w14:paraId="6FA6358C"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 xml:space="preserve">For clubs who exceed 3 strikes, their offences will be brought up to OSL / School Admin for further investigation. </w:t>
      </w:r>
    </w:p>
    <w:p w14:paraId="56613CCF" w14:textId="77777777" w:rsidR="00F72444" w:rsidRDefault="00F72444">
      <w:pPr>
        <w:tabs>
          <w:tab w:val="left" w:pos="800"/>
        </w:tabs>
        <w:spacing w:line="287" w:lineRule="auto"/>
        <w:ind w:right="440"/>
        <w:rPr>
          <w:rFonts w:ascii="Arial" w:eastAsia="Arial" w:hAnsi="Arial" w:cs="Arial"/>
        </w:rPr>
      </w:pPr>
    </w:p>
    <w:p w14:paraId="6B66C244" w14:textId="77777777" w:rsidR="00F72444" w:rsidRDefault="00000000">
      <w:pPr>
        <w:tabs>
          <w:tab w:val="left" w:pos="800"/>
        </w:tabs>
        <w:spacing w:line="287" w:lineRule="auto"/>
        <w:ind w:right="440"/>
        <w:rPr>
          <w:rFonts w:ascii="Arial" w:eastAsia="Arial" w:hAnsi="Arial" w:cs="Arial"/>
        </w:rPr>
      </w:pPr>
      <w:r>
        <w:rPr>
          <w:rFonts w:ascii="Arial" w:eastAsia="Arial" w:hAnsi="Arial" w:cs="Arial"/>
        </w:rPr>
        <w:t xml:space="preserve">For any queries regarding collection/return of SMUSA receipt books, please email us at: </w:t>
      </w:r>
      <w:hyperlink r:id="rId45">
        <w:r>
          <w:rPr>
            <w:rFonts w:ascii="Arial" w:eastAsia="Arial" w:hAnsi="Arial" w:cs="Arial"/>
            <w:color w:val="0563C1"/>
            <w:u w:val="single"/>
          </w:rPr>
          <w:t>a.finance@sa.smu.edu.sg.</w:t>
        </w:r>
      </w:hyperlink>
    </w:p>
    <w:p w14:paraId="60378836" w14:textId="77777777" w:rsidR="00F72444" w:rsidRDefault="00F72444">
      <w:pPr>
        <w:tabs>
          <w:tab w:val="left" w:pos="800"/>
        </w:tabs>
        <w:spacing w:line="287" w:lineRule="auto"/>
        <w:ind w:right="440"/>
        <w:rPr>
          <w:rFonts w:ascii="Arial" w:eastAsia="Arial" w:hAnsi="Arial" w:cs="Arial"/>
        </w:rPr>
      </w:pPr>
    </w:p>
    <w:p w14:paraId="4D7173D5" w14:textId="77777777" w:rsidR="00F72444" w:rsidRDefault="00F72444">
      <w:pPr>
        <w:tabs>
          <w:tab w:val="left" w:pos="800"/>
        </w:tabs>
        <w:spacing w:line="287" w:lineRule="auto"/>
        <w:ind w:right="440"/>
        <w:rPr>
          <w:rFonts w:ascii="Arial" w:eastAsia="Arial" w:hAnsi="Arial" w:cs="Arial"/>
        </w:rPr>
      </w:pPr>
    </w:p>
    <w:p w14:paraId="147581A8" w14:textId="77777777" w:rsidR="00F72444" w:rsidRDefault="00F72444">
      <w:pPr>
        <w:tabs>
          <w:tab w:val="left" w:pos="800"/>
        </w:tabs>
        <w:spacing w:line="287" w:lineRule="auto"/>
        <w:ind w:right="440"/>
        <w:rPr>
          <w:rFonts w:ascii="Arial" w:eastAsia="Arial" w:hAnsi="Arial" w:cs="Arial"/>
        </w:rPr>
      </w:pPr>
    </w:p>
    <w:p w14:paraId="7AFBC43F" w14:textId="77777777" w:rsidR="00F72444" w:rsidRDefault="00F72444">
      <w:pPr>
        <w:tabs>
          <w:tab w:val="left" w:pos="800"/>
        </w:tabs>
        <w:spacing w:line="287" w:lineRule="auto"/>
        <w:ind w:right="440"/>
        <w:rPr>
          <w:rFonts w:ascii="Arial" w:eastAsia="Arial" w:hAnsi="Arial" w:cs="Arial"/>
        </w:rPr>
      </w:pPr>
    </w:p>
    <w:p w14:paraId="27A4AA43" w14:textId="77777777" w:rsidR="00F72444" w:rsidRDefault="00000000">
      <w:pPr>
        <w:ind w:right="440"/>
        <w:rPr>
          <w:rFonts w:ascii="Arial" w:eastAsia="Arial" w:hAnsi="Arial" w:cs="Arial"/>
        </w:rPr>
      </w:pPr>
      <w:r>
        <w:rPr>
          <w:rFonts w:ascii="Times New Roman" w:eastAsia="Times New Roman" w:hAnsi="Times New Roman" w:cs="Times New Roman"/>
          <w:noProof/>
          <w:sz w:val="24"/>
          <w:szCs w:val="24"/>
        </w:rPr>
        <w:lastRenderedPageBreak/>
        <w:drawing>
          <wp:inline distT="114300" distB="114300" distL="114300" distR="114300" wp14:anchorId="3D8D39BD" wp14:editId="6DECCBFE">
            <wp:extent cx="5769935" cy="4064000"/>
            <wp:effectExtent l="0" t="0" r="0" b="0"/>
            <wp:docPr id="10549667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5769935" cy="4064000"/>
                    </a:xfrm>
                    <a:prstGeom prst="rect">
                      <a:avLst/>
                    </a:prstGeom>
                    <a:ln/>
                  </pic:spPr>
                </pic:pic>
              </a:graphicData>
            </a:graphic>
          </wp:inline>
        </w:drawing>
      </w:r>
    </w:p>
    <w:p w14:paraId="73248C1A" w14:textId="77777777" w:rsidR="00F72444" w:rsidRDefault="00F72444">
      <w:pPr>
        <w:tabs>
          <w:tab w:val="left" w:pos="800"/>
        </w:tabs>
        <w:spacing w:line="287" w:lineRule="auto"/>
        <w:ind w:right="440"/>
        <w:rPr>
          <w:rFonts w:ascii="Arial" w:eastAsia="Arial" w:hAnsi="Arial" w:cs="Arial"/>
          <w:b/>
          <w:sz w:val="24"/>
          <w:szCs w:val="24"/>
          <w:highlight w:val="yellow"/>
        </w:rPr>
      </w:pPr>
    </w:p>
    <w:p w14:paraId="5C1FB163" w14:textId="77777777" w:rsidR="00F72444" w:rsidRDefault="00F72444">
      <w:pPr>
        <w:tabs>
          <w:tab w:val="left" w:pos="800"/>
        </w:tabs>
        <w:spacing w:line="287" w:lineRule="auto"/>
        <w:ind w:right="440"/>
        <w:rPr>
          <w:rFonts w:ascii="Arial" w:eastAsia="Arial" w:hAnsi="Arial" w:cs="Arial"/>
          <w:b/>
          <w:sz w:val="24"/>
          <w:szCs w:val="24"/>
          <w:u w:val="single"/>
        </w:rPr>
      </w:pPr>
    </w:p>
    <w:p w14:paraId="46E50B31" w14:textId="77777777" w:rsidR="00F72444" w:rsidRDefault="00000000">
      <w:pPr>
        <w:tabs>
          <w:tab w:val="left" w:pos="800"/>
        </w:tabs>
        <w:spacing w:line="287" w:lineRule="auto"/>
        <w:ind w:right="440"/>
        <w:rPr>
          <w:rFonts w:ascii="Arial" w:eastAsia="Arial" w:hAnsi="Arial" w:cs="Arial"/>
          <w:b/>
          <w:sz w:val="24"/>
          <w:szCs w:val="24"/>
          <w:u w:val="single"/>
        </w:rPr>
      </w:pPr>
      <w:r>
        <w:rPr>
          <w:rFonts w:ascii="Arial" w:eastAsia="Arial" w:hAnsi="Arial" w:cs="Arial"/>
          <w:b/>
          <w:sz w:val="24"/>
          <w:szCs w:val="24"/>
          <w:u w:val="single"/>
        </w:rPr>
        <w:t>C. SMUSA E-Receipt Refund Policy</w:t>
      </w:r>
    </w:p>
    <w:p w14:paraId="5BEB23AD" w14:textId="77777777" w:rsidR="00F72444" w:rsidRDefault="00F72444">
      <w:pPr>
        <w:tabs>
          <w:tab w:val="left" w:pos="800"/>
        </w:tabs>
        <w:spacing w:line="287" w:lineRule="auto"/>
        <w:ind w:right="440"/>
        <w:rPr>
          <w:rFonts w:ascii="Arial" w:eastAsia="Arial" w:hAnsi="Arial" w:cs="Arial"/>
          <w:b/>
          <w:u w:val="single"/>
        </w:rPr>
      </w:pPr>
    </w:p>
    <w:p w14:paraId="66C48B9F" w14:textId="77777777" w:rsidR="00F72444" w:rsidRDefault="00000000">
      <w:pPr>
        <w:spacing w:line="257" w:lineRule="auto"/>
        <w:rPr>
          <w:rFonts w:ascii="Arial" w:eastAsia="Arial" w:hAnsi="Arial" w:cs="Arial"/>
        </w:rPr>
      </w:pPr>
      <w:r>
        <w:rPr>
          <w:rFonts w:ascii="Arial" w:eastAsia="Arial" w:hAnsi="Arial" w:cs="Arial"/>
        </w:rPr>
        <w:t>Each Club Fin Sec must strictly adhere to the following procedures below when refunding payment of fees to students within the club’s acceptable timeframe.</w:t>
      </w:r>
    </w:p>
    <w:p w14:paraId="1D2D428F" w14:textId="77777777" w:rsidR="00F72444" w:rsidRDefault="00000000">
      <w:pPr>
        <w:numPr>
          <w:ilvl w:val="0"/>
          <w:numId w:val="1"/>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 xml:space="preserve">On request for refund by student after an e-receipt has already been issued to him/her, update in Annex N accordingly by putting a strikethrough through the student’s name and his/her e-receipt serial number. </w:t>
      </w:r>
    </w:p>
    <w:p w14:paraId="6C5F1BB9" w14:textId="77777777" w:rsidR="00F72444" w:rsidRDefault="00000000">
      <w:pPr>
        <w:spacing w:line="257" w:lineRule="auto"/>
        <w:rPr>
          <w:rFonts w:ascii="Arial" w:eastAsia="Arial" w:hAnsi="Arial" w:cs="Arial"/>
        </w:rPr>
      </w:pPr>
      <w:r>
        <w:rPr>
          <w:rFonts w:ascii="Arial" w:eastAsia="Arial" w:hAnsi="Arial" w:cs="Arial"/>
        </w:rPr>
        <w:t xml:space="preserve"> </w:t>
      </w:r>
    </w:p>
    <w:p w14:paraId="17B775C1" w14:textId="77777777" w:rsidR="00F72444" w:rsidRDefault="00000000">
      <w:pPr>
        <w:numPr>
          <w:ilvl w:val="0"/>
          <w:numId w:val="1"/>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Create a separate spreadsheet inside the excel file Annex N and title it as ‘Refunds’.</w:t>
      </w:r>
    </w:p>
    <w:p w14:paraId="742D362A" w14:textId="77777777" w:rsidR="00F72444" w:rsidRDefault="00000000">
      <w:pPr>
        <w:spacing w:line="257" w:lineRule="auto"/>
        <w:rPr>
          <w:rFonts w:ascii="Arial" w:eastAsia="Arial" w:hAnsi="Arial" w:cs="Arial"/>
        </w:rPr>
      </w:pPr>
      <w:r>
        <w:rPr>
          <w:rFonts w:ascii="Arial" w:eastAsia="Arial" w:hAnsi="Arial" w:cs="Arial"/>
        </w:rPr>
        <w:t xml:space="preserve"> </w:t>
      </w:r>
    </w:p>
    <w:p w14:paraId="0583ED49" w14:textId="77777777" w:rsidR="00F72444" w:rsidRDefault="00000000">
      <w:pPr>
        <w:numPr>
          <w:ilvl w:val="0"/>
          <w:numId w:val="1"/>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 xml:space="preserve">Attach a screenshot of the refund made to the student’s bank account and </w:t>
      </w:r>
      <w:r>
        <w:rPr>
          <w:rFonts w:ascii="Arial" w:eastAsia="Arial" w:hAnsi="Arial" w:cs="Arial"/>
          <w:color w:val="000000"/>
          <w:u w:val="single"/>
        </w:rPr>
        <w:t>indicate the reason</w:t>
      </w:r>
      <w:r>
        <w:rPr>
          <w:rFonts w:ascii="Arial" w:eastAsia="Arial" w:hAnsi="Arial" w:cs="Arial"/>
          <w:color w:val="000000"/>
        </w:rPr>
        <w:t xml:space="preserve"> for refund below the screenshot.</w:t>
      </w:r>
    </w:p>
    <w:p w14:paraId="3132BF18" w14:textId="77777777" w:rsidR="00F72444" w:rsidRDefault="00000000">
      <w:pPr>
        <w:spacing w:line="257" w:lineRule="auto"/>
        <w:rPr>
          <w:rFonts w:ascii="Arial" w:eastAsia="Arial" w:hAnsi="Arial" w:cs="Arial"/>
        </w:rPr>
      </w:pPr>
      <w:r>
        <w:rPr>
          <w:rFonts w:ascii="Arial" w:eastAsia="Arial" w:hAnsi="Arial" w:cs="Arial"/>
        </w:rPr>
        <w:t xml:space="preserve"> </w:t>
      </w:r>
    </w:p>
    <w:p w14:paraId="02D9D0B1" w14:textId="77777777" w:rsidR="00F72444" w:rsidRDefault="00000000">
      <w:pPr>
        <w:numPr>
          <w:ilvl w:val="0"/>
          <w:numId w:val="1"/>
        </w:numPr>
        <w:pBdr>
          <w:top w:val="nil"/>
          <w:left w:val="nil"/>
          <w:bottom w:val="nil"/>
          <w:right w:val="nil"/>
          <w:between w:val="nil"/>
        </w:pBdr>
        <w:spacing w:line="257" w:lineRule="auto"/>
        <w:rPr>
          <w:rFonts w:ascii="Arial" w:eastAsia="Arial" w:hAnsi="Arial" w:cs="Arial"/>
          <w:color w:val="000000"/>
        </w:rPr>
      </w:pPr>
      <w:r>
        <w:rPr>
          <w:rFonts w:ascii="Arial" w:eastAsia="Arial" w:hAnsi="Arial" w:cs="Arial"/>
          <w:color w:val="000000"/>
        </w:rPr>
        <w:t xml:space="preserve">When sending back the e-receipts in the ZIP file, please do not omit the e-receipt that had been previously issued to the student who requested for the refund. Instead, please include it inside the ZIP file as well and indicate on that </w:t>
      </w:r>
      <w:proofErr w:type="gramStart"/>
      <w:r>
        <w:rPr>
          <w:rFonts w:ascii="Arial" w:eastAsia="Arial" w:hAnsi="Arial" w:cs="Arial"/>
          <w:color w:val="000000"/>
        </w:rPr>
        <w:t>particular e-receipt</w:t>
      </w:r>
      <w:proofErr w:type="gramEnd"/>
      <w:r>
        <w:rPr>
          <w:rFonts w:ascii="Arial" w:eastAsia="Arial" w:hAnsi="Arial" w:cs="Arial"/>
          <w:color w:val="000000"/>
        </w:rPr>
        <w:t xml:space="preserve"> in red ink as ‘Refunded’.</w:t>
      </w:r>
    </w:p>
    <w:p w14:paraId="7927C906" w14:textId="77777777" w:rsidR="00F72444" w:rsidRDefault="00000000">
      <w:pPr>
        <w:spacing w:line="257" w:lineRule="auto"/>
        <w:rPr>
          <w:rFonts w:ascii="Arial" w:eastAsia="Arial" w:hAnsi="Arial" w:cs="Arial"/>
        </w:rPr>
      </w:pPr>
      <w:r>
        <w:rPr>
          <w:rFonts w:ascii="Arial" w:eastAsia="Arial" w:hAnsi="Arial" w:cs="Arial"/>
        </w:rPr>
        <w:t xml:space="preserve"> </w:t>
      </w:r>
    </w:p>
    <w:p w14:paraId="0657EA44" w14:textId="77777777" w:rsidR="00F72444" w:rsidRDefault="00000000">
      <w:pPr>
        <w:spacing w:line="257" w:lineRule="auto"/>
        <w:rPr>
          <w:rFonts w:ascii="Arial" w:eastAsia="Arial" w:hAnsi="Arial" w:cs="Arial"/>
        </w:rPr>
      </w:pPr>
      <w:r>
        <w:rPr>
          <w:rFonts w:ascii="Arial" w:eastAsia="Arial" w:hAnsi="Arial" w:cs="Arial"/>
        </w:rPr>
        <w:t xml:space="preserve"> </w:t>
      </w:r>
    </w:p>
    <w:p w14:paraId="75C2D94A" w14:textId="77777777" w:rsidR="00F72444" w:rsidRDefault="00000000">
      <w:pPr>
        <w:spacing w:line="257" w:lineRule="auto"/>
        <w:rPr>
          <w:rFonts w:ascii="Times New Roman" w:eastAsia="Times New Roman" w:hAnsi="Times New Roman" w:cs="Times New Roman"/>
          <w:b/>
          <w:sz w:val="27"/>
          <w:szCs w:val="27"/>
        </w:rPr>
        <w:sectPr w:rsidR="00F72444" w:rsidSect="005D44C2">
          <w:pgSz w:w="11900" w:h="16838"/>
          <w:pgMar w:top="735" w:right="1379" w:bottom="426" w:left="1440" w:header="0" w:footer="0" w:gutter="0"/>
          <w:cols w:space="720"/>
        </w:sectPr>
      </w:pPr>
      <w:r>
        <w:rPr>
          <w:rFonts w:ascii="Arial" w:eastAsia="Arial" w:hAnsi="Arial" w:cs="Arial"/>
          <w:i/>
        </w:rPr>
        <w:t>Updated as of 8 February 2023.</w:t>
      </w:r>
    </w:p>
    <w:p w14:paraId="4F16DAA0" w14:textId="77777777" w:rsidR="00F72444" w:rsidRDefault="00000000">
      <w:pPr>
        <w:pStyle w:val="Heading1"/>
        <w:rPr>
          <w:color w:val="4F81BD"/>
        </w:rPr>
      </w:pPr>
      <w:bookmarkStart w:id="43" w:name="_heading=h.2u6wntf" w:colFirst="0" w:colLast="0"/>
      <w:bookmarkStart w:id="44" w:name="_Hlk148865334"/>
      <w:bookmarkEnd w:id="43"/>
      <w:r>
        <w:rPr>
          <w:color w:val="4F81BD"/>
        </w:rPr>
        <w:lastRenderedPageBreak/>
        <w:t>8. Budget Endorsement Meeting Standing Order</w:t>
      </w:r>
      <w:bookmarkEnd w:id="44"/>
    </w:p>
    <w:p w14:paraId="3ACE17F3" w14:textId="77777777" w:rsidR="00F72444" w:rsidRDefault="00F72444">
      <w:pPr>
        <w:spacing w:line="388" w:lineRule="auto"/>
        <w:rPr>
          <w:rFonts w:ascii="Times New Roman" w:eastAsia="Times New Roman" w:hAnsi="Times New Roman" w:cs="Times New Roman"/>
          <w:color w:val="FF0000"/>
        </w:rPr>
      </w:pPr>
    </w:p>
    <w:p w14:paraId="0F79875E" w14:textId="77777777" w:rsidR="00F72444" w:rsidRDefault="00000000">
      <w:pPr>
        <w:numPr>
          <w:ilvl w:val="0"/>
          <w:numId w:val="26"/>
        </w:numPr>
        <w:spacing w:line="259" w:lineRule="auto"/>
        <w:rPr>
          <w:sz w:val="22"/>
          <w:szCs w:val="22"/>
        </w:rPr>
      </w:pPr>
      <w:r>
        <w:rPr>
          <w:sz w:val="22"/>
          <w:szCs w:val="22"/>
        </w:rPr>
        <w:t>Preliminary matter</w:t>
      </w:r>
    </w:p>
    <w:p w14:paraId="444ADC91" w14:textId="77777777" w:rsidR="00F72444" w:rsidRDefault="00000000">
      <w:pPr>
        <w:numPr>
          <w:ilvl w:val="1"/>
          <w:numId w:val="18"/>
        </w:numPr>
        <w:spacing w:line="259" w:lineRule="auto"/>
        <w:rPr>
          <w:sz w:val="22"/>
          <w:szCs w:val="22"/>
        </w:rPr>
      </w:pPr>
      <w:r>
        <w:rPr>
          <w:sz w:val="22"/>
          <w:szCs w:val="22"/>
        </w:rPr>
        <w:t xml:space="preserve">The Finance Committee, pursuant to the SMUSA Constitution Article 9.2.1.1, consists of the Honorary Finance Secretary, the SMUSA Vice-President, the Finance Secretaries of each </w:t>
      </w:r>
      <w:proofErr w:type="spellStart"/>
      <w:r>
        <w:rPr>
          <w:sz w:val="22"/>
          <w:szCs w:val="22"/>
        </w:rPr>
        <w:t>CBd</w:t>
      </w:r>
      <w:proofErr w:type="spellEnd"/>
      <w:r>
        <w:rPr>
          <w:sz w:val="22"/>
          <w:szCs w:val="22"/>
        </w:rPr>
        <w:t xml:space="preserve">, the SMU International Connections Finance Secretary, and the deputy Finance Secretary of the SMUSA Executive Committee. </w:t>
      </w:r>
    </w:p>
    <w:p w14:paraId="06FC8218" w14:textId="77777777" w:rsidR="00F72444" w:rsidRDefault="00F72444">
      <w:pPr>
        <w:spacing w:line="259" w:lineRule="auto"/>
        <w:ind w:left="1440"/>
        <w:rPr>
          <w:sz w:val="22"/>
          <w:szCs w:val="22"/>
        </w:rPr>
      </w:pPr>
    </w:p>
    <w:p w14:paraId="201776E9" w14:textId="77777777" w:rsidR="00F72444" w:rsidRDefault="00000000">
      <w:pPr>
        <w:numPr>
          <w:ilvl w:val="1"/>
          <w:numId w:val="18"/>
        </w:numPr>
        <w:spacing w:line="259" w:lineRule="auto"/>
        <w:rPr>
          <w:sz w:val="22"/>
          <w:szCs w:val="22"/>
        </w:rPr>
      </w:pPr>
      <w:r>
        <w:rPr>
          <w:sz w:val="22"/>
          <w:szCs w:val="22"/>
        </w:rPr>
        <w:t xml:space="preserve">The Honorary Finance Secretary of the Finance Committee shall act as Chairman at the Budget Endorsement Meeting of the Finance Committee. </w:t>
      </w:r>
    </w:p>
    <w:p w14:paraId="3F399838" w14:textId="77777777" w:rsidR="00F72444" w:rsidRDefault="00F72444">
      <w:pPr>
        <w:spacing w:line="259" w:lineRule="auto"/>
        <w:rPr>
          <w:sz w:val="22"/>
          <w:szCs w:val="22"/>
        </w:rPr>
      </w:pPr>
    </w:p>
    <w:p w14:paraId="1F917270" w14:textId="77777777" w:rsidR="00F72444" w:rsidRDefault="00000000">
      <w:pPr>
        <w:numPr>
          <w:ilvl w:val="1"/>
          <w:numId w:val="18"/>
        </w:numPr>
        <w:spacing w:line="259" w:lineRule="auto"/>
        <w:rPr>
          <w:sz w:val="22"/>
          <w:szCs w:val="22"/>
        </w:rPr>
      </w:pPr>
      <w:r>
        <w:rPr>
          <w:sz w:val="22"/>
          <w:szCs w:val="22"/>
        </w:rPr>
        <w:t xml:space="preserve">No other parties other than the members of the Finance Committee can attend the Budget Endorsement Meeting, except for deputy finance secretaries of each </w:t>
      </w:r>
      <w:proofErr w:type="spellStart"/>
      <w:r>
        <w:rPr>
          <w:sz w:val="22"/>
          <w:szCs w:val="22"/>
        </w:rPr>
        <w:t>CBd</w:t>
      </w:r>
      <w:proofErr w:type="spellEnd"/>
      <w:r>
        <w:rPr>
          <w:sz w:val="22"/>
          <w:szCs w:val="22"/>
        </w:rPr>
        <w:t>.</w:t>
      </w:r>
    </w:p>
    <w:p w14:paraId="29E00137" w14:textId="77777777" w:rsidR="00F72444" w:rsidRDefault="00F72444">
      <w:pPr>
        <w:spacing w:line="259" w:lineRule="auto"/>
        <w:rPr>
          <w:sz w:val="22"/>
          <w:szCs w:val="22"/>
        </w:rPr>
      </w:pPr>
    </w:p>
    <w:p w14:paraId="119B5C3F" w14:textId="77777777" w:rsidR="00F72444" w:rsidRDefault="00000000">
      <w:pPr>
        <w:numPr>
          <w:ilvl w:val="1"/>
          <w:numId w:val="18"/>
        </w:numPr>
        <w:spacing w:line="259" w:lineRule="auto"/>
        <w:rPr>
          <w:sz w:val="22"/>
          <w:szCs w:val="22"/>
        </w:rPr>
      </w:pPr>
      <w:r>
        <w:rPr>
          <w:sz w:val="22"/>
          <w:szCs w:val="22"/>
        </w:rPr>
        <w:t>In case of any discrepancies, disputes, or unforeseen circumstances that may arise, the Honorary Finance Secretary shall have the authority to make decisions, subject to a two-third majority vote of the Finance Committee.</w:t>
      </w:r>
    </w:p>
    <w:p w14:paraId="102E9862" w14:textId="77777777" w:rsidR="00F72444" w:rsidRDefault="00F72444">
      <w:pPr>
        <w:spacing w:line="259" w:lineRule="auto"/>
        <w:rPr>
          <w:sz w:val="22"/>
          <w:szCs w:val="22"/>
        </w:rPr>
      </w:pPr>
    </w:p>
    <w:p w14:paraId="6698A39E" w14:textId="77777777" w:rsidR="00F72444" w:rsidRDefault="00000000">
      <w:pPr>
        <w:numPr>
          <w:ilvl w:val="1"/>
          <w:numId w:val="18"/>
        </w:numPr>
        <w:spacing w:line="259" w:lineRule="auto"/>
        <w:rPr>
          <w:sz w:val="22"/>
          <w:szCs w:val="22"/>
        </w:rPr>
      </w:pPr>
      <w:r>
        <w:rPr>
          <w:sz w:val="22"/>
          <w:szCs w:val="22"/>
        </w:rPr>
        <w:t xml:space="preserve">No member of the Finance Committee is allowed to leave the room when a budget presentation has started; </w:t>
      </w:r>
      <w:proofErr w:type="gramStart"/>
      <w:r>
        <w:rPr>
          <w:sz w:val="22"/>
          <w:szCs w:val="22"/>
        </w:rPr>
        <w:t>with the exception of</w:t>
      </w:r>
      <w:proofErr w:type="gramEnd"/>
      <w:r>
        <w:rPr>
          <w:sz w:val="22"/>
          <w:szCs w:val="22"/>
        </w:rPr>
        <w:t xml:space="preserve"> assigned breaks, subject to the </w:t>
      </w:r>
    </w:p>
    <w:p w14:paraId="08C9D133" w14:textId="77777777" w:rsidR="00F72444" w:rsidRDefault="00000000">
      <w:pPr>
        <w:spacing w:line="259" w:lineRule="auto"/>
        <w:ind w:left="1440"/>
        <w:rPr>
          <w:sz w:val="22"/>
          <w:szCs w:val="22"/>
        </w:rPr>
      </w:pPr>
      <w:r>
        <w:rPr>
          <w:sz w:val="22"/>
          <w:szCs w:val="22"/>
        </w:rPr>
        <w:t>discretion of the Honorary Finance Secretary.</w:t>
      </w:r>
    </w:p>
    <w:p w14:paraId="416B3B1D" w14:textId="77777777" w:rsidR="00F72444" w:rsidRDefault="00F72444">
      <w:pPr>
        <w:spacing w:line="259" w:lineRule="auto"/>
        <w:rPr>
          <w:sz w:val="22"/>
          <w:szCs w:val="22"/>
        </w:rPr>
      </w:pPr>
    </w:p>
    <w:p w14:paraId="49C79A1B" w14:textId="77777777" w:rsidR="00F72444" w:rsidRDefault="00000000">
      <w:pPr>
        <w:numPr>
          <w:ilvl w:val="1"/>
          <w:numId w:val="18"/>
        </w:numPr>
        <w:spacing w:line="259" w:lineRule="auto"/>
        <w:rPr>
          <w:sz w:val="22"/>
          <w:szCs w:val="22"/>
        </w:rPr>
      </w:pPr>
      <w:r>
        <w:rPr>
          <w:sz w:val="22"/>
          <w:szCs w:val="22"/>
        </w:rPr>
        <w:t xml:space="preserve">Any amendments to the SMUSA Budget Endorsement Meeting Standing Order can only be approved by a two-third majority vote from members of the SMUSA Council after the Budget Endorsement Meeting. </w:t>
      </w:r>
    </w:p>
    <w:p w14:paraId="096FDE18" w14:textId="77777777" w:rsidR="00F72444" w:rsidRDefault="00F72444">
      <w:pPr>
        <w:spacing w:after="160" w:line="259" w:lineRule="auto"/>
        <w:rPr>
          <w:sz w:val="22"/>
          <w:szCs w:val="22"/>
        </w:rPr>
      </w:pPr>
    </w:p>
    <w:p w14:paraId="23A801DB" w14:textId="77777777" w:rsidR="00F72444" w:rsidRDefault="00000000">
      <w:pPr>
        <w:numPr>
          <w:ilvl w:val="0"/>
          <w:numId w:val="26"/>
        </w:numPr>
        <w:spacing w:line="259" w:lineRule="auto"/>
        <w:rPr>
          <w:sz w:val="22"/>
          <w:szCs w:val="22"/>
        </w:rPr>
      </w:pPr>
      <w:r>
        <w:rPr>
          <w:sz w:val="22"/>
          <w:szCs w:val="22"/>
        </w:rPr>
        <w:t>Timeline and Duration of Budget Endorsement</w:t>
      </w:r>
    </w:p>
    <w:p w14:paraId="7F5BFECE" w14:textId="77777777" w:rsidR="00F72444" w:rsidRDefault="00000000">
      <w:pPr>
        <w:numPr>
          <w:ilvl w:val="1"/>
          <w:numId w:val="27"/>
        </w:numPr>
        <w:spacing w:line="259" w:lineRule="auto"/>
        <w:rPr>
          <w:sz w:val="22"/>
          <w:szCs w:val="22"/>
        </w:rPr>
      </w:pPr>
      <w:r>
        <w:rPr>
          <w:sz w:val="22"/>
          <w:szCs w:val="22"/>
        </w:rPr>
        <w:t>The SMUSA financial year is from 1</w:t>
      </w:r>
      <w:r>
        <w:rPr>
          <w:sz w:val="22"/>
          <w:szCs w:val="22"/>
          <w:vertAlign w:val="superscript"/>
        </w:rPr>
        <w:t>st</w:t>
      </w:r>
      <w:r>
        <w:rPr>
          <w:sz w:val="22"/>
          <w:szCs w:val="22"/>
        </w:rPr>
        <w:t xml:space="preserve"> January to 31</w:t>
      </w:r>
      <w:r>
        <w:rPr>
          <w:sz w:val="22"/>
          <w:szCs w:val="22"/>
          <w:vertAlign w:val="superscript"/>
        </w:rPr>
        <w:t>st</w:t>
      </w:r>
      <w:r>
        <w:rPr>
          <w:sz w:val="22"/>
          <w:szCs w:val="22"/>
        </w:rPr>
        <w:t xml:space="preserve"> December, and the budgeting period is split into 2 separate periods a year:</w:t>
      </w:r>
    </w:p>
    <w:p w14:paraId="074B1349" w14:textId="77777777" w:rsidR="00F72444" w:rsidRDefault="00000000">
      <w:pPr>
        <w:numPr>
          <w:ilvl w:val="2"/>
          <w:numId w:val="27"/>
        </w:numPr>
        <w:spacing w:line="259" w:lineRule="auto"/>
        <w:rPr>
          <w:sz w:val="22"/>
          <w:szCs w:val="22"/>
        </w:rPr>
      </w:pPr>
      <w:r>
        <w:rPr>
          <w:sz w:val="22"/>
          <w:szCs w:val="22"/>
        </w:rPr>
        <w:t>Term 1: 1 Jan – 31 July</w:t>
      </w:r>
    </w:p>
    <w:p w14:paraId="662F811A" w14:textId="77777777" w:rsidR="00F72444" w:rsidRDefault="00000000">
      <w:pPr>
        <w:numPr>
          <w:ilvl w:val="2"/>
          <w:numId w:val="27"/>
        </w:numPr>
        <w:spacing w:line="259" w:lineRule="auto"/>
        <w:rPr>
          <w:sz w:val="22"/>
          <w:szCs w:val="22"/>
        </w:rPr>
      </w:pPr>
      <w:r>
        <w:rPr>
          <w:sz w:val="22"/>
          <w:szCs w:val="22"/>
        </w:rPr>
        <w:t>Term 2: 1 Aug – 31 Dec</w:t>
      </w:r>
    </w:p>
    <w:p w14:paraId="4778BB61" w14:textId="77777777" w:rsidR="00F72444" w:rsidRDefault="00F72444">
      <w:pPr>
        <w:spacing w:line="259" w:lineRule="auto"/>
        <w:rPr>
          <w:sz w:val="22"/>
          <w:szCs w:val="22"/>
        </w:rPr>
      </w:pPr>
    </w:p>
    <w:p w14:paraId="7DB95885" w14:textId="77777777" w:rsidR="00F72444" w:rsidRDefault="00000000">
      <w:pPr>
        <w:numPr>
          <w:ilvl w:val="1"/>
          <w:numId w:val="27"/>
        </w:numPr>
        <w:spacing w:line="259" w:lineRule="auto"/>
        <w:rPr>
          <w:sz w:val="22"/>
          <w:szCs w:val="22"/>
        </w:rPr>
      </w:pPr>
      <w:r>
        <w:rPr>
          <w:sz w:val="22"/>
          <w:szCs w:val="22"/>
        </w:rPr>
        <w:t>The Budget Endorsement Meeting may be conducted over multiple sittings, which must not last beyond 12 hours each. Each sitting must be conducted anytime between 8am to 10pm.</w:t>
      </w:r>
    </w:p>
    <w:p w14:paraId="4A85CFD1" w14:textId="77777777" w:rsidR="00F72444" w:rsidRDefault="00F72444">
      <w:pPr>
        <w:spacing w:line="259" w:lineRule="auto"/>
        <w:rPr>
          <w:sz w:val="22"/>
          <w:szCs w:val="22"/>
        </w:rPr>
      </w:pPr>
    </w:p>
    <w:p w14:paraId="0A82552D" w14:textId="77777777" w:rsidR="00F72444" w:rsidRDefault="00000000">
      <w:pPr>
        <w:numPr>
          <w:ilvl w:val="1"/>
          <w:numId w:val="27"/>
        </w:numPr>
        <w:spacing w:line="259" w:lineRule="auto"/>
        <w:rPr>
          <w:sz w:val="22"/>
          <w:szCs w:val="22"/>
        </w:rPr>
      </w:pPr>
      <w:r>
        <w:rPr>
          <w:sz w:val="22"/>
          <w:szCs w:val="22"/>
        </w:rPr>
        <w:t>The Honorary Finance Secretary have the discretion to extend the sitting to finish the ongoing round if it has yet to be concluded, subject to a two-third majority vote by the Finance Committee.</w:t>
      </w:r>
    </w:p>
    <w:p w14:paraId="450A676E" w14:textId="77777777" w:rsidR="00F72444" w:rsidRDefault="00F72444">
      <w:pPr>
        <w:spacing w:after="160" w:line="259" w:lineRule="auto"/>
        <w:rPr>
          <w:sz w:val="22"/>
          <w:szCs w:val="22"/>
        </w:rPr>
      </w:pPr>
    </w:p>
    <w:p w14:paraId="3B2EB6C3" w14:textId="77777777" w:rsidR="00F72444" w:rsidRDefault="00000000">
      <w:pPr>
        <w:numPr>
          <w:ilvl w:val="0"/>
          <w:numId w:val="26"/>
        </w:numPr>
        <w:spacing w:line="259" w:lineRule="auto"/>
        <w:rPr>
          <w:sz w:val="22"/>
          <w:szCs w:val="22"/>
        </w:rPr>
      </w:pPr>
      <w:r>
        <w:br w:type="page"/>
      </w:r>
      <w:r>
        <w:rPr>
          <w:sz w:val="22"/>
          <w:szCs w:val="22"/>
        </w:rPr>
        <w:lastRenderedPageBreak/>
        <w:t>Voting and approval</w:t>
      </w:r>
    </w:p>
    <w:p w14:paraId="0A261B7A" w14:textId="77777777" w:rsidR="00F72444" w:rsidRDefault="00F72444">
      <w:pPr>
        <w:spacing w:line="259" w:lineRule="auto"/>
        <w:ind w:left="360"/>
        <w:rPr>
          <w:sz w:val="22"/>
          <w:szCs w:val="22"/>
        </w:rPr>
      </w:pPr>
    </w:p>
    <w:p w14:paraId="72F8D97B" w14:textId="77777777" w:rsidR="00F72444" w:rsidRDefault="00000000">
      <w:pPr>
        <w:numPr>
          <w:ilvl w:val="1"/>
          <w:numId w:val="20"/>
        </w:numPr>
        <w:spacing w:line="259" w:lineRule="auto"/>
        <w:rPr>
          <w:sz w:val="22"/>
          <w:szCs w:val="22"/>
        </w:rPr>
      </w:pPr>
      <w:r>
        <w:rPr>
          <w:sz w:val="22"/>
          <w:szCs w:val="22"/>
        </w:rPr>
        <w:t>Each member of the Finance Committee shall be entitled to one vote for all budgets except that which he is presenting for.</w:t>
      </w:r>
    </w:p>
    <w:p w14:paraId="4FBC2C6F" w14:textId="77777777" w:rsidR="00F72444" w:rsidRDefault="00F72444">
      <w:pPr>
        <w:spacing w:line="259" w:lineRule="auto"/>
        <w:rPr>
          <w:sz w:val="22"/>
          <w:szCs w:val="22"/>
        </w:rPr>
      </w:pPr>
    </w:p>
    <w:p w14:paraId="010175C5" w14:textId="77777777" w:rsidR="00F72444" w:rsidRDefault="00000000">
      <w:pPr>
        <w:numPr>
          <w:ilvl w:val="1"/>
          <w:numId w:val="20"/>
        </w:numPr>
        <w:spacing w:line="259" w:lineRule="auto"/>
        <w:rPr>
          <w:sz w:val="22"/>
          <w:szCs w:val="22"/>
        </w:rPr>
      </w:pPr>
      <w:r>
        <w:rPr>
          <w:sz w:val="22"/>
          <w:szCs w:val="22"/>
        </w:rPr>
        <w:t>The International Connections Finance Secretary and the SMUSA Deputy Finance Secretary shall have no voting rights.</w:t>
      </w:r>
    </w:p>
    <w:p w14:paraId="300FB912" w14:textId="77777777" w:rsidR="00F72444" w:rsidRDefault="00000000">
      <w:pPr>
        <w:numPr>
          <w:ilvl w:val="1"/>
          <w:numId w:val="20"/>
        </w:numPr>
        <w:spacing w:line="259" w:lineRule="auto"/>
        <w:rPr>
          <w:sz w:val="22"/>
          <w:szCs w:val="22"/>
        </w:rPr>
      </w:pPr>
      <w:r>
        <w:rPr>
          <w:sz w:val="22"/>
          <w:szCs w:val="22"/>
        </w:rPr>
        <w:t>The SMUSA Honorary Finance Secretary has the power to veto but does not participate in the voting process.</w:t>
      </w:r>
    </w:p>
    <w:p w14:paraId="663BAB59" w14:textId="77777777" w:rsidR="00F72444" w:rsidRDefault="00F72444">
      <w:pPr>
        <w:spacing w:line="259" w:lineRule="auto"/>
        <w:rPr>
          <w:sz w:val="22"/>
          <w:szCs w:val="22"/>
        </w:rPr>
      </w:pPr>
    </w:p>
    <w:p w14:paraId="1A296970" w14:textId="77777777" w:rsidR="00F72444" w:rsidRDefault="00000000">
      <w:pPr>
        <w:numPr>
          <w:ilvl w:val="1"/>
          <w:numId w:val="20"/>
        </w:numPr>
        <w:spacing w:line="259" w:lineRule="auto"/>
        <w:rPr>
          <w:sz w:val="22"/>
          <w:szCs w:val="22"/>
        </w:rPr>
      </w:pPr>
      <w:r>
        <w:rPr>
          <w:sz w:val="22"/>
          <w:szCs w:val="22"/>
        </w:rPr>
        <w:t>Except for the Finance Secretary who is presenting the named budget, the members of the Finance Committee shall individually cast their respective votes in a manner prescribed by the Honorary Finance Secretary. The named budget is passed if there is unanimous approval.</w:t>
      </w:r>
    </w:p>
    <w:p w14:paraId="41BE9F4A" w14:textId="77777777" w:rsidR="00F72444" w:rsidRDefault="00F72444">
      <w:pPr>
        <w:spacing w:line="259" w:lineRule="auto"/>
        <w:rPr>
          <w:sz w:val="22"/>
          <w:szCs w:val="22"/>
        </w:rPr>
      </w:pPr>
    </w:p>
    <w:p w14:paraId="48F1BD2A" w14:textId="77777777" w:rsidR="00F72444" w:rsidRDefault="00000000">
      <w:pPr>
        <w:numPr>
          <w:ilvl w:val="1"/>
          <w:numId w:val="20"/>
        </w:numPr>
        <w:spacing w:line="259" w:lineRule="auto"/>
        <w:rPr>
          <w:sz w:val="22"/>
          <w:szCs w:val="22"/>
        </w:rPr>
      </w:pPr>
      <w:r>
        <w:rPr>
          <w:sz w:val="22"/>
          <w:szCs w:val="22"/>
        </w:rPr>
        <w:t>When all the named budgets have been passed, the finance committee shall individually cast their votes. The overall budget allocation will be considered approved by the finance committee with unanimous approval.</w:t>
      </w:r>
    </w:p>
    <w:p w14:paraId="7CF2C195" w14:textId="77777777" w:rsidR="00F72444" w:rsidRDefault="00F72444">
      <w:pPr>
        <w:spacing w:line="259" w:lineRule="auto"/>
        <w:rPr>
          <w:sz w:val="22"/>
          <w:szCs w:val="22"/>
        </w:rPr>
      </w:pPr>
    </w:p>
    <w:p w14:paraId="07F95C5B" w14:textId="77777777" w:rsidR="00F72444" w:rsidRDefault="00000000">
      <w:pPr>
        <w:numPr>
          <w:ilvl w:val="1"/>
          <w:numId w:val="20"/>
        </w:numPr>
        <w:spacing w:line="259" w:lineRule="auto"/>
        <w:rPr>
          <w:sz w:val="22"/>
          <w:szCs w:val="22"/>
        </w:rPr>
      </w:pPr>
      <w:r>
        <w:rPr>
          <w:sz w:val="22"/>
          <w:szCs w:val="22"/>
        </w:rPr>
        <w:t xml:space="preserve">If overall budget allocation is not approved by the finance </w:t>
      </w:r>
      <w:proofErr w:type="gramStart"/>
      <w:r>
        <w:rPr>
          <w:sz w:val="22"/>
          <w:szCs w:val="22"/>
        </w:rPr>
        <w:t>committee</w:t>
      </w:r>
      <w:proofErr w:type="gramEnd"/>
      <w:r>
        <w:rPr>
          <w:sz w:val="22"/>
          <w:szCs w:val="22"/>
        </w:rPr>
        <w:t xml:space="preserve"> then repeat step (a) to (e) but the approval threshold will be reduced to 85%.</w:t>
      </w:r>
    </w:p>
    <w:p w14:paraId="0458BFD7" w14:textId="77777777" w:rsidR="00F72444" w:rsidRDefault="00F72444">
      <w:pPr>
        <w:spacing w:line="259" w:lineRule="auto"/>
        <w:rPr>
          <w:sz w:val="22"/>
          <w:szCs w:val="22"/>
        </w:rPr>
      </w:pPr>
    </w:p>
    <w:p w14:paraId="5BC45819" w14:textId="77777777" w:rsidR="00F72444" w:rsidRDefault="00000000">
      <w:pPr>
        <w:numPr>
          <w:ilvl w:val="1"/>
          <w:numId w:val="20"/>
        </w:numPr>
        <w:spacing w:line="259" w:lineRule="auto"/>
        <w:rPr>
          <w:sz w:val="22"/>
          <w:szCs w:val="22"/>
        </w:rPr>
      </w:pPr>
      <w:r>
        <w:rPr>
          <w:sz w:val="22"/>
          <w:szCs w:val="22"/>
        </w:rPr>
        <w:t xml:space="preserve">If overall budget allocation is not approved by the finance </w:t>
      </w:r>
      <w:proofErr w:type="gramStart"/>
      <w:r>
        <w:rPr>
          <w:sz w:val="22"/>
          <w:szCs w:val="22"/>
        </w:rPr>
        <w:t>committee</w:t>
      </w:r>
      <w:proofErr w:type="gramEnd"/>
      <w:r>
        <w:rPr>
          <w:sz w:val="22"/>
          <w:szCs w:val="22"/>
        </w:rPr>
        <w:t xml:space="preserve"> then repeat step (f) but the approval threshold will be reduced to 75%.</w:t>
      </w:r>
    </w:p>
    <w:p w14:paraId="16748B61" w14:textId="77777777" w:rsidR="00F72444" w:rsidRDefault="00F72444">
      <w:pPr>
        <w:spacing w:line="259" w:lineRule="auto"/>
        <w:rPr>
          <w:sz w:val="22"/>
          <w:szCs w:val="22"/>
        </w:rPr>
      </w:pPr>
    </w:p>
    <w:p w14:paraId="1013C8FB" w14:textId="77777777" w:rsidR="00F72444" w:rsidRDefault="00000000">
      <w:pPr>
        <w:numPr>
          <w:ilvl w:val="1"/>
          <w:numId w:val="20"/>
        </w:numPr>
        <w:spacing w:line="259" w:lineRule="auto"/>
        <w:rPr>
          <w:sz w:val="22"/>
          <w:szCs w:val="22"/>
        </w:rPr>
      </w:pPr>
      <w:r>
        <w:rPr>
          <w:sz w:val="22"/>
          <w:szCs w:val="22"/>
        </w:rPr>
        <w:t>If the overall budget allocation does not get 75% votes casted, then repeat step (g) until the overall budget has been finalized.</w:t>
      </w:r>
    </w:p>
    <w:p w14:paraId="6211F643" w14:textId="77777777" w:rsidR="00F72444" w:rsidRDefault="00F72444">
      <w:pPr>
        <w:spacing w:line="259" w:lineRule="auto"/>
        <w:rPr>
          <w:sz w:val="22"/>
          <w:szCs w:val="22"/>
        </w:rPr>
      </w:pPr>
    </w:p>
    <w:p w14:paraId="66214134" w14:textId="77777777" w:rsidR="00F72444" w:rsidRDefault="00000000">
      <w:pPr>
        <w:numPr>
          <w:ilvl w:val="1"/>
          <w:numId w:val="20"/>
        </w:numPr>
        <w:spacing w:line="259" w:lineRule="auto"/>
        <w:rPr>
          <w:sz w:val="22"/>
          <w:szCs w:val="22"/>
        </w:rPr>
      </w:pPr>
      <w:r>
        <w:rPr>
          <w:sz w:val="22"/>
          <w:szCs w:val="22"/>
        </w:rPr>
        <w:t>After the finalized budget allocation have been approved by the Finance Committee, they will be subjected to a two-third majority vote by the SMUSA Council.</w:t>
      </w:r>
    </w:p>
    <w:p w14:paraId="24CF5211" w14:textId="77777777" w:rsidR="00F72444" w:rsidRDefault="00F72444">
      <w:pPr>
        <w:spacing w:line="259" w:lineRule="auto"/>
        <w:rPr>
          <w:sz w:val="22"/>
          <w:szCs w:val="22"/>
        </w:rPr>
      </w:pPr>
    </w:p>
    <w:p w14:paraId="408C186A" w14:textId="77777777" w:rsidR="00F72444" w:rsidRDefault="00000000">
      <w:pPr>
        <w:numPr>
          <w:ilvl w:val="1"/>
          <w:numId w:val="20"/>
        </w:numPr>
        <w:spacing w:line="259" w:lineRule="auto"/>
        <w:rPr>
          <w:sz w:val="22"/>
          <w:szCs w:val="22"/>
        </w:rPr>
      </w:pPr>
      <w:r>
        <w:rPr>
          <w:sz w:val="22"/>
          <w:szCs w:val="22"/>
        </w:rPr>
        <w:t>The Honorary Finance Secretary shall thereafter present the finalized budget allocation to the Director of Office of Student Life for endorsement.</w:t>
      </w:r>
    </w:p>
    <w:p w14:paraId="599163DD" w14:textId="77777777" w:rsidR="00F72444" w:rsidRDefault="00F72444">
      <w:pPr>
        <w:spacing w:line="259" w:lineRule="auto"/>
        <w:rPr>
          <w:sz w:val="22"/>
          <w:szCs w:val="22"/>
        </w:rPr>
      </w:pPr>
    </w:p>
    <w:p w14:paraId="39B0E875" w14:textId="407B4FDE" w:rsidR="00235DFD" w:rsidRDefault="00000000">
      <w:pPr>
        <w:numPr>
          <w:ilvl w:val="1"/>
          <w:numId w:val="20"/>
        </w:numPr>
        <w:spacing w:line="259" w:lineRule="auto"/>
        <w:rPr>
          <w:sz w:val="22"/>
          <w:szCs w:val="22"/>
        </w:rPr>
      </w:pPr>
      <w:r>
        <w:rPr>
          <w:sz w:val="22"/>
          <w:szCs w:val="22"/>
        </w:rPr>
        <w:t>In the case that the budgets presented do not get the approval of the SMUSA Council or endorsement from the Office of Student Life, another Budget Endorsement Meeting shall be conducted, and the process will be repeated.</w:t>
      </w:r>
    </w:p>
    <w:p w14:paraId="55B3C832" w14:textId="77777777" w:rsidR="00235DFD" w:rsidRDefault="00235DFD">
      <w:pPr>
        <w:rPr>
          <w:sz w:val="22"/>
          <w:szCs w:val="22"/>
        </w:rPr>
      </w:pPr>
      <w:r>
        <w:rPr>
          <w:sz w:val="22"/>
          <w:szCs w:val="22"/>
        </w:rPr>
        <w:br w:type="page"/>
      </w:r>
    </w:p>
    <w:p w14:paraId="7D22F0C2" w14:textId="7BCDE92E" w:rsidR="00F72444" w:rsidRPr="00235DFD" w:rsidRDefault="00235DFD" w:rsidP="00235DFD">
      <w:pPr>
        <w:pStyle w:val="Heading1"/>
        <w:rPr>
          <w:color w:val="4472C4" w:themeColor="accent1"/>
        </w:rPr>
      </w:pPr>
      <w:r w:rsidRPr="00235DFD">
        <w:rPr>
          <w:b w:val="0"/>
          <w:bCs w:val="0"/>
          <w:color w:val="4472C4" w:themeColor="accent1"/>
        </w:rPr>
        <w:lastRenderedPageBreak/>
        <w:t>9.</w:t>
      </w:r>
      <w:r w:rsidRPr="00235DFD">
        <w:rPr>
          <w:color w:val="4472C4" w:themeColor="accent1"/>
        </w:rPr>
        <w:t xml:space="preserve"> Appendix: List of School Clubs under C326</w:t>
      </w:r>
    </w:p>
    <w:p w14:paraId="479DA42C" w14:textId="77777777" w:rsidR="00235DFD" w:rsidRDefault="00235DFD" w:rsidP="00235DFD"/>
    <w:p w14:paraId="6675C9FF" w14:textId="77777777" w:rsidR="00235DFD" w:rsidRPr="00A656CD" w:rsidRDefault="00235DFD" w:rsidP="00235DFD">
      <w:pPr>
        <w:rPr>
          <w:b/>
          <w:bCs/>
        </w:rPr>
      </w:pPr>
      <w:r w:rsidRPr="00A656CD">
        <w:rPr>
          <w:b/>
          <w:bCs/>
          <w:sz w:val="22"/>
          <w:szCs w:val="22"/>
        </w:rPr>
        <w:t>CCA Clubs under SMU Student Association</w:t>
      </w:r>
    </w:p>
    <w:p w14:paraId="4FD3249C" w14:textId="5C7AA31E" w:rsidR="00235DFD" w:rsidRPr="00A656CD" w:rsidRDefault="00235DFD" w:rsidP="00235DFD">
      <w:pPr>
        <w:rPr>
          <w:b/>
          <w:bCs/>
        </w:rPr>
      </w:pPr>
      <w:r w:rsidRPr="00A656CD">
        <w:rPr>
          <w:b/>
          <w:bCs/>
          <w:sz w:val="22"/>
          <w:szCs w:val="22"/>
        </w:rPr>
        <w:t>Cost Cen</w:t>
      </w:r>
      <w:r>
        <w:rPr>
          <w:b/>
          <w:bCs/>
          <w:sz w:val="22"/>
          <w:szCs w:val="22"/>
        </w:rPr>
        <w:t>t</w:t>
      </w:r>
      <w:r w:rsidRPr="00A656CD">
        <w:rPr>
          <w:b/>
          <w:bCs/>
          <w:sz w:val="22"/>
          <w:szCs w:val="22"/>
        </w:rPr>
        <w:t>re C326</w:t>
      </w:r>
    </w:p>
    <w:p w14:paraId="723060DE" w14:textId="77777777" w:rsidR="00235DFD" w:rsidRDefault="00235DFD" w:rsidP="00235DFD">
      <w:r w:rsidRPr="00A656CD">
        <w:rPr>
          <w:b/>
          <w:bCs/>
          <w:noProof/>
          <w:sz w:val="22"/>
          <w:szCs w:val="22"/>
        </w:rPr>
        <mc:AlternateContent>
          <mc:Choice Requires="wps">
            <w:drawing>
              <wp:anchor distT="0" distB="0" distL="114300" distR="114300" simplePos="0" relativeHeight="251672576" behindDoc="0" locked="0" layoutInCell="1" allowOverlap="1" wp14:anchorId="369A8163" wp14:editId="6062799F">
                <wp:simplePos x="0" y="0"/>
                <wp:positionH relativeFrom="column">
                  <wp:posOffset>-71407</wp:posOffset>
                </wp:positionH>
                <wp:positionV relativeFrom="paragraph">
                  <wp:posOffset>1042670</wp:posOffset>
                </wp:positionV>
                <wp:extent cx="1299965" cy="3785652"/>
                <wp:effectExtent l="0" t="0" r="0" b="0"/>
                <wp:wrapNone/>
                <wp:docPr id="5" name="TextBox 4">
                  <a:extLst xmlns:a="http://schemas.openxmlformats.org/drawingml/2006/main">
                    <a:ext uri="{FF2B5EF4-FFF2-40B4-BE49-F238E27FC236}">
                      <a16:creationId xmlns:a16="http://schemas.microsoft.com/office/drawing/2014/main" id="{691834B5-78D1-94FC-F4FA-0A6DD3161460}"/>
                    </a:ext>
                  </a:extLst>
                </wp:docPr>
                <wp:cNvGraphicFramePr/>
                <a:graphic xmlns:a="http://schemas.openxmlformats.org/drawingml/2006/main">
                  <a:graphicData uri="http://schemas.microsoft.com/office/word/2010/wordprocessingShape">
                    <wps:wsp>
                      <wps:cNvSpPr txBox="1"/>
                      <wps:spPr>
                        <a:xfrm>
                          <a:off x="0" y="0"/>
                          <a:ext cx="1299965" cy="3785652"/>
                        </a:xfrm>
                        <a:prstGeom prst="rect">
                          <a:avLst/>
                        </a:prstGeom>
                        <a:solidFill>
                          <a:schemeClr val="accent1">
                            <a:lumMod val="20000"/>
                            <a:lumOff val="80000"/>
                          </a:schemeClr>
                        </a:solidFill>
                        <a:ln>
                          <a:noFill/>
                        </a:ln>
                        <a:effectLst/>
                      </wps:spPr>
                      <wps:txbx>
                        <w:txbxContent>
                          <w:p w14:paraId="65AFCAD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Ardiente</w:t>
                            </w:r>
                          </w:p>
                          <w:p w14:paraId="2406923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Artdicted</w:t>
                            </w:r>
                          </w:p>
                          <w:p w14:paraId="2B254E6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Ballare</w:t>
                            </w:r>
                          </w:p>
                          <w:p w14:paraId="513EC01B"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Broadcast &amp; Entertainment</w:t>
                            </w:r>
                          </w:p>
                          <w:p w14:paraId="6F5CA618"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Caderas Latinas</w:t>
                            </w:r>
                          </w:p>
                          <w:p w14:paraId="505CE233"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Chamber Choir</w:t>
                            </w:r>
                          </w:p>
                          <w:p w14:paraId="165EA58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Chinese Orchestra</w:t>
                            </w:r>
                          </w:p>
                          <w:p w14:paraId="4802090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Eurhythmix</w:t>
                            </w:r>
                          </w:p>
                          <w:p w14:paraId="11226170"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Funk Movement</w:t>
                            </w:r>
                          </w:p>
                          <w:p w14:paraId="6F00C91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Guitarissimo</w:t>
                            </w:r>
                          </w:p>
                          <w:p w14:paraId="0C309663"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INDANCITY</w:t>
                            </w:r>
                          </w:p>
                          <w:p w14:paraId="3F060BA3"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Indian Cultural Society</w:t>
                            </w:r>
                          </w:p>
                          <w:p w14:paraId="65F9447A"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Ivory Keys</w:t>
                            </w:r>
                          </w:p>
                          <w:p w14:paraId="26C4FB7A"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Komunitas Indonesia </w:t>
                            </w:r>
                          </w:p>
                          <w:p w14:paraId="6DF03429"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Literati</w:t>
                            </w:r>
                          </w:p>
                          <w:p w14:paraId="330DF59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Music Interactive Club</w:t>
                            </w:r>
                          </w:p>
                          <w:p w14:paraId="39947774"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Persadamu</w:t>
                            </w:r>
                          </w:p>
                          <w:p w14:paraId="0FB77AC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SMUSAIC</w:t>
                            </w:r>
                          </w:p>
                          <w:p w14:paraId="0CEEE643"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Samba Masala</w:t>
                            </w:r>
                          </w:p>
                          <w:p w14:paraId="44045F5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SoundFoundry</w:t>
                            </w:r>
                          </w:p>
                          <w:p w14:paraId="76CBA0D7"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StageIT</w:t>
                            </w:r>
                          </w:p>
                          <w:p w14:paraId="7CE6566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Stereometa</w:t>
                            </w:r>
                          </w:p>
                          <w:p w14:paraId="2B8EC3C1"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Symphonia</w:t>
                            </w:r>
                          </w:p>
                          <w:p w14:paraId="1EF89E74"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Voix</w:t>
                            </w:r>
                          </w:p>
                        </w:txbxContent>
                      </wps:txbx>
                      <wps:bodyPr wrap="square" rtlCol="0">
                        <a:spAutoFit/>
                      </wps:bodyPr>
                    </wps:wsp>
                  </a:graphicData>
                </a:graphic>
              </wp:anchor>
            </w:drawing>
          </mc:Choice>
          <mc:Fallback>
            <w:pict>
              <v:shapetype w14:anchorId="369A8163" id="_x0000_t202" coordsize="21600,21600" o:spt="202" path="m,l,21600r21600,l21600,xe">
                <v:stroke joinstyle="miter"/>
                <v:path gradientshapeok="t" o:connecttype="rect"/>
              </v:shapetype>
              <v:shape id="TextBox 4" o:spid="_x0000_s1026" type="#_x0000_t202" style="position:absolute;margin-left:-5.6pt;margin-top:82.1pt;width:102.35pt;height:298.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" fillcolor="#d9e2f3 [660]" stroked="f">
                <v:textbox style="mso-fit-shape-to-text:t">
                  <w:txbxContent>
                    <w:p w14:paraId="65AFCAD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Ardiente</w:t>
                      </w:r>
                    </w:p>
                    <w:p w14:paraId="2406923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Artdicted</w:t>
                      </w:r>
                      <w:proofErr w:type="spellEnd"/>
                    </w:p>
                    <w:p w14:paraId="2B254E6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Ballare</w:t>
                      </w:r>
                      <w:proofErr w:type="spellEnd"/>
                    </w:p>
                    <w:p w14:paraId="513EC01B"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Broadcast &amp; Entertainment</w:t>
                      </w:r>
                    </w:p>
                    <w:p w14:paraId="6F5CA618"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Caderas Latinas</w:t>
                      </w:r>
                    </w:p>
                    <w:p w14:paraId="505CE233"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Chamber Choir</w:t>
                      </w:r>
                    </w:p>
                    <w:p w14:paraId="165EA58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Chinese Orchestra</w:t>
                      </w:r>
                    </w:p>
                    <w:p w14:paraId="4802090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Eurhythmix</w:t>
                      </w:r>
                      <w:proofErr w:type="spellEnd"/>
                    </w:p>
                    <w:p w14:paraId="11226170"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Funk Movement</w:t>
                      </w:r>
                    </w:p>
                    <w:p w14:paraId="6F00C91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Guitarissimo</w:t>
                      </w:r>
                      <w:proofErr w:type="spellEnd"/>
                    </w:p>
                    <w:p w14:paraId="0C309663"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INDANCITY</w:t>
                      </w:r>
                    </w:p>
                    <w:p w14:paraId="3F060BA3"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Indian Cultural Society</w:t>
                      </w:r>
                    </w:p>
                    <w:p w14:paraId="65F9447A"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Ivory Keys</w:t>
                      </w:r>
                    </w:p>
                    <w:p w14:paraId="26C4FB7A"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Komunitas</w:t>
                      </w:r>
                      <w:proofErr w:type="spellEnd"/>
                      <w:r w:rsidRPr="00EF7847">
                        <w:rPr>
                          <w:rFonts w:ascii="Arial" w:hAnsi="Arial" w:cs="Arial"/>
                          <w:kern w:val="24"/>
                          <w:sz w:val="18"/>
                          <w:szCs w:val="18"/>
                          <w:lang w:val="en-US"/>
                        </w:rPr>
                        <w:t xml:space="preserve"> Indonesia </w:t>
                      </w:r>
                    </w:p>
                    <w:p w14:paraId="6DF03429"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Literati</w:t>
                      </w:r>
                    </w:p>
                    <w:p w14:paraId="330DF59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Music Interactive Club</w:t>
                      </w:r>
                    </w:p>
                    <w:p w14:paraId="39947774"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Persadamu</w:t>
                      </w:r>
                      <w:proofErr w:type="spellEnd"/>
                    </w:p>
                    <w:p w14:paraId="0FB77AC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SMUSAIC</w:t>
                      </w:r>
                    </w:p>
                    <w:p w14:paraId="0CEEE643"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Samba Masala</w:t>
                      </w:r>
                    </w:p>
                    <w:p w14:paraId="44045F5F"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SoundFoundry</w:t>
                      </w:r>
                      <w:proofErr w:type="spellEnd"/>
                    </w:p>
                    <w:p w14:paraId="76CBA0D7"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StageIT</w:t>
                      </w:r>
                      <w:proofErr w:type="spellEnd"/>
                    </w:p>
                    <w:p w14:paraId="7CE6566E"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Stereometa</w:t>
                      </w:r>
                      <w:proofErr w:type="spellEnd"/>
                    </w:p>
                    <w:p w14:paraId="2B8EC3C1"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Symphonia</w:t>
                      </w:r>
                    </w:p>
                    <w:p w14:paraId="1EF89E74" w14:textId="77777777" w:rsidR="00235DFD" w:rsidRPr="00EF7847" w:rsidRDefault="00235DFD" w:rsidP="00235DFD">
                      <w:pPr>
                        <w:pStyle w:val="ListParagraph"/>
                        <w:numPr>
                          <w:ilvl w:val="0"/>
                          <w:numId w:val="34"/>
                        </w:numPr>
                        <w:contextualSpacing/>
                        <w:rPr>
                          <w:rFonts w:ascii="Arial" w:hAnsi="Arial" w:cs="Arial"/>
                          <w:kern w:val="24"/>
                          <w:sz w:val="18"/>
                          <w:szCs w:val="18"/>
                          <w:lang w:val="en-US"/>
                        </w:rPr>
                      </w:pPr>
                      <w:r w:rsidRPr="00EF7847">
                        <w:rPr>
                          <w:rFonts w:ascii="Arial" w:hAnsi="Arial" w:cs="Arial"/>
                          <w:kern w:val="24"/>
                          <w:sz w:val="18"/>
                          <w:szCs w:val="18"/>
                          <w:lang w:val="en-US"/>
                        </w:rPr>
                        <w:t>SMU Voix</w:t>
                      </w:r>
                    </w:p>
                  </w:txbxContent>
                </v:textbox>
              </v:shape>
            </w:pict>
          </mc:Fallback>
        </mc:AlternateContent>
      </w:r>
      <w:r w:rsidRPr="00A656CD">
        <w:rPr>
          <w:b/>
          <w:bCs/>
          <w:noProof/>
          <w:sz w:val="22"/>
          <w:szCs w:val="22"/>
        </w:rPr>
        <mc:AlternateContent>
          <mc:Choice Requires="wps">
            <w:drawing>
              <wp:anchor distT="0" distB="0" distL="114300" distR="114300" simplePos="0" relativeHeight="251673600" behindDoc="0" locked="0" layoutInCell="1" allowOverlap="1" wp14:anchorId="3CE0AD9E" wp14:editId="12714C9C">
                <wp:simplePos x="0" y="0"/>
                <wp:positionH relativeFrom="column">
                  <wp:posOffset>1433806</wp:posOffset>
                </wp:positionH>
                <wp:positionV relativeFrom="paragraph">
                  <wp:posOffset>1042670</wp:posOffset>
                </wp:positionV>
                <wp:extent cx="1299965" cy="3785652"/>
                <wp:effectExtent l="0" t="0" r="0" b="0"/>
                <wp:wrapNone/>
                <wp:docPr id="38376619" name="TextBox 4"/>
                <wp:cNvGraphicFramePr/>
                <a:graphic xmlns:a="http://schemas.openxmlformats.org/drawingml/2006/main">
                  <a:graphicData uri="http://schemas.microsoft.com/office/word/2010/wordprocessingShape">
                    <wps:wsp>
                      <wps:cNvSpPr txBox="1"/>
                      <wps:spPr>
                        <a:xfrm>
                          <a:off x="0" y="0"/>
                          <a:ext cx="1299965" cy="3785652"/>
                        </a:xfrm>
                        <a:prstGeom prst="rect">
                          <a:avLst/>
                        </a:prstGeom>
                        <a:solidFill>
                          <a:schemeClr val="accent1">
                            <a:lumMod val="20000"/>
                            <a:lumOff val="80000"/>
                          </a:schemeClr>
                        </a:solidFill>
                        <a:ln>
                          <a:noFill/>
                        </a:ln>
                        <a:effectLst/>
                      </wps:spPr>
                      <wps:txbx>
                        <w:txbxContent>
                          <w:p w14:paraId="2E743244"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Aikido</w:t>
                            </w:r>
                          </w:p>
                          <w:p w14:paraId="3AB9306C"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Aquathlon</w:t>
                            </w:r>
                          </w:p>
                          <w:p w14:paraId="6D837147"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Aquatic Sharks</w:t>
                            </w:r>
                          </w:p>
                          <w:p w14:paraId="669DAD06"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Archery</w:t>
                            </w:r>
                          </w:p>
                          <w:p w14:paraId="4A039F50"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Badminton </w:t>
                            </w:r>
                          </w:p>
                          <w:p w14:paraId="08039BA1"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Basketball</w:t>
                            </w:r>
                          </w:p>
                          <w:p w14:paraId="0D76219E"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Bowling</w:t>
                            </w:r>
                          </w:p>
                          <w:p w14:paraId="07F471BC"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Climb Team</w:t>
                            </w:r>
                          </w:p>
                          <w:p w14:paraId="47BBE9C6"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w:t>
                            </w:r>
                            <w:r w:rsidRPr="00EF7847">
                              <w:rPr>
                                <w:rFonts w:ascii="Arial" w:hAnsi="Arial" w:cs="Arial"/>
                                <w:kern w:val="24"/>
                                <w:sz w:val="18"/>
                                <w:szCs w:val="18"/>
                                <w:lang w:val="en-US"/>
                              </w:rPr>
                              <w:t>Cuesports</w:t>
                            </w:r>
                          </w:p>
                          <w:p w14:paraId="0F043EC7"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Dragonboat</w:t>
                            </w:r>
                          </w:p>
                          <w:p w14:paraId="30E916B6"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Fencing</w:t>
                            </w:r>
                          </w:p>
                          <w:p w14:paraId="7919035A"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Floorball</w:t>
                            </w:r>
                          </w:p>
                          <w:p w14:paraId="4FA29F96"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Golf</w:t>
                            </w:r>
                          </w:p>
                          <w:p w14:paraId="2CD11C21"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Handball</w:t>
                            </w:r>
                          </w:p>
                          <w:p w14:paraId="6D30E145"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Judo</w:t>
                            </w:r>
                          </w:p>
                          <w:p w14:paraId="073F189E"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Kendo</w:t>
                            </w:r>
                          </w:p>
                          <w:p w14:paraId="1AA02551"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Muay Thai</w:t>
                            </w:r>
                          </w:p>
                          <w:p w14:paraId="0CC44595"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Netball</w:t>
                            </w:r>
                          </w:p>
                          <w:p w14:paraId="60AE1E99"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Rugby</w:t>
                            </w:r>
                          </w:p>
                          <w:p w14:paraId="12D8B9A3"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RunTeam</w:t>
                            </w:r>
                          </w:p>
                          <w:p w14:paraId="1F5664D4"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Sailing</w:t>
                            </w:r>
                          </w:p>
                          <w:p w14:paraId="5066DED9"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Soccer (Men)</w:t>
                            </w:r>
                          </w:p>
                          <w:p w14:paraId="15800FC3"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Soccer (Women) </w:t>
                            </w:r>
                          </w:p>
                          <w:p w14:paraId="6CE97903"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Softball</w:t>
                            </w:r>
                          </w:p>
                          <w:p w14:paraId="53D46BBD"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Squash</w:t>
                            </w:r>
                          </w:p>
                          <w:p w14:paraId="1736110C"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Taekwondo</w:t>
                            </w:r>
                          </w:p>
                          <w:p w14:paraId="1038B59B"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Tchoukball</w:t>
                            </w:r>
                          </w:p>
                          <w:p w14:paraId="6A9BB048"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Tennis</w:t>
                            </w:r>
                          </w:p>
                          <w:p w14:paraId="71C6A41A"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Touch Football (Women)</w:t>
                            </w:r>
                          </w:p>
                          <w:p w14:paraId="6C927380"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Track &amp; Field</w:t>
                            </w:r>
                          </w:p>
                          <w:p w14:paraId="4965F1A8"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Ultimate Frisbee</w:t>
                            </w:r>
                          </w:p>
                          <w:p w14:paraId="66F4931E"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Volleyball </w:t>
                            </w:r>
                          </w:p>
                          <w:p w14:paraId="4FBCE4FA"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Wakeboarding</w:t>
                            </w:r>
                          </w:p>
                          <w:p w14:paraId="1CA9270F"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Windsurfing</w:t>
                            </w:r>
                          </w:p>
                          <w:p w14:paraId="204C34EE"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Wushu</w:t>
                            </w:r>
                          </w:p>
                          <w:p w14:paraId="26975711" w14:textId="77777777" w:rsidR="00235DFD" w:rsidRPr="00EF7847" w:rsidRDefault="00235DFD" w:rsidP="00235DFD">
                            <w:pPr>
                              <w:pStyle w:val="ListParagraph"/>
                              <w:ind w:left="360"/>
                              <w:rPr>
                                <w:rFonts w:ascii="Arial" w:hAnsi="Arial" w:cs="Arial"/>
                                <w:kern w:val="24"/>
                                <w:sz w:val="18"/>
                                <w:szCs w:val="18"/>
                                <w:lang w:val="en-US"/>
                              </w:rPr>
                            </w:pPr>
                          </w:p>
                        </w:txbxContent>
                      </wps:txbx>
                      <wps:bodyPr wrap="square" rtlCol="0">
                        <a:spAutoFit/>
                      </wps:bodyPr>
                    </wps:wsp>
                  </a:graphicData>
                </a:graphic>
              </wp:anchor>
            </w:drawing>
          </mc:Choice>
          <mc:Fallback>
            <w:pict>
              <v:shape w14:anchorId="3CE0AD9E" id="_x0000_s1027" type="#_x0000_t202" style="position:absolute;margin-left:112.9pt;margin-top:82.1pt;width:102.35pt;height:298.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" fillcolor="#d9e2f3 [660]" stroked="f">
                <v:textbox style="mso-fit-shape-to-text:t">
                  <w:txbxContent>
                    <w:p w14:paraId="2E743244"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Aikido</w:t>
                      </w:r>
                    </w:p>
                    <w:p w14:paraId="3AB9306C"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Aquathlon</w:t>
                      </w:r>
                    </w:p>
                    <w:p w14:paraId="6D837147"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Aquatic Sharks</w:t>
                      </w:r>
                    </w:p>
                    <w:p w14:paraId="669DAD06"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Archery</w:t>
                      </w:r>
                    </w:p>
                    <w:p w14:paraId="4A039F50"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Badminton </w:t>
                      </w:r>
                    </w:p>
                    <w:p w14:paraId="08039BA1"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Basketball</w:t>
                      </w:r>
                    </w:p>
                    <w:p w14:paraId="0D76219E"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Bowling</w:t>
                      </w:r>
                    </w:p>
                    <w:p w14:paraId="07F471BC"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Climb Team</w:t>
                      </w:r>
                    </w:p>
                    <w:p w14:paraId="47BBE9C6"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Cuesports</w:t>
                      </w:r>
                      <w:proofErr w:type="spellEnd"/>
                    </w:p>
                    <w:p w14:paraId="0F043EC7"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Dragonboat</w:t>
                      </w:r>
                    </w:p>
                    <w:p w14:paraId="30E916B6"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Fencing</w:t>
                      </w:r>
                    </w:p>
                    <w:p w14:paraId="7919035A"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Floorball</w:t>
                      </w:r>
                    </w:p>
                    <w:p w14:paraId="4FA29F96"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Golf</w:t>
                      </w:r>
                    </w:p>
                    <w:p w14:paraId="2CD11C21"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Handball</w:t>
                      </w:r>
                    </w:p>
                    <w:p w14:paraId="6D30E145"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Judo</w:t>
                      </w:r>
                    </w:p>
                    <w:p w14:paraId="073F189E"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Kendo</w:t>
                      </w:r>
                    </w:p>
                    <w:p w14:paraId="1AA02551"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Muay Thai</w:t>
                      </w:r>
                    </w:p>
                    <w:p w14:paraId="0CC44595"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Netball</w:t>
                      </w:r>
                    </w:p>
                    <w:p w14:paraId="60AE1E99"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Rugby</w:t>
                      </w:r>
                    </w:p>
                    <w:p w14:paraId="12D8B9A3"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w:t>
                      </w:r>
                      <w:proofErr w:type="spellStart"/>
                      <w:r w:rsidRPr="00EF7847">
                        <w:rPr>
                          <w:rFonts w:ascii="Arial" w:hAnsi="Arial" w:cs="Arial"/>
                          <w:kern w:val="24"/>
                          <w:sz w:val="18"/>
                          <w:szCs w:val="18"/>
                          <w:lang w:val="en-US"/>
                        </w:rPr>
                        <w:t>RunTeam</w:t>
                      </w:r>
                      <w:proofErr w:type="spellEnd"/>
                    </w:p>
                    <w:p w14:paraId="1F5664D4"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Sailing</w:t>
                      </w:r>
                    </w:p>
                    <w:p w14:paraId="5066DED9"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Soccer (Men)</w:t>
                      </w:r>
                    </w:p>
                    <w:p w14:paraId="15800FC3"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Soccer (Women) </w:t>
                      </w:r>
                    </w:p>
                    <w:p w14:paraId="6CE97903"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Softball</w:t>
                      </w:r>
                    </w:p>
                    <w:p w14:paraId="53D46BBD"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Squash</w:t>
                      </w:r>
                    </w:p>
                    <w:p w14:paraId="1736110C"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Taekwondo</w:t>
                      </w:r>
                    </w:p>
                    <w:p w14:paraId="1038B59B"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Tchoukball</w:t>
                      </w:r>
                    </w:p>
                    <w:p w14:paraId="6A9BB048"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Tennis</w:t>
                      </w:r>
                    </w:p>
                    <w:p w14:paraId="71C6A41A"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Touch Football (Women)</w:t>
                      </w:r>
                    </w:p>
                    <w:p w14:paraId="6C927380"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Track &amp; Field</w:t>
                      </w:r>
                    </w:p>
                    <w:p w14:paraId="4965F1A8"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Ultimate Frisbee</w:t>
                      </w:r>
                    </w:p>
                    <w:p w14:paraId="66F4931E"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 xml:space="preserve">SMU Volleyball </w:t>
                      </w:r>
                    </w:p>
                    <w:p w14:paraId="4FBCE4FA"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Wakeboarding</w:t>
                      </w:r>
                    </w:p>
                    <w:p w14:paraId="1CA9270F"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Windsurfing</w:t>
                      </w:r>
                    </w:p>
                    <w:p w14:paraId="204C34EE" w14:textId="77777777" w:rsidR="00235DFD" w:rsidRPr="00EF7847" w:rsidRDefault="00235DFD" w:rsidP="00235DFD">
                      <w:pPr>
                        <w:pStyle w:val="ListParagraph"/>
                        <w:numPr>
                          <w:ilvl w:val="0"/>
                          <w:numId w:val="34"/>
                        </w:numPr>
                        <w:contextualSpacing/>
                        <w:rPr>
                          <w:rFonts w:ascii="Arial" w:hAnsi="Arial" w:cs="Arial"/>
                          <w:kern w:val="24"/>
                          <w:sz w:val="18"/>
                          <w:szCs w:val="18"/>
                        </w:rPr>
                      </w:pPr>
                      <w:r w:rsidRPr="00EF7847">
                        <w:rPr>
                          <w:rFonts w:ascii="Arial" w:hAnsi="Arial" w:cs="Arial"/>
                          <w:kern w:val="24"/>
                          <w:sz w:val="18"/>
                          <w:szCs w:val="18"/>
                          <w:lang w:val="en-US"/>
                        </w:rPr>
                        <w:t>SMU Wushu</w:t>
                      </w:r>
                    </w:p>
                    <w:p w14:paraId="26975711" w14:textId="77777777" w:rsidR="00235DFD" w:rsidRPr="00EF7847" w:rsidRDefault="00235DFD" w:rsidP="00235DFD">
                      <w:pPr>
                        <w:pStyle w:val="ListParagraph"/>
                        <w:ind w:left="360"/>
                        <w:rPr>
                          <w:rFonts w:ascii="Arial" w:hAnsi="Arial" w:cs="Arial"/>
                          <w:kern w:val="24"/>
                          <w:sz w:val="18"/>
                          <w:szCs w:val="18"/>
                          <w:lang w:val="en-US"/>
                        </w:rPr>
                      </w:pPr>
                    </w:p>
                  </w:txbxContent>
                </v:textbox>
              </v:shape>
            </w:pict>
          </mc:Fallback>
        </mc:AlternateContent>
      </w:r>
      <w:r w:rsidRPr="00A656CD">
        <w:rPr>
          <w:b/>
          <w:bCs/>
          <w:noProof/>
          <w:sz w:val="22"/>
          <w:szCs w:val="22"/>
        </w:rPr>
        <mc:AlternateContent>
          <mc:Choice Requires="wps">
            <w:drawing>
              <wp:anchor distT="0" distB="0" distL="114300" distR="114300" simplePos="0" relativeHeight="251674624" behindDoc="0" locked="0" layoutInCell="1" allowOverlap="1" wp14:anchorId="1F94B7B8" wp14:editId="2758C66B">
                <wp:simplePos x="0" y="0"/>
                <wp:positionH relativeFrom="column">
                  <wp:posOffset>2946029</wp:posOffset>
                </wp:positionH>
                <wp:positionV relativeFrom="paragraph">
                  <wp:posOffset>1041400</wp:posOffset>
                </wp:positionV>
                <wp:extent cx="1299845" cy="3785235"/>
                <wp:effectExtent l="0" t="0" r="0" b="9525"/>
                <wp:wrapNone/>
                <wp:docPr id="1360648723" name="TextBox 4"/>
                <wp:cNvGraphicFramePr/>
                <a:graphic xmlns:a="http://schemas.openxmlformats.org/drawingml/2006/main">
                  <a:graphicData uri="http://schemas.microsoft.com/office/word/2010/wordprocessingShape">
                    <wps:wsp>
                      <wps:cNvSpPr txBox="1"/>
                      <wps:spPr>
                        <a:xfrm>
                          <a:off x="0" y="0"/>
                          <a:ext cx="1299845" cy="3785235"/>
                        </a:xfrm>
                        <a:prstGeom prst="rect">
                          <a:avLst/>
                        </a:prstGeom>
                        <a:solidFill>
                          <a:schemeClr val="accent1">
                            <a:lumMod val="20000"/>
                            <a:lumOff val="80000"/>
                          </a:schemeClr>
                        </a:solidFill>
                        <a:ln>
                          <a:noFill/>
                        </a:ln>
                        <a:effectLst/>
                      </wps:spPr>
                      <wps:txbx>
                        <w:txbxContent>
                          <w:p w14:paraId="29E6277B"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Biking Team</w:t>
                            </w:r>
                          </w:p>
                          <w:p w14:paraId="7D855E77"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Diving Team</w:t>
                            </w:r>
                          </w:p>
                          <w:p w14:paraId="0085F1B2"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Kayaking Team</w:t>
                            </w:r>
                          </w:p>
                          <w:p w14:paraId="2D95F3E3"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Skating Team</w:t>
                            </w:r>
                          </w:p>
                          <w:p w14:paraId="6CBA041C"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Trekking Team</w:t>
                            </w:r>
                          </w:p>
                          <w:p w14:paraId="373C97CD"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 xml:space="preserve">SMUX </w:t>
                            </w:r>
                            <w:r w:rsidRPr="00714641">
                              <w:rPr>
                                <w:rFonts w:ascii="Arial" w:hAnsi="Arial" w:cs="Arial"/>
                                <w:kern w:val="24"/>
                                <w:sz w:val="18"/>
                                <w:szCs w:val="18"/>
                                <w:lang w:val="en-US"/>
                              </w:rPr>
                              <w:t>Xseed Team</w:t>
                            </w:r>
                          </w:p>
                          <w:p w14:paraId="2A986BD1" w14:textId="77777777" w:rsidR="00235DFD" w:rsidRPr="00714641" w:rsidRDefault="00235DFD" w:rsidP="00235DFD">
                            <w:pPr>
                              <w:pStyle w:val="ListParagraph"/>
                              <w:ind w:left="360"/>
                              <w:rPr>
                                <w:rFonts w:ascii="Arial" w:hAnsi="Arial" w:cs="Arial"/>
                                <w:kern w:val="24"/>
                                <w:sz w:val="18"/>
                                <w:szCs w:val="18"/>
                                <w:lang w:val="en-US"/>
                              </w:rPr>
                            </w:pPr>
                          </w:p>
                        </w:txbxContent>
                      </wps:txbx>
                      <wps:bodyPr wrap="square" rtlCol="0">
                        <a:spAutoFit/>
                      </wps:bodyPr>
                    </wps:wsp>
                  </a:graphicData>
                </a:graphic>
              </wp:anchor>
            </w:drawing>
          </mc:Choice>
          <mc:Fallback>
            <w:pict>
              <v:shape w14:anchorId="1F94B7B8" id="_x0000_s1028" type="#_x0000_t202" style="position:absolute;margin-left:231.95pt;margin-top:82pt;width:102.35pt;height:298.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" fillcolor="#d9e2f3 [660]" stroked="f">
                <v:textbox style="mso-fit-shape-to-text:t">
                  <w:txbxContent>
                    <w:p w14:paraId="29E6277B"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Biking Team</w:t>
                      </w:r>
                    </w:p>
                    <w:p w14:paraId="7D855E77"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Diving Team</w:t>
                      </w:r>
                    </w:p>
                    <w:p w14:paraId="0085F1B2"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Kayaking Team</w:t>
                      </w:r>
                    </w:p>
                    <w:p w14:paraId="2D95F3E3"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Skating Team</w:t>
                      </w:r>
                    </w:p>
                    <w:p w14:paraId="6CBA041C"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SMUX Trekking Team</w:t>
                      </w:r>
                    </w:p>
                    <w:p w14:paraId="373C97CD"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 xml:space="preserve">SMUX </w:t>
                      </w:r>
                      <w:proofErr w:type="spellStart"/>
                      <w:r w:rsidRPr="00714641">
                        <w:rPr>
                          <w:rFonts w:ascii="Arial" w:hAnsi="Arial" w:cs="Arial"/>
                          <w:kern w:val="24"/>
                          <w:sz w:val="18"/>
                          <w:szCs w:val="18"/>
                          <w:lang w:val="en-US"/>
                        </w:rPr>
                        <w:t>Xseed</w:t>
                      </w:r>
                      <w:proofErr w:type="spellEnd"/>
                      <w:r w:rsidRPr="00714641">
                        <w:rPr>
                          <w:rFonts w:ascii="Arial" w:hAnsi="Arial" w:cs="Arial"/>
                          <w:kern w:val="24"/>
                          <w:sz w:val="18"/>
                          <w:szCs w:val="18"/>
                          <w:lang w:val="en-US"/>
                        </w:rPr>
                        <w:t xml:space="preserve"> Team</w:t>
                      </w:r>
                    </w:p>
                    <w:p w14:paraId="2A986BD1" w14:textId="77777777" w:rsidR="00235DFD" w:rsidRPr="00714641" w:rsidRDefault="00235DFD" w:rsidP="00235DFD">
                      <w:pPr>
                        <w:pStyle w:val="ListParagraph"/>
                        <w:ind w:left="360"/>
                        <w:rPr>
                          <w:rFonts w:ascii="Arial" w:hAnsi="Arial" w:cs="Arial"/>
                          <w:kern w:val="24"/>
                          <w:sz w:val="18"/>
                          <w:szCs w:val="18"/>
                          <w:lang w:val="en-US"/>
                        </w:rPr>
                      </w:pPr>
                    </w:p>
                  </w:txbxContent>
                </v:textbox>
              </v:shape>
            </w:pict>
          </mc:Fallback>
        </mc:AlternateContent>
      </w:r>
      <w:r w:rsidRPr="00A656CD">
        <w:rPr>
          <w:b/>
          <w:bCs/>
          <w:noProof/>
          <w:sz w:val="22"/>
          <w:szCs w:val="22"/>
        </w:rPr>
        <mc:AlternateContent>
          <mc:Choice Requires="wps">
            <w:drawing>
              <wp:anchor distT="0" distB="0" distL="114300" distR="114300" simplePos="0" relativeHeight="251675648" behindDoc="0" locked="0" layoutInCell="1" allowOverlap="1" wp14:anchorId="13C0AFAB" wp14:editId="622000D2">
                <wp:simplePos x="0" y="0"/>
                <wp:positionH relativeFrom="column">
                  <wp:posOffset>4464421</wp:posOffset>
                </wp:positionH>
                <wp:positionV relativeFrom="paragraph">
                  <wp:posOffset>1033145</wp:posOffset>
                </wp:positionV>
                <wp:extent cx="1299845" cy="3785235"/>
                <wp:effectExtent l="0" t="0" r="0" b="0"/>
                <wp:wrapNone/>
                <wp:docPr id="1174988337" name="TextBox 4"/>
                <wp:cNvGraphicFramePr/>
                <a:graphic xmlns:a="http://schemas.openxmlformats.org/drawingml/2006/main">
                  <a:graphicData uri="http://schemas.microsoft.com/office/word/2010/wordprocessingShape">
                    <wps:wsp>
                      <wps:cNvSpPr txBox="1"/>
                      <wps:spPr>
                        <a:xfrm>
                          <a:off x="0" y="0"/>
                          <a:ext cx="1299845" cy="3785235"/>
                        </a:xfrm>
                        <a:prstGeom prst="rect">
                          <a:avLst/>
                        </a:prstGeom>
                        <a:solidFill>
                          <a:schemeClr val="accent1">
                            <a:lumMod val="20000"/>
                            <a:lumOff val="80000"/>
                          </a:schemeClr>
                        </a:solidFill>
                        <a:ln>
                          <a:noFill/>
                        </a:ln>
                        <a:effectLst/>
                      </wps:spPr>
                      <wps:txbx>
                        <w:txbxContent>
                          <w:p w14:paraId="51662ADF"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AIESEC</w:t>
                            </w:r>
                          </w:p>
                          <w:p w14:paraId="57879A1B"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 xml:space="preserve">SMU </w:t>
                            </w:r>
                            <w:r w:rsidRPr="00714641">
                              <w:rPr>
                                <w:rFonts w:ascii="Arial" w:hAnsi="Arial" w:cs="Arial"/>
                                <w:kern w:val="24"/>
                                <w:sz w:val="18"/>
                                <w:szCs w:val="18"/>
                                <w:lang w:val="en-US"/>
                              </w:rPr>
                              <w:t>Barworks</w:t>
                            </w:r>
                          </w:p>
                          <w:p w14:paraId="082FE9A2"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Conjunct Consulting</w:t>
                            </w:r>
                          </w:p>
                          <w:p w14:paraId="3122ADF1"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Debating Society</w:t>
                            </w:r>
                          </w:p>
                          <w:p w14:paraId="1A77B1F9"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E-Sports</w:t>
                            </w:r>
                          </w:p>
                          <w:p w14:paraId="7CF35281"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FitnessWorks</w:t>
                            </w:r>
                          </w:p>
                          <w:p w14:paraId="1DB10FC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Gourmet Club</w:t>
                            </w:r>
                          </w:p>
                          <w:p w14:paraId="2CB73B4E"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I-Sports</w:t>
                            </w:r>
                          </w:p>
                          <w:p w14:paraId="0C6AFC66"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Mixed Martial Arts</w:t>
                            </w:r>
                          </w:p>
                          <w:p w14:paraId="7F619F74"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rPr>
                              <w:t>SMU People for Animal Welfare</w:t>
                            </w:r>
                          </w:p>
                          <w:p w14:paraId="5F2F3381"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Real Business</w:t>
                            </w:r>
                          </w:p>
                          <w:p w14:paraId="30D7BA33"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Recreational Fishing</w:t>
                            </w:r>
                          </w:p>
                          <w:p w14:paraId="5F0F044D"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Strategica</w:t>
                            </w:r>
                          </w:p>
                          <w:p w14:paraId="5E24ECA4"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UN Students’ Association</w:t>
                            </w:r>
                          </w:p>
                          <w:p w14:paraId="4997344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Toastmasters</w:t>
                            </w:r>
                          </w:p>
                          <w:p w14:paraId="48BD8CCA"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Verts</w:t>
                            </w:r>
                          </w:p>
                          <w:p w14:paraId="2ACF0B09"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Wine Appreciation Club</w:t>
                            </w:r>
                          </w:p>
                          <w:p w14:paraId="63E71017"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Women's Connection</w:t>
                            </w:r>
                          </w:p>
                          <w:p w14:paraId="3261288F"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Community Service Clubs</w:t>
                            </w:r>
                          </w:p>
                          <w:p w14:paraId="545DC67F"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BP Mentoring</w:t>
                            </w:r>
                          </w:p>
                          <w:p w14:paraId="2C94DA1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Caretalyst</w:t>
                            </w:r>
                          </w:p>
                          <w:p w14:paraId="657F8A0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Habitat for Humanity</w:t>
                            </w:r>
                          </w:p>
                          <w:p w14:paraId="68DF4166"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rPr>
                              <w:t>SMU Red Cross Youth Chapter</w:t>
                            </w:r>
                          </w:p>
                          <w:p w14:paraId="57DCE6DB"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Rotaract Club</w:t>
                            </w:r>
                          </w:p>
                          <w:p w14:paraId="5091429D"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Uni-Y</w:t>
                            </w:r>
                          </w:p>
                          <w:p w14:paraId="6FB55FD1"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Registered Societies</w:t>
                            </w:r>
                          </w:p>
                          <w:p w14:paraId="1C29CC84"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Apolitical</w:t>
                            </w:r>
                          </w:p>
                          <w:p w14:paraId="0A979389"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Christian Fellowship</w:t>
                            </w:r>
                          </w:p>
                          <w:p w14:paraId="7403AF5B"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CRU</w:t>
                            </w:r>
                          </w:p>
                          <w:p w14:paraId="4C6B25ED"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Dhamma Circle</w:t>
                            </w:r>
                          </w:p>
                          <w:p w14:paraId="459AD64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Fides</w:t>
                            </w:r>
                          </w:p>
                          <w:p w14:paraId="601B522F"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Muslim Society</w:t>
                            </w:r>
                          </w:p>
                          <w:p w14:paraId="132CC099"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Sikhs Inc</w:t>
                            </w:r>
                          </w:p>
                          <w:p w14:paraId="36E57A29" w14:textId="77777777" w:rsidR="00235DFD" w:rsidRPr="00714641" w:rsidRDefault="00235DFD" w:rsidP="00235DFD">
                            <w:pPr>
                              <w:pStyle w:val="ListParagraph"/>
                              <w:ind w:left="360"/>
                              <w:rPr>
                                <w:rFonts w:ascii="Arial" w:hAnsi="Arial" w:cs="Arial"/>
                                <w:kern w:val="24"/>
                                <w:sz w:val="18"/>
                                <w:szCs w:val="18"/>
                                <w:lang w:val="en-US"/>
                              </w:rPr>
                            </w:pPr>
                          </w:p>
                        </w:txbxContent>
                      </wps:txbx>
                      <wps:bodyPr wrap="square" rtlCol="0">
                        <a:spAutoFit/>
                      </wps:bodyPr>
                    </wps:wsp>
                  </a:graphicData>
                </a:graphic>
              </wp:anchor>
            </w:drawing>
          </mc:Choice>
          <mc:Fallback>
            <w:pict>
              <v:shape w14:anchorId="13C0AFAB" id="_x0000_s1029" type="#_x0000_t202" style="position:absolute;margin-left:351.55pt;margin-top:81.35pt;width:102.35pt;height:298.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" fillcolor="#d9e2f3 [660]" stroked="f">
                <v:textbox style="mso-fit-shape-to-text:t">
                  <w:txbxContent>
                    <w:p w14:paraId="51662ADF"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AIESEC</w:t>
                      </w:r>
                    </w:p>
                    <w:p w14:paraId="57879A1B"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 xml:space="preserve">SMU </w:t>
                      </w:r>
                      <w:proofErr w:type="spellStart"/>
                      <w:r w:rsidRPr="00714641">
                        <w:rPr>
                          <w:rFonts w:ascii="Arial" w:hAnsi="Arial" w:cs="Arial"/>
                          <w:kern w:val="24"/>
                          <w:sz w:val="18"/>
                          <w:szCs w:val="18"/>
                          <w:lang w:val="en-US"/>
                        </w:rPr>
                        <w:t>Barworks</w:t>
                      </w:r>
                      <w:proofErr w:type="spellEnd"/>
                    </w:p>
                    <w:p w14:paraId="082FE9A2"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Conjunct Consulting</w:t>
                      </w:r>
                    </w:p>
                    <w:p w14:paraId="3122ADF1"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Debating Society</w:t>
                      </w:r>
                    </w:p>
                    <w:p w14:paraId="1A77B1F9"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E-Sports</w:t>
                      </w:r>
                    </w:p>
                    <w:p w14:paraId="7CF35281"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 xml:space="preserve">SMU </w:t>
                      </w:r>
                      <w:proofErr w:type="spellStart"/>
                      <w:r w:rsidRPr="00714641">
                        <w:rPr>
                          <w:rFonts w:ascii="Arial" w:hAnsi="Arial" w:cs="Arial"/>
                          <w:kern w:val="24"/>
                          <w:sz w:val="18"/>
                          <w:szCs w:val="18"/>
                          <w:lang w:val="en-US"/>
                        </w:rPr>
                        <w:t>FitnessWorks</w:t>
                      </w:r>
                      <w:proofErr w:type="spellEnd"/>
                    </w:p>
                    <w:p w14:paraId="1DB10FC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Gourmet Club</w:t>
                      </w:r>
                    </w:p>
                    <w:p w14:paraId="2CB73B4E"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I-Sports</w:t>
                      </w:r>
                    </w:p>
                    <w:p w14:paraId="0C6AFC66"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Mixed Martial Arts</w:t>
                      </w:r>
                    </w:p>
                    <w:p w14:paraId="7F619F74"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rPr>
                        <w:t>SMU People for Animal Welfare</w:t>
                      </w:r>
                    </w:p>
                    <w:p w14:paraId="5F2F3381"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Real Business</w:t>
                      </w:r>
                    </w:p>
                    <w:p w14:paraId="30D7BA33"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Recreational Fishing</w:t>
                      </w:r>
                    </w:p>
                    <w:p w14:paraId="5F0F044D"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 xml:space="preserve">SMU </w:t>
                      </w:r>
                      <w:proofErr w:type="spellStart"/>
                      <w:r w:rsidRPr="00714641">
                        <w:rPr>
                          <w:rFonts w:ascii="Arial" w:hAnsi="Arial" w:cs="Arial"/>
                          <w:kern w:val="24"/>
                          <w:sz w:val="18"/>
                          <w:szCs w:val="18"/>
                          <w:lang w:val="en-US"/>
                        </w:rPr>
                        <w:t>Strategica</w:t>
                      </w:r>
                      <w:proofErr w:type="spellEnd"/>
                    </w:p>
                    <w:p w14:paraId="5E24ECA4"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UN Students’ Association</w:t>
                      </w:r>
                    </w:p>
                    <w:p w14:paraId="4997344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Toastmasters</w:t>
                      </w:r>
                    </w:p>
                    <w:p w14:paraId="48BD8CCA"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Verts</w:t>
                      </w:r>
                    </w:p>
                    <w:p w14:paraId="2ACF0B09"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Wine Appreciation Club</w:t>
                      </w:r>
                    </w:p>
                    <w:p w14:paraId="63E71017"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Women's Connection</w:t>
                      </w:r>
                    </w:p>
                    <w:p w14:paraId="3261288F"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Community Service Clubs</w:t>
                      </w:r>
                    </w:p>
                    <w:p w14:paraId="545DC67F"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BP Mentoring</w:t>
                      </w:r>
                    </w:p>
                    <w:p w14:paraId="2C94DA1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 xml:space="preserve">SMU </w:t>
                      </w:r>
                      <w:proofErr w:type="spellStart"/>
                      <w:r w:rsidRPr="00714641">
                        <w:rPr>
                          <w:rFonts w:ascii="Arial" w:hAnsi="Arial" w:cs="Arial"/>
                          <w:kern w:val="24"/>
                          <w:sz w:val="18"/>
                          <w:szCs w:val="18"/>
                          <w:lang w:val="en-US"/>
                        </w:rPr>
                        <w:t>Caretalyst</w:t>
                      </w:r>
                      <w:proofErr w:type="spellEnd"/>
                    </w:p>
                    <w:p w14:paraId="657F8A0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Habitat for Humanity</w:t>
                      </w:r>
                    </w:p>
                    <w:p w14:paraId="68DF4166"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rPr>
                        <w:t>SMU Red Cross Youth Chapter</w:t>
                      </w:r>
                    </w:p>
                    <w:p w14:paraId="57DCE6DB"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Rotaract Club</w:t>
                      </w:r>
                    </w:p>
                    <w:p w14:paraId="5091429D"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Uni-Y</w:t>
                      </w:r>
                    </w:p>
                    <w:p w14:paraId="6FB55FD1"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Registered Societies</w:t>
                      </w:r>
                    </w:p>
                    <w:p w14:paraId="1C29CC84"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Apolitical</w:t>
                      </w:r>
                    </w:p>
                    <w:p w14:paraId="0A979389"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Christian Fellowship</w:t>
                      </w:r>
                    </w:p>
                    <w:p w14:paraId="7403AF5B"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CRU</w:t>
                      </w:r>
                    </w:p>
                    <w:p w14:paraId="4C6B25ED"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Dhamma Circle</w:t>
                      </w:r>
                    </w:p>
                    <w:p w14:paraId="459AD648"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Fides</w:t>
                      </w:r>
                    </w:p>
                    <w:p w14:paraId="601B522F"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Muslim Society</w:t>
                      </w:r>
                    </w:p>
                    <w:p w14:paraId="132CC099" w14:textId="77777777" w:rsidR="00235DFD" w:rsidRPr="00714641" w:rsidRDefault="00235DFD" w:rsidP="00235DFD">
                      <w:pPr>
                        <w:pStyle w:val="ListParagraph"/>
                        <w:numPr>
                          <w:ilvl w:val="0"/>
                          <w:numId w:val="34"/>
                        </w:numPr>
                        <w:contextualSpacing/>
                        <w:rPr>
                          <w:rFonts w:ascii="Arial" w:hAnsi="Arial" w:cs="Arial"/>
                          <w:kern w:val="24"/>
                          <w:sz w:val="18"/>
                          <w:szCs w:val="18"/>
                        </w:rPr>
                      </w:pPr>
                      <w:r w:rsidRPr="00714641">
                        <w:rPr>
                          <w:rFonts w:ascii="Arial" w:hAnsi="Arial" w:cs="Arial"/>
                          <w:kern w:val="24"/>
                          <w:sz w:val="18"/>
                          <w:szCs w:val="18"/>
                          <w:lang w:val="en-US"/>
                        </w:rPr>
                        <w:t>SMU Sikhs Inc</w:t>
                      </w:r>
                    </w:p>
                    <w:p w14:paraId="36E57A29" w14:textId="77777777" w:rsidR="00235DFD" w:rsidRPr="00714641" w:rsidRDefault="00235DFD" w:rsidP="00235DFD">
                      <w:pPr>
                        <w:pStyle w:val="ListParagraph"/>
                        <w:ind w:left="360"/>
                        <w:rPr>
                          <w:rFonts w:ascii="Arial" w:hAnsi="Arial" w:cs="Arial"/>
                          <w:kern w:val="24"/>
                          <w:sz w:val="18"/>
                          <w:szCs w:val="18"/>
                          <w:lang w:val="en-US"/>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0CC5FFE" wp14:editId="3B8B55BC">
                <wp:simplePos x="0" y="0"/>
                <wp:positionH relativeFrom="column">
                  <wp:posOffset>-69215</wp:posOffset>
                </wp:positionH>
                <wp:positionV relativeFrom="paragraph">
                  <wp:posOffset>295275</wp:posOffset>
                </wp:positionV>
                <wp:extent cx="1299845" cy="689610"/>
                <wp:effectExtent l="0" t="0" r="14605" b="15240"/>
                <wp:wrapNone/>
                <wp:docPr id="2099069436" name="Rectangle 1"/>
                <wp:cNvGraphicFramePr/>
                <a:graphic xmlns:a="http://schemas.openxmlformats.org/drawingml/2006/main">
                  <a:graphicData uri="http://schemas.microsoft.com/office/word/2010/wordprocessingShape">
                    <wps:wsp>
                      <wps:cNvSpPr/>
                      <wps:spPr>
                        <a:xfrm>
                          <a:off x="0" y="0"/>
                          <a:ext cx="1299845" cy="689610"/>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EB6606" w14:textId="77777777" w:rsidR="00235DFD" w:rsidRDefault="00235DFD" w:rsidP="00235DFD">
                            <w:pPr>
                              <w:jc w:val="center"/>
                              <w:rPr>
                                <w:b/>
                                <w:bCs/>
                                <w:lang w:val="en-US"/>
                              </w:rPr>
                            </w:pPr>
                            <w:r w:rsidRPr="00646D4B">
                              <w:rPr>
                                <w:b/>
                                <w:bCs/>
                                <w:lang w:val="en-US"/>
                              </w:rPr>
                              <w:t>Arts &amp; Cultural Fraternity</w:t>
                            </w:r>
                          </w:p>
                          <w:p w14:paraId="20B5CCD2" w14:textId="77777777" w:rsidR="00235DFD" w:rsidRPr="00A656CD" w:rsidRDefault="00235DFD" w:rsidP="00235DFD">
                            <w:pPr>
                              <w:jc w:val="center"/>
                              <w:rPr>
                                <w:b/>
                                <w:bCs/>
                              </w:rPr>
                            </w:pPr>
                            <w:r>
                              <w:rPr>
                                <w:b/>
                                <w:bCs/>
                                <w:lang w:val="en-US"/>
                              </w:rPr>
                              <w:t>(ACF)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C5FFE" id="Rectangle 1" o:spid="_x0000_s1030" style="position:absolute;margin-left:-5.45pt;margin-top:23.25pt;width:102.35pt;height:5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" fillcolor="#002060" strokecolor="#09101d [484]" strokeweight="1pt">
                <v:textbox>
                  <w:txbxContent>
                    <w:p w14:paraId="4BEB6606" w14:textId="77777777" w:rsidR="00235DFD" w:rsidRDefault="00235DFD" w:rsidP="00235DFD">
                      <w:pPr>
                        <w:jc w:val="center"/>
                        <w:rPr>
                          <w:b/>
                          <w:bCs/>
                          <w:lang w:val="en-US"/>
                        </w:rPr>
                      </w:pPr>
                      <w:r w:rsidRPr="00646D4B">
                        <w:rPr>
                          <w:b/>
                          <w:bCs/>
                          <w:lang w:val="en-US"/>
                        </w:rPr>
                        <w:t>Arts &amp; Cultural Fraternity</w:t>
                      </w:r>
                    </w:p>
                    <w:p w14:paraId="20B5CCD2" w14:textId="77777777" w:rsidR="00235DFD" w:rsidRPr="00A656CD" w:rsidRDefault="00235DFD" w:rsidP="00235DFD">
                      <w:pPr>
                        <w:jc w:val="center"/>
                        <w:rPr>
                          <w:b/>
                          <w:bCs/>
                        </w:rPr>
                      </w:pPr>
                      <w:r>
                        <w:rPr>
                          <w:b/>
                          <w:bCs/>
                          <w:lang w:val="en-US"/>
                        </w:rPr>
                        <w:t>(ACF)</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6B64EB8E" wp14:editId="19AD9F39">
                <wp:simplePos x="0" y="0"/>
                <wp:positionH relativeFrom="column">
                  <wp:posOffset>1433830</wp:posOffset>
                </wp:positionH>
                <wp:positionV relativeFrom="paragraph">
                  <wp:posOffset>295275</wp:posOffset>
                </wp:positionV>
                <wp:extent cx="1299845" cy="688340"/>
                <wp:effectExtent l="0" t="0" r="14605" b="16510"/>
                <wp:wrapNone/>
                <wp:docPr id="800104045" name="Rectangle 1"/>
                <wp:cNvGraphicFramePr/>
                <a:graphic xmlns:a="http://schemas.openxmlformats.org/drawingml/2006/main">
                  <a:graphicData uri="http://schemas.microsoft.com/office/word/2010/wordprocessingShape">
                    <wps:wsp>
                      <wps:cNvSpPr/>
                      <wps:spPr>
                        <a:xfrm>
                          <a:off x="0" y="0"/>
                          <a:ext cx="1299845" cy="688340"/>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01618D" w14:textId="77777777" w:rsidR="00235DFD" w:rsidRDefault="00235DFD" w:rsidP="00235DFD">
                            <w:pPr>
                              <w:jc w:val="center"/>
                              <w:rPr>
                                <w:b/>
                                <w:bCs/>
                                <w:lang w:val="en-US"/>
                              </w:rPr>
                            </w:pPr>
                            <w:r w:rsidRPr="00A656CD">
                              <w:rPr>
                                <w:b/>
                                <w:bCs/>
                                <w:lang w:val="en-US"/>
                              </w:rPr>
                              <w:t>SMU Sports Union</w:t>
                            </w:r>
                          </w:p>
                          <w:p w14:paraId="58082687" w14:textId="77777777" w:rsidR="00235DFD" w:rsidRPr="00A656CD" w:rsidRDefault="00235DFD" w:rsidP="00235DFD">
                            <w:pPr>
                              <w:jc w:val="center"/>
                              <w:rPr>
                                <w:b/>
                                <w:bCs/>
                              </w:rPr>
                            </w:pPr>
                            <w:r>
                              <w:rPr>
                                <w:b/>
                                <w:bCs/>
                                <w:lang w:val="en-US"/>
                              </w:rPr>
                              <w:t>(SSU)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4EB8E" id="_x0000_s1031" style="position:absolute;margin-left:112.9pt;margin-top:23.25pt;width:102.35pt;height:5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" fillcolor="#002060" strokecolor="#09101d [484]" strokeweight="1pt">
                <v:textbox>
                  <w:txbxContent>
                    <w:p w14:paraId="2801618D" w14:textId="77777777" w:rsidR="00235DFD" w:rsidRDefault="00235DFD" w:rsidP="00235DFD">
                      <w:pPr>
                        <w:jc w:val="center"/>
                        <w:rPr>
                          <w:b/>
                          <w:bCs/>
                          <w:lang w:val="en-US"/>
                        </w:rPr>
                      </w:pPr>
                      <w:r w:rsidRPr="00A656CD">
                        <w:rPr>
                          <w:b/>
                          <w:bCs/>
                          <w:lang w:val="en-US"/>
                        </w:rPr>
                        <w:t>SMU Sports Union</w:t>
                      </w:r>
                    </w:p>
                    <w:p w14:paraId="58082687" w14:textId="77777777" w:rsidR="00235DFD" w:rsidRPr="00A656CD" w:rsidRDefault="00235DFD" w:rsidP="00235DFD">
                      <w:pPr>
                        <w:jc w:val="center"/>
                        <w:rPr>
                          <w:b/>
                          <w:bCs/>
                        </w:rPr>
                      </w:pPr>
                      <w:r>
                        <w:rPr>
                          <w:b/>
                          <w:bCs/>
                          <w:lang w:val="en-US"/>
                        </w:rPr>
                        <w:t>(SSU)</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34C21244" wp14:editId="14439C43">
                <wp:simplePos x="0" y="0"/>
                <wp:positionH relativeFrom="column">
                  <wp:posOffset>2943225</wp:posOffset>
                </wp:positionH>
                <wp:positionV relativeFrom="paragraph">
                  <wp:posOffset>295275</wp:posOffset>
                </wp:positionV>
                <wp:extent cx="1299845" cy="680720"/>
                <wp:effectExtent l="0" t="0" r="14605" b="24130"/>
                <wp:wrapNone/>
                <wp:docPr id="264463436" name="Rectangle 1"/>
                <wp:cNvGraphicFramePr/>
                <a:graphic xmlns:a="http://schemas.openxmlformats.org/drawingml/2006/main">
                  <a:graphicData uri="http://schemas.microsoft.com/office/word/2010/wordprocessingShape">
                    <wps:wsp>
                      <wps:cNvSpPr/>
                      <wps:spPr>
                        <a:xfrm>
                          <a:off x="0" y="0"/>
                          <a:ext cx="1299845" cy="680720"/>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3F9705" w14:textId="77777777" w:rsidR="00235DFD" w:rsidRDefault="00235DFD" w:rsidP="00235DFD">
                            <w:pPr>
                              <w:jc w:val="center"/>
                              <w:rPr>
                                <w:b/>
                                <w:bCs/>
                                <w:lang w:val="en-US"/>
                              </w:rPr>
                            </w:pPr>
                            <w:r w:rsidRPr="00A656CD">
                              <w:rPr>
                                <w:b/>
                                <w:bCs/>
                                <w:lang w:val="en-US"/>
                              </w:rPr>
                              <w:t xml:space="preserve">SMU </w:t>
                            </w:r>
                            <w:r w:rsidRPr="00A656CD">
                              <w:rPr>
                                <w:b/>
                                <w:bCs/>
                                <w:lang w:val="en-US"/>
                              </w:rPr>
                              <w:t>Xtremists</w:t>
                            </w:r>
                          </w:p>
                          <w:p w14:paraId="6B918477" w14:textId="77777777" w:rsidR="00235DFD" w:rsidRPr="00A656CD" w:rsidRDefault="00235DFD" w:rsidP="00235DFD">
                            <w:pPr>
                              <w:jc w:val="center"/>
                              <w:rPr>
                                <w:b/>
                                <w:bCs/>
                                <w:lang w:val="en-US"/>
                              </w:rPr>
                            </w:pPr>
                            <w:r>
                              <w:rPr>
                                <w:b/>
                                <w:bCs/>
                                <w:lang w:val="en-US"/>
                              </w:rPr>
                              <w:t>(SMUX)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21244" id="_x0000_s1032" style="position:absolute;margin-left:231.75pt;margin-top:23.25pt;width:102.35pt;height:5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" fillcolor="#002060" strokecolor="#09101d [484]" strokeweight="1pt">
                <v:textbox>
                  <w:txbxContent>
                    <w:p w14:paraId="5D3F9705" w14:textId="77777777" w:rsidR="00235DFD" w:rsidRDefault="00235DFD" w:rsidP="00235DFD">
                      <w:pPr>
                        <w:jc w:val="center"/>
                        <w:rPr>
                          <w:b/>
                          <w:bCs/>
                          <w:lang w:val="en-US"/>
                        </w:rPr>
                      </w:pPr>
                      <w:r w:rsidRPr="00A656CD">
                        <w:rPr>
                          <w:b/>
                          <w:bCs/>
                          <w:lang w:val="en-US"/>
                        </w:rPr>
                        <w:t xml:space="preserve">SMU </w:t>
                      </w:r>
                      <w:proofErr w:type="spellStart"/>
                      <w:r w:rsidRPr="00A656CD">
                        <w:rPr>
                          <w:b/>
                          <w:bCs/>
                          <w:lang w:val="en-US"/>
                        </w:rPr>
                        <w:t>Xtremists</w:t>
                      </w:r>
                      <w:proofErr w:type="spellEnd"/>
                    </w:p>
                    <w:p w14:paraId="6B918477" w14:textId="77777777" w:rsidR="00235DFD" w:rsidRPr="00A656CD" w:rsidRDefault="00235DFD" w:rsidP="00235DFD">
                      <w:pPr>
                        <w:jc w:val="center"/>
                        <w:rPr>
                          <w:b/>
                          <w:bCs/>
                          <w:lang w:val="en-US"/>
                        </w:rPr>
                      </w:pPr>
                      <w:r>
                        <w:rPr>
                          <w:b/>
                          <w:bCs/>
                          <w:lang w:val="en-US"/>
                        </w:rPr>
                        <w:t>(SMUX)</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00CE7CDA" wp14:editId="0C9867C1">
                <wp:simplePos x="0" y="0"/>
                <wp:positionH relativeFrom="column">
                  <wp:posOffset>4451086</wp:posOffset>
                </wp:positionH>
                <wp:positionV relativeFrom="paragraph">
                  <wp:posOffset>295275</wp:posOffset>
                </wp:positionV>
                <wp:extent cx="1299845" cy="689610"/>
                <wp:effectExtent l="0" t="0" r="14605" b="15240"/>
                <wp:wrapNone/>
                <wp:docPr id="232310248" name="Rectangle 1"/>
                <wp:cNvGraphicFramePr/>
                <a:graphic xmlns:a="http://schemas.openxmlformats.org/drawingml/2006/main">
                  <a:graphicData uri="http://schemas.microsoft.com/office/word/2010/wordprocessingShape">
                    <wps:wsp>
                      <wps:cNvSpPr/>
                      <wps:spPr>
                        <a:xfrm>
                          <a:off x="0" y="0"/>
                          <a:ext cx="1299845" cy="689610"/>
                        </a:xfrm>
                        <a:prstGeom prst="rect">
                          <a:avLst/>
                        </a:prstGeom>
                        <a:solidFill>
                          <a:srgbClr val="00206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8A73C8" w14:textId="77777777" w:rsidR="00235DFD" w:rsidRDefault="00235DFD" w:rsidP="00235DFD">
                            <w:pPr>
                              <w:jc w:val="center"/>
                              <w:rPr>
                                <w:b/>
                                <w:bCs/>
                                <w:sz w:val="18"/>
                                <w:szCs w:val="18"/>
                                <w:lang w:val="en-US"/>
                              </w:rPr>
                            </w:pPr>
                            <w:r w:rsidRPr="00646D4B">
                              <w:rPr>
                                <w:b/>
                                <w:bCs/>
                                <w:sz w:val="18"/>
                                <w:szCs w:val="18"/>
                                <w:lang w:val="en-US"/>
                              </w:rPr>
                              <w:t>Special Interest &amp; Community Services Sodality</w:t>
                            </w:r>
                            <w:r w:rsidRPr="00A656CD">
                              <w:rPr>
                                <w:b/>
                                <w:bCs/>
                                <w:sz w:val="18"/>
                                <w:szCs w:val="18"/>
                                <w:lang w:val="en-US"/>
                              </w:rPr>
                              <w:t xml:space="preserve"> </w:t>
                            </w:r>
                          </w:p>
                          <w:p w14:paraId="5188BD89" w14:textId="77777777" w:rsidR="00235DFD" w:rsidRPr="00A656CD" w:rsidRDefault="00235DFD" w:rsidP="00235DFD">
                            <w:pPr>
                              <w:jc w:val="center"/>
                              <w:rPr>
                                <w:sz w:val="18"/>
                                <w:szCs w:val="18"/>
                              </w:rPr>
                            </w:pPr>
                            <w:r>
                              <w:rPr>
                                <w:b/>
                                <w:bCs/>
                                <w:sz w:val="18"/>
                                <w:szCs w:val="18"/>
                                <w:lang w:val="en-US"/>
                              </w:rPr>
                              <w:t>(SICS)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E7CDA" id="_x0000_s1033" style="position:absolute;margin-left:350.5pt;margin-top:23.25pt;width:102.35pt;height:5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" fillcolor="#002060" strokecolor="#09101d [484]" strokeweight="1pt">
                <v:textbox>
                  <w:txbxContent>
                    <w:p w14:paraId="638A73C8" w14:textId="77777777" w:rsidR="00235DFD" w:rsidRDefault="00235DFD" w:rsidP="00235DFD">
                      <w:pPr>
                        <w:jc w:val="center"/>
                        <w:rPr>
                          <w:b/>
                          <w:bCs/>
                          <w:sz w:val="18"/>
                          <w:szCs w:val="18"/>
                          <w:lang w:val="en-US"/>
                        </w:rPr>
                      </w:pPr>
                      <w:r w:rsidRPr="00646D4B">
                        <w:rPr>
                          <w:b/>
                          <w:bCs/>
                          <w:sz w:val="18"/>
                          <w:szCs w:val="18"/>
                          <w:lang w:val="en-US"/>
                        </w:rPr>
                        <w:t>Special Interest &amp; Community Services Sodality</w:t>
                      </w:r>
                      <w:r w:rsidRPr="00A656CD">
                        <w:rPr>
                          <w:b/>
                          <w:bCs/>
                          <w:sz w:val="18"/>
                          <w:szCs w:val="18"/>
                          <w:lang w:val="en-US"/>
                        </w:rPr>
                        <w:t xml:space="preserve"> </w:t>
                      </w:r>
                    </w:p>
                    <w:p w14:paraId="5188BD89" w14:textId="77777777" w:rsidR="00235DFD" w:rsidRPr="00A656CD" w:rsidRDefault="00235DFD" w:rsidP="00235DFD">
                      <w:pPr>
                        <w:jc w:val="center"/>
                        <w:rPr>
                          <w:sz w:val="18"/>
                          <w:szCs w:val="18"/>
                        </w:rPr>
                      </w:pPr>
                      <w:r>
                        <w:rPr>
                          <w:b/>
                          <w:bCs/>
                          <w:sz w:val="18"/>
                          <w:szCs w:val="18"/>
                          <w:lang w:val="en-US"/>
                        </w:rPr>
                        <w:t>(SICS)</w:t>
                      </w:r>
                    </w:p>
                  </w:txbxContent>
                </v:textbox>
              </v:rect>
            </w:pict>
          </mc:Fallback>
        </mc:AlternateContent>
      </w:r>
    </w:p>
    <w:p w14:paraId="45010994" w14:textId="77777777" w:rsidR="00235DFD" w:rsidRPr="00F0046F" w:rsidRDefault="00235DFD" w:rsidP="00235DFD"/>
    <w:p w14:paraId="53D94004" w14:textId="77777777" w:rsidR="00235DFD" w:rsidRPr="00F0046F" w:rsidRDefault="00235DFD" w:rsidP="00235DFD"/>
    <w:p w14:paraId="5079BDB5" w14:textId="77777777" w:rsidR="00235DFD" w:rsidRPr="00F0046F" w:rsidRDefault="00235DFD" w:rsidP="00235DFD"/>
    <w:p w14:paraId="696FA3F0" w14:textId="77777777" w:rsidR="00235DFD" w:rsidRPr="00F0046F" w:rsidRDefault="00235DFD" w:rsidP="00235DFD"/>
    <w:p w14:paraId="7AF1308F" w14:textId="77777777" w:rsidR="00235DFD" w:rsidRPr="00F0046F" w:rsidRDefault="00235DFD" w:rsidP="00235DFD"/>
    <w:p w14:paraId="11E0E041" w14:textId="77777777" w:rsidR="00235DFD" w:rsidRPr="00F0046F" w:rsidRDefault="00235DFD" w:rsidP="00235DFD"/>
    <w:p w14:paraId="7B07CC4A" w14:textId="77777777" w:rsidR="00235DFD" w:rsidRPr="00F0046F" w:rsidRDefault="00235DFD" w:rsidP="00235DFD"/>
    <w:p w14:paraId="7535394D" w14:textId="77777777" w:rsidR="00235DFD" w:rsidRPr="00F0046F" w:rsidRDefault="00235DFD" w:rsidP="00235DFD"/>
    <w:p w14:paraId="15E43A15" w14:textId="77777777" w:rsidR="00235DFD" w:rsidRPr="00F0046F" w:rsidRDefault="00235DFD" w:rsidP="00235DFD"/>
    <w:p w14:paraId="6F94FBE3" w14:textId="77777777" w:rsidR="00235DFD" w:rsidRPr="00F0046F" w:rsidRDefault="00235DFD" w:rsidP="00235DFD"/>
    <w:p w14:paraId="41901F83" w14:textId="77777777" w:rsidR="00235DFD" w:rsidRPr="00F0046F" w:rsidRDefault="00235DFD" w:rsidP="00235DFD"/>
    <w:p w14:paraId="5115BBBB" w14:textId="77777777" w:rsidR="00235DFD" w:rsidRPr="00F0046F" w:rsidRDefault="00235DFD" w:rsidP="00235DFD"/>
    <w:p w14:paraId="49CFD84A" w14:textId="77777777" w:rsidR="00235DFD" w:rsidRPr="00F0046F" w:rsidRDefault="00235DFD" w:rsidP="00235DFD"/>
    <w:p w14:paraId="45A9632D" w14:textId="77777777" w:rsidR="00235DFD" w:rsidRPr="00F0046F" w:rsidRDefault="00235DFD" w:rsidP="00235DFD"/>
    <w:p w14:paraId="0E4E9C74" w14:textId="77777777" w:rsidR="00235DFD" w:rsidRPr="00F0046F" w:rsidRDefault="00235DFD" w:rsidP="00235DFD"/>
    <w:p w14:paraId="78D4BF37" w14:textId="77777777" w:rsidR="00235DFD" w:rsidRPr="00F0046F" w:rsidRDefault="00235DFD" w:rsidP="00235DFD"/>
    <w:p w14:paraId="14B8A036" w14:textId="77777777" w:rsidR="00235DFD" w:rsidRPr="00F0046F" w:rsidRDefault="00235DFD" w:rsidP="00235DFD"/>
    <w:p w14:paraId="09E6FB95" w14:textId="77777777" w:rsidR="00235DFD" w:rsidRPr="00F0046F" w:rsidRDefault="00235DFD" w:rsidP="00235DFD"/>
    <w:p w14:paraId="7D4E2CEF" w14:textId="77777777" w:rsidR="00235DFD" w:rsidRPr="00F0046F" w:rsidRDefault="00235DFD" w:rsidP="00235DFD"/>
    <w:p w14:paraId="3B1EDAAA" w14:textId="77777777" w:rsidR="00235DFD" w:rsidRPr="00F0046F" w:rsidRDefault="00235DFD" w:rsidP="00235DFD"/>
    <w:p w14:paraId="29B77FC1" w14:textId="77777777" w:rsidR="00235DFD" w:rsidRPr="00F0046F" w:rsidRDefault="00235DFD" w:rsidP="00235DFD"/>
    <w:p w14:paraId="7FACDA56" w14:textId="77777777" w:rsidR="00235DFD" w:rsidRPr="00F0046F" w:rsidRDefault="00235DFD" w:rsidP="00235DFD"/>
    <w:p w14:paraId="25412388" w14:textId="77777777" w:rsidR="00235DFD" w:rsidRPr="00F0046F" w:rsidRDefault="00235DFD" w:rsidP="00235DFD"/>
    <w:p w14:paraId="4EFCEFD9" w14:textId="77777777" w:rsidR="00235DFD" w:rsidRPr="00F0046F" w:rsidRDefault="00235DFD" w:rsidP="00235DFD"/>
    <w:p w14:paraId="588A30B2" w14:textId="77777777" w:rsidR="00235DFD" w:rsidRPr="00F0046F" w:rsidRDefault="00235DFD" w:rsidP="00235DFD"/>
    <w:p w14:paraId="487B06D6" w14:textId="77777777" w:rsidR="00235DFD" w:rsidRPr="00F0046F" w:rsidRDefault="00235DFD" w:rsidP="00235DFD"/>
    <w:p w14:paraId="32C22858" w14:textId="77777777" w:rsidR="00235DFD" w:rsidRPr="00F0046F" w:rsidRDefault="00235DFD" w:rsidP="00235DFD"/>
    <w:p w14:paraId="5D928152" w14:textId="77777777" w:rsidR="00235DFD" w:rsidRPr="00F0046F" w:rsidRDefault="00235DFD" w:rsidP="00235DFD"/>
    <w:p w14:paraId="58782052" w14:textId="77777777" w:rsidR="00235DFD" w:rsidRPr="00F0046F" w:rsidRDefault="00235DFD" w:rsidP="00235DFD"/>
    <w:p w14:paraId="137CDB75" w14:textId="77777777" w:rsidR="00235DFD" w:rsidRDefault="00235DFD" w:rsidP="00235DFD"/>
    <w:p w14:paraId="37FBE009" w14:textId="77777777" w:rsidR="00235DFD" w:rsidRDefault="00235DFD" w:rsidP="00235DFD"/>
    <w:p w14:paraId="4A5675DA" w14:textId="77777777" w:rsidR="00235DFD" w:rsidRDefault="00235DFD" w:rsidP="00235DFD">
      <w:pPr>
        <w:rPr>
          <w:b/>
          <w:bCs/>
          <w:sz w:val="22"/>
          <w:szCs w:val="22"/>
        </w:rPr>
      </w:pPr>
    </w:p>
    <w:p w14:paraId="39227E3F" w14:textId="77777777" w:rsidR="00235DFD" w:rsidRDefault="00235DFD" w:rsidP="00235DFD">
      <w:pPr>
        <w:rPr>
          <w:b/>
          <w:bCs/>
          <w:sz w:val="22"/>
          <w:szCs w:val="22"/>
        </w:rPr>
      </w:pPr>
    </w:p>
    <w:p w14:paraId="12DD6956" w14:textId="77777777" w:rsidR="00235DFD" w:rsidRDefault="00235DFD" w:rsidP="00235DFD">
      <w:pPr>
        <w:rPr>
          <w:b/>
          <w:bCs/>
          <w:sz w:val="22"/>
          <w:szCs w:val="22"/>
        </w:rPr>
      </w:pPr>
    </w:p>
    <w:p w14:paraId="5EBDC060" w14:textId="77777777" w:rsidR="00235DFD" w:rsidRDefault="00235DFD" w:rsidP="00235DFD">
      <w:pPr>
        <w:rPr>
          <w:b/>
          <w:bCs/>
          <w:sz w:val="22"/>
          <w:szCs w:val="22"/>
        </w:rPr>
      </w:pPr>
    </w:p>
    <w:p w14:paraId="39350434" w14:textId="77777777" w:rsidR="00235DFD" w:rsidRDefault="00235DFD" w:rsidP="00235DFD">
      <w:pPr>
        <w:rPr>
          <w:b/>
          <w:bCs/>
          <w:sz w:val="22"/>
          <w:szCs w:val="22"/>
        </w:rPr>
      </w:pPr>
    </w:p>
    <w:p w14:paraId="0CD98C81" w14:textId="77777777" w:rsidR="00235DFD" w:rsidRDefault="00235DFD" w:rsidP="00235DFD">
      <w:pPr>
        <w:rPr>
          <w:b/>
          <w:bCs/>
          <w:sz w:val="22"/>
          <w:szCs w:val="22"/>
        </w:rPr>
      </w:pPr>
    </w:p>
    <w:p w14:paraId="6073541E" w14:textId="77777777" w:rsidR="00235DFD" w:rsidRDefault="00235DFD" w:rsidP="00235DFD">
      <w:pPr>
        <w:rPr>
          <w:b/>
          <w:bCs/>
          <w:sz w:val="22"/>
          <w:szCs w:val="22"/>
        </w:rPr>
      </w:pPr>
    </w:p>
    <w:p w14:paraId="118F73E2" w14:textId="77777777" w:rsidR="00235DFD" w:rsidRDefault="00235DFD" w:rsidP="00235DFD">
      <w:pPr>
        <w:rPr>
          <w:b/>
          <w:bCs/>
          <w:sz w:val="22"/>
          <w:szCs w:val="22"/>
        </w:rPr>
      </w:pPr>
    </w:p>
    <w:p w14:paraId="65271FE6" w14:textId="77777777" w:rsidR="00235DFD" w:rsidRDefault="00235DFD" w:rsidP="00235DFD">
      <w:pPr>
        <w:rPr>
          <w:b/>
          <w:bCs/>
          <w:sz w:val="22"/>
          <w:szCs w:val="22"/>
        </w:rPr>
      </w:pPr>
    </w:p>
    <w:p w14:paraId="72709B64" w14:textId="77777777" w:rsidR="00235DFD" w:rsidRDefault="00235DFD" w:rsidP="00235DFD">
      <w:pPr>
        <w:rPr>
          <w:b/>
          <w:bCs/>
          <w:sz w:val="22"/>
          <w:szCs w:val="22"/>
        </w:rPr>
      </w:pPr>
    </w:p>
    <w:p w14:paraId="3D1F3711" w14:textId="77777777" w:rsidR="00235DFD" w:rsidRDefault="00235DFD" w:rsidP="00235DFD">
      <w:pPr>
        <w:rPr>
          <w:b/>
          <w:bCs/>
          <w:sz w:val="22"/>
          <w:szCs w:val="22"/>
        </w:rPr>
      </w:pPr>
    </w:p>
    <w:p w14:paraId="4C597771" w14:textId="77777777" w:rsidR="00235DFD" w:rsidRDefault="00235DFD" w:rsidP="00235DFD">
      <w:pPr>
        <w:rPr>
          <w:b/>
          <w:bCs/>
          <w:sz w:val="22"/>
          <w:szCs w:val="22"/>
        </w:rPr>
      </w:pPr>
    </w:p>
    <w:p w14:paraId="298D8AB5" w14:textId="77777777" w:rsidR="00235DFD" w:rsidRDefault="00235DFD" w:rsidP="00235DFD">
      <w:pPr>
        <w:rPr>
          <w:b/>
          <w:bCs/>
          <w:sz w:val="22"/>
          <w:szCs w:val="22"/>
        </w:rPr>
      </w:pPr>
    </w:p>
    <w:p w14:paraId="7AD0BCD7" w14:textId="77777777" w:rsidR="00235DFD" w:rsidRDefault="00235DFD" w:rsidP="00235DFD">
      <w:pPr>
        <w:rPr>
          <w:b/>
          <w:bCs/>
          <w:sz w:val="22"/>
          <w:szCs w:val="22"/>
        </w:rPr>
      </w:pPr>
    </w:p>
    <w:p w14:paraId="7A04C4CB" w14:textId="77777777" w:rsidR="00235DFD" w:rsidRDefault="00235DFD" w:rsidP="00235DFD">
      <w:pPr>
        <w:rPr>
          <w:b/>
          <w:bCs/>
          <w:sz w:val="22"/>
          <w:szCs w:val="22"/>
        </w:rPr>
      </w:pPr>
    </w:p>
    <w:p w14:paraId="787C33EB" w14:textId="77777777" w:rsidR="00235DFD" w:rsidRDefault="00235DFD" w:rsidP="00235DFD">
      <w:pPr>
        <w:rPr>
          <w:b/>
          <w:bCs/>
          <w:sz w:val="22"/>
          <w:szCs w:val="22"/>
        </w:rPr>
      </w:pPr>
    </w:p>
    <w:p w14:paraId="79F396A1" w14:textId="77777777" w:rsidR="00235DFD" w:rsidRDefault="00235DFD" w:rsidP="00235DFD">
      <w:pPr>
        <w:rPr>
          <w:b/>
          <w:bCs/>
          <w:sz w:val="22"/>
          <w:szCs w:val="22"/>
        </w:rPr>
      </w:pPr>
    </w:p>
    <w:p w14:paraId="7934EBB3" w14:textId="77777777" w:rsidR="00235DFD" w:rsidRDefault="00235DFD" w:rsidP="00235DFD">
      <w:pPr>
        <w:rPr>
          <w:b/>
          <w:bCs/>
          <w:sz w:val="22"/>
          <w:szCs w:val="22"/>
        </w:rPr>
      </w:pPr>
    </w:p>
    <w:p w14:paraId="54CE8C84" w14:textId="10E696D4" w:rsidR="00235DFD" w:rsidRPr="00A656CD" w:rsidRDefault="00235DFD" w:rsidP="00235DFD">
      <w:pPr>
        <w:rPr>
          <w:b/>
          <w:bCs/>
        </w:rPr>
      </w:pPr>
      <w:r>
        <w:rPr>
          <w:b/>
          <w:bCs/>
          <w:sz w:val="22"/>
          <w:szCs w:val="22"/>
        </w:rPr>
        <w:lastRenderedPageBreak/>
        <w:t>School</w:t>
      </w:r>
      <w:r w:rsidRPr="00A656CD">
        <w:rPr>
          <w:b/>
          <w:bCs/>
          <w:sz w:val="22"/>
          <w:szCs w:val="22"/>
        </w:rPr>
        <w:t xml:space="preserve"> Clubs under SMU Student Association</w:t>
      </w:r>
    </w:p>
    <w:p w14:paraId="12F1763A" w14:textId="77777777" w:rsidR="00235DFD" w:rsidRDefault="00235DFD" w:rsidP="00235DFD">
      <w:pPr>
        <w:rPr>
          <w:b/>
          <w:bCs/>
          <w:sz w:val="22"/>
          <w:szCs w:val="22"/>
        </w:rPr>
      </w:pPr>
      <w:r w:rsidRPr="00A656CD">
        <w:rPr>
          <w:b/>
          <w:bCs/>
          <w:sz w:val="22"/>
          <w:szCs w:val="22"/>
        </w:rPr>
        <w:t>Cost Centre C326</w:t>
      </w:r>
    </w:p>
    <w:p w14:paraId="5451537B" w14:textId="77777777" w:rsidR="00235DFD" w:rsidRDefault="00235DFD" w:rsidP="00235DFD"/>
    <w:p w14:paraId="4EFC694E" w14:textId="77777777" w:rsidR="00235DFD" w:rsidRPr="005E7EF6" w:rsidRDefault="00235DFD" w:rsidP="00235DFD">
      <w:pPr>
        <w:rPr>
          <w:rFonts w:cs="Arial"/>
          <w:sz w:val="22"/>
          <w:szCs w:val="22"/>
        </w:rPr>
      </w:pPr>
      <w:r w:rsidRPr="005E7EF6">
        <w:rPr>
          <w:rFonts w:cs="Arial"/>
          <w:sz w:val="22"/>
          <w:szCs w:val="22"/>
        </w:rPr>
        <w:t>College of Integrative Studies</w:t>
      </w:r>
    </w:p>
    <w:p w14:paraId="4460A416" w14:textId="77777777" w:rsidR="00235DFD" w:rsidRPr="005E7EF6" w:rsidRDefault="00235DFD" w:rsidP="00235DFD">
      <w:pPr>
        <w:pStyle w:val="ListParagraph"/>
        <w:numPr>
          <w:ilvl w:val="0"/>
          <w:numId w:val="35"/>
        </w:numPr>
        <w:contextualSpacing/>
        <w:rPr>
          <w:rFonts w:ascii="Arial" w:hAnsi="Arial" w:cs="Arial"/>
          <w:sz w:val="22"/>
          <w:szCs w:val="22"/>
        </w:rPr>
      </w:pPr>
      <w:proofErr w:type="spellStart"/>
      <w:r w:rsidRPr="005E7EF6">
        <w:rPr>
          <w:rFonts w:ascii="Arial" w:hAnsi="Arial" w:cs="Arial"/>
          <w:sz w:val="22"/>
          <w:szCs w:val="22"/>
        </w:rPr>
        <w:t>inCISive</w:t>
      </w:r>
      <w:proofErr w:type="spellEnd"/>
    </w:p>
    <w:p w14:paraId="4A83B629" w14:textId="77777777" w:rsidR="00235DFD" w:rsidRPr="005E7EF6" w:rsidRDefault="00235DFD" w:rsidP="00235DFD">
      <w:pPr>
        <w:rPr>
          <w:rFonts w:cs="Arial"/>
          <w:sz w:val="22"/>
          <w:szCs w:val="22"/>
        </w:rPr>
      </w:pPr>
    </w:p>
    <w:p w14:paraId="39F01863" w14:textId="2FE694D1" w:rsidR="00235DFD" w:rsidRPr="005E7EF6" w:rsidRDefault="00235DFD" w:rsidP="00235DFD">
      <w:pPr>
        <w:rPr>
          <w:rFonts w:cs="Arial"/>
          <w:sz w:val="22"/>
          <w:szCs w:val="22"/>
        </w:rPr>
      </w:pPr>
      <w:r w:rsidRPr="007B2A3E">
        <w:rPr>
          <w:rFonts w:cs="Arial"/>
          <w:sz w:val="22"/>
          <w:szCs w:val="22"/>
        </w:rPr>
        <w:t>Lee Kong Chian School of Business</w:t>
      </w:r>
    </w:p>
    <w:p w14:paraId="4AE47178" w14:textId="77777777" w:rsidR="00235DFD" w:rsidRPr="005E7EF6" w:rsidRDefault="00235DFD" w:rsidP="00235DFD">
      <w:pPr>
        <w:pStyle w:val="ListParagraph"/>
        <w:numPr>
          <w:ilvl w:val="0"/>
          <w:numId w:val="35"/>
        </w:numPr>
        <w:contextualSpacing/>
        <w:rPr>
          <w:rFonts w:ascii="Arial" w:hAnsi="Arial" w:cs="Arial"/>
          <w:sz w:val="22"/>
          <w:szCs w:val="22"/>
        </w:rPr>
      </w:pPr>
      <w:r w:rsidRPr="005E7EF6">
        <w:rPr>
          <w:rFonts w:ascii="Arial" w:hAnsi="Arial" w:cs="Arial"/>
          <w:sz w:val="22"/>
          <w:szCs w:val="22"/>
        </w:rPr>
        <w:t>BONDUE</w:t>
      </w:r>
    </w:p>
    <w:p w14:paraId="38E1EAD3" w14:textId="77777777" w:rsidR="00235DFD" w:rsidRPr="005E7EF6" w:rsidRDefault="00235DFD" w:rsidP="00235DFD">
      <w:pPr>
        <w:rPr>
          <w:rFonts w:cs="Arial"/>
          <w:sz w:val="22"/>
          <w:szCs w:val="22"/>
        </w:rPr>
      </w:pPr>
    </w:p>
    <w:p w14:paraId="4DFA7F83" w14:textId="77777777" w:rsidR="00235DFD" w:rsidRPr="005E7EF6" w:rsidRDefault="00235DFD" w:rsidP="00235DFD">
      <w:pPr>
        <w:rPr>
          <w:rFonts w:cs="Arial"/>
          <w:sz w:val="22"/>
          <w:szCs w:val="22"/>
        </w:rPr>
      </w:pPr>
      <w:r w:rsidRPr="007B2A3E">
        <w:rPr>
          <w:rFonts w:cs="Arial"/>
          <w:sz w:val="22"/>
          <w:szCs w:val="22"/>
        </w:rPr>
        <w:t>School of Accountancy</w:t>
      </w:r>
    </w:p>
    <w:p w14:paraId="1DFA9CC8" w14:textId="77777777" w:rsidR="00235DFD" w:rsidRPr="005E7EF6" w:rsidRDefault="00235DFD" w:rsidP="00235DFD">
      <w:pPr>
        <w:pStyle w:val="ListParagraph"/>
        <w:numPr>
          <w:ilvl w:val="0"/>
          <w:numId w:val="35"/>
        </w:numPr>
        <w:contextualSpacing/>
        <w:rPr>
          <w:rFonts w:ascii="Arial" w:hAnsi="Arial" w:cs="Arial"/>
          <w:sz w:val="22"/>
          <w:szCs w:val="22"/>
        </w:rPr>
      </w:pPr>
      <w:proofErr w:type="spellStart"/>
      <w:r w:rsidRPr="005E7EF6">
        <w:rPr>
          <w:rFonts w:ascii="Arial" w:hAnsi="Arial" w:cs="Arial"/>
          <w:sz w:val="22"/>
          <w:szCs w:val="22"/>
          <w:shd w:val="clear" w:color="auto" w:fill="FFFFFF"/>
        </w:rPr>
        <w:t>ASoc</w:t>
      </w:r>
      <w:proofErr w:type="spellEnd"/>
    </w:p>
    <w:p w14:paraId="325D767B" w14:textId="77777777" w:rsidR="00235DFD" w:rsidRPr="005E7EF6" w:rsidRDefault="00235DFD" w:rsidP="00235DFD">
      <w:pPr>
        <w:pStyle w:val="ListParagraph"/>
        <w:rPr>
          <w:rFonts w:ascii="Arial" w:hAnsi="Arial" w:cs="Arial"/>
          <w:sz w:val="22"/>
          <w:szCs w:val="22"/>
        </w:rPr>
      </w:pPr>
    </w:p>
    <w:p w14:paraId="46970DA5" w14:textId="77777777" w:rsidR="00235DFD" w:rsidRPr="005E7EF6" w:rsidRDefault="00235DFD" w:rsidP="00235DFD">
      <w:pPr>
        <w:rPr>
          <w:rFonts w:cs="Arial"/>
          <w:sz w:val="22"/>
          <w:szCs w:val="22"/>
        </w:rPr>
      </w:pPr>
      <w:r w:rsidRPr="007B2A3E">
        <w:rPr>
          <w:rFonts w:cs="Arial"/>
          <w:sz w:val="22"/>
          <w:szCs w:val="22"/>
        </w:rPr>
        <w:t>School of Computing and Information System</w:t>
      </w:r>
    </w:p>
    <w:p w14:paraId="2BF35F4A" w14:textId="77777777" w:rsidR="00235DFD" w:rsidRPr="005E7EF6" w:rsidRDefault="00235DFD" w:rsidP="00235DFD">
      <w:pPr>
        <w:pStyle w:val="ListParagraph"/>
        <w:numPr>
          <w:ilvl w:val="0"/>
          <w:numId w:val="35"/>
        </w:numPr>
        <w:contextualSpacing/>
        <w:rPr>
          <w:rFonts w:ascii="Arial" w:hAnsi="Arial" w:cs="Arial"/>
          <w:sz w:val="22"/>
          <w:szCs w:val="22"/>
        </w:rPr>
      </w:pPr>
      <w:r w:rsidRPr="005E7EF6">
        <w:rPr>
          <w:rFonts w:ascii="Arial" w:hAnsi="Arial" w:cs="Arial"/>
          <w:sz w:val="22"/>
          <w:szCs w:val="22"/>
        </w:rPr>
        <w:t>Ellipsis</w:t>
      </w:r>
    </w:p>
    <w:p w14:paraId="329B6663" w14:textId="77777777" w:rsidR="00235DFD" w:rsidRPr="005E7EF6" w:rsidRDefault="00235DFD" w:rsidP="00235DFD">
      <w:pPr>
        <w:rPr>
          <w:rFonts w:cs="Arial"/>
          <w:sz w:val="22"/>
          <w:szCs w:val="22"/>
        </w:rPr>
      </w:pPr>
    </w:p>
    <w:p w14:paraId="0EB3A8E7" w14:textId="77777777" w:rsidR="00235DFD" w:rsidRPr="005E7EF6" w:rsidRDefault="00235DFD" w:rsidP="00235DFD">
      <w:pPr>
        <w:rPr>
          <w:rFonts w:cs="Arial"/>
          <w:sz w:val="22"/>
          <w:szCs w:val="22"/>
        </w:rPr>
      </w:pPr>
      <w:r w:rsidRPr="007B2A3E">
        <w:rPr>
          <w:rFonts w:cs="Arial"/>
          <w:sz w:val="22"/>
          <w:szCs w:val="22"/>
        </w:rPr>
        <w:t>School of Economics</w:t>
      </w:r>
    </w:p>
    <w:p w14:paraId="1D635D98" w14:textId="77777777" w:rsidR="00235DFD" w:rsidRPr="005E7EF6" w:rsidRDefault="00235DFD" w:rsidP="00235DFD">
      <w:pPr>
        <w:pStyle w:val="ListParagraph"/>
        <w:numPr>
          <w:ilvl w:val="0"/>
          <w:numId w:val="35"/>
        </w:numPr>
        <w:contextualSpacing/>
        <w:rPr>
          <w:rFonts w:ascii="Arial" w:hAnsi="Arial" w:cs="Arial"/>
          <w:sz w:val="22"/>
          <w:szCs w:val="22"/>
        </w:rPr>
      </w:pPr>
      <w:r w:rsidRPr="005E7EF6">
        <w:rPr>
          <w:rFonts w:ascii="Arial" w:hAnsi="Arial" w:cs="Arial"/>
          <w:sz w:val="22"/>
          <w:szCs w:val="22"/>
        </w:rPr>
        <w:t>OIKOS</w:t>
      </w:r>
    </w:p>
    <w:p w14:paraId="080A4220" w14:textId="77777777" w:rsidR="00235DFD" w:rsidRPr="005E7EF6" w:rsidRDefault="00235DFD" w:rsidP="00235DFD">
      <w:pPr>
        <w:pStyle w:val="ListParagraph"/>
        <w:rPr>
          <w:rFonts w:ascii="Arial" w:hAnsi="Arial" w:cs="Arial"/>
          <w:sz w:val="22"/>
          <w:szCs w:val="22"/>
        </w:rPr>
      </w:pPr>
    </w:p>
    <w:p w14:paraId="0C97780E" w14:textId="77777777" w:rsidR="00235DFD" w:rsidRPr="005E7EF6" w:rsidRDefault="00235DFD" w:rsidP="00235DFD">
      <w:pPr>
        <w:rPr>
          <w:rFonts w:cs="Arial"/>
          <w:sz w:val="22"/>
          <w:szCs w:val="22"/>
        </w:rPr>
      </w:pPr>
      <w:r w:rsidRPr="007B2A3E">
        <w:rPr>
          <w:rFonts w:cs="Arial"/>
          <w:sz w:val="22"/>
          <w:szCs w:val="22"/>
        </w:rPr>
        <w:t>School of Social Sciences</w:t>
      </w:r>
    </w:p>
    <w:p w14:paraId="29E56DEE" w14:textId="77777777" w:rsidR="00235DFD" w:rsidRPr="005E7EF6" w:rsidRDefault="00235DFD" w:rsidP="00235DFD">
      <w:pPr>
        <w:pStyle w:val="ListParagraph"/>
        <w:numPr>
          <w:ilvl w:val="0"/>
          <w:numId w:val="35"/>
        </w:numPr>
        <w:contextualSpacing/>
        <w:rPr>
          <w:rFonts w:ascii="Arial" w:hAnsi="Arial" w:cs="Arial"/>
          <w:sz w:val="22"/>
          <w:szCs w:val="22"/>
        </w:rPr>
      </w:pPr>
      <w:r w:rsidRPr="005E7EF6">
        <w:rPr>
          <w:rFonts w:ascii="Arial" w:hAnsi="Arial" w:cs="Arial"/>
          <w:sz w:val="22"/>
          <w:szCs w:val="22"/>
          <w:shd w:val="clear" w:color="auto" w:fill="FFFFFF"/>
        </w:rPr>
        <w:t>SOSCIETY</w:t>
      </w:r>
    </w:p>
    <w:p w14:paraId="61B709D1" w14:textId="77777777" w:rsidR="00235DFD" w:rsidRPr="005E7EF6" w:rsidRDefault="00235DFD" w:rsidP="00235DFD">
      <w:pPr>
        <w:pStyle w:val="ListParagraph"/>
        <w:rPr>
          <w:rFonts w:ascii="Arial" w:hAnsi="Arial" w:cs="Arial"/>
          <w:sz w:val="22"/>
          <w:szCs w:val="22"/>
        </w:rPr>
      </w:pPr>
    </w:p>
    <w:p w14:paraId="46008645" w14:textId="77777777" w:rsidR="00235DFD" w:rsidRPr="005E7EF6" w:rsidRDefault="00235DFD" w:rsidP="00235DFD">
      <w:pPr>
        <w:rPr>
          <w:rFonts w:cs="Arial"/>
          <w:sz w:val="22"/>
          <w:szCs w:val="22"/>
        </w:rPr>
      </w:pPr>
      <w:r w:rsidRPr="007B2A3E">
        <w:rPr>
          <w:rFonts w:cs="Arial"/>
          <w:sz w:val="22"/>
          <w:szCs w:val="22"/>
        </w:rPr>
        <w:t xml:space="preserve">Yong </w:t>
      </w:r>
      <w:proofErr w:type="spellStart"/>
      <w:r w:rsidRPr="007B2A3E">
        <w:rPr>
          <w:rFonts w:cs="Arial"/>
          <w:sz w:val="22"/>
          <w:szCs w:val="22"/>
        </w:rPr>
        <w:t>Pung</w:t>
      </w:r>
      <w:proofErr w:type="spellEnd"/>
      <w:r w:rsidRPr="007B2A3E">
        <w:rPr>
          <w:rFonts w:cs="Arial"/>
          <w:sz w:val="22"/>
          <w:szCs w:val="22"/>
        </w:rPr>
        <w:t xml:space="preserve"> How School of Law</w:t>
      </w:r>
    </w:p>
    <w:p w14:paraId="1D2BDBC3" w14:textId="77777777" w:rsidR="00235DFD" w:rsidRPr="005E7EF6" w:rsidRDefault="00235DFD" w:rsidP="00235DFD">
      <w:pPr>
        <w:pStyle w:val="ListParagraph"/>
        <w:numPr>
          <w:ilvl w:val="0"/>
          <w:numId w:val="35"/>
        </w:numPr>
        <w:contextualSpacing/>
        <w:rPr>
          <w:rFonts w:ascii="Arial" w:hAnsi="Arial" w:cs="Arial"/>
          <w:sz w:val="22"/>
          <w:szCs w:val="22"/>
        </w:rPr>
      </w:pPr>
      <w:r w:rsidRPr="005E7EF6">
        <w:rPr>
          <w:rFonts w:ascii="Arial" w:hAnsi="Arial" w:cs="Arial"/>
          <w:sz w:val="22"/>
          <w:szCs w:val="22"/>
        </w:rPr>
        <w:t>The BAR</w:t>
      </w:r>
    </w:p>
    <w:p w14:paraId="2F445247" w14:textId="77777777" w:rsidR="00235DFD" w:rsidRPr="00235DFD" w:rsidRDefault="00235DFD" w:rsidP="00235DFD"/>
    <w:p w14:paraId="52D29BCE" w14:textId="77777777" w:rsidR="00F72444" w:rsidRDefault="00F72444">
      <w:pPr>
        <w:ind w:right="-40"/>
        <w:jc w:val="center"/>
        <w:rPr>
          <w:sz w:val="21"/>
          <w:szCs w:val="21"/>
        </w:rPr>
      </w:pPr>
    </w:p>
    <w:sectPr w:rsidR="00F72444">
      <w:pgSz w:w="11900" w:h="16838"/>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D7F1B" w14:textId="77777777" w:rsidR="005D44C2" w:rsidRDefault="005D44C2">
      <w:r>
        <w:separator/>
      </w:r>
    </w:p>
  </w:endnote>
  <w:endnote w:type="continuationSeparator" w:id="0">
    <w:p w14:paraId="4C3D3141" w14:textId="77777777" w:rsidR="005D44C2" w:rsidRDefault="005D4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9123" w14:textId="77777777" w:rsidR="00F72444" w:rsidRDefault="00F72444">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ED9F" w14:textId="0E2717C7" w:rsidR="00F72444" w:rsidRDefault="00000000">
    <w:pPr>
      <w:pBdr>
        <w:top w:val="nil"/>
        <w:left w:val="nil"/>
        <w:bottom w:val="nil"/>
        <w:right w:val="nil"/>
        <w:between w:val="nil"/>
      </w:pBdr>
      <w:tabs>
        <w:tab w:val="center" w:pos="4513"/>
        <w:tab w:val="right" w:pos="9026"/>
      </w:tabs>
      <w:rPr>
        <w:color w:val="000000"/>
      </w:rPr>
    </w:pPr>
    <w:r>
      <w:rPr>
        <w:color w:val="000000"/>
      </w:rPr>
      <w:t xml:space="preserve">As of </w:t>
    </w:r>
    <w:r w:rsidR="00235DFD">
      <w:rPr>
        <w:color w:val="000000"/>
      </w:rPr>
      <w:t>22 Oct</w:t>
    </w:r>
    <w:r>
      <w:rPr>
        <w:color w:val="000000"/>
      </w:rPr>
      <w:t xml:space="preserve"> 2023</w:t>
    </w:r>
  </w:p>
  <w:p w14:paraId="0136BE37" w14:textId="77777777" w:rsidR="00F72444" w:rsidRDefault="00F72444">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5A45" w14:textId="77777777" w:rsidR="00F72444" w:rsidRDefault="00F7244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26BE" w14:textId="77777777" w:rsidR="005D44C2" w:rsidRDefault="005D44C2">
      <w:r>
        <w:separator/>
      </w:r>
    </w:p>
  </w:footnote>
  <w:footnote w:type="continuationSeparator" w:id="0">
    <w:p w14:paraId="111E1158" w14:textId="77777777" w:rsidR="005D44C2" w:rsidRDefault="005D44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E0A7" w14:textId="77777777" w:rsidR="00F72444" w:rsidRDefault="00F72444">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CD44" w14:textId="77777777" w:rsidR="00F72444" w:rsidRDefault="00F72444">
    <w:pPr>
      <w:jc w:val="center"/>
      <w:rPr>
        <w:color w:val="767171"/>
        <w:sz w:val="22"/>
        <w:szCs w:val="22"/>
      </w:rPr>
    </w:pPr>
  </w:p>
  <w:p w14:paraId="3ABCAF27" w14:textId="77777777" w:rsidR="00F72444" w:rsidRDefault="00000000">
    <w:pPr>
      <w:jc w:val="center"/>
      <w:rPr>
        <w:color w:val="767171"/>
        <w:sz w:val="22"/>
        <w:szCs w:val="22"/>
      </w:rPr>
    </w:pPr>
    <w:r>
      <w:rPr>
        <w:color w:val="767171"/>
        <w:sz w:val="22"/>
        <w:szCs w:val="22"/>
      </w:rPr>
      <w:t xml:space="preserve">Singapore Management University SMU Students’ Association </w:t>
    </w:r>
  </w:p>
  <w:p w14:paraId="739831F9" w14:textId="77777777" w:rsidR="00F72444" w:rsidRDefault="00000000">
    <w:pPr>
      <w:jc w:val="center"/>
      <w:rPr>
        <w:color w:val="767171"/>
        <w:sz w:val="22"/>
        <w:szCs w:val="22"/>
      </w:rPr>
    </w:pPr>
    <w:r>
      <w:rPr>
        <w:color w:val="767171"/>
        <w:sz w:val="22"/>
        <w:szCs w:val="22"/>
      </w:rPr>
      <w:t>Financial Policies and Procedures Manual</w:t>
    </w:r>
  </w:p>
  <w:p w14:paraId="30C21040" w14:textId="77777777" w:rsidR="00F72444" w:rsidRDefault="00F72444">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5A640" w14:textId="77777777" w:rsidR="00F72444" w:rsidRDefault="00F7244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24AFA"/>
    <w:multiLevelType w:val="multilevel"/>
    <w:tmpl w:val="5F9445F8"/>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7CE1690"/>
    <w:multiLevelType w:val="multilevel"/>
    <w:tmpl w:val="B4D841DA"/>
    <w:styleLink w:val="CurrentList1"/>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84C0328"/>
    <w:multiLevelType w:val="hybridMultilevel"/>
    <w:tmpl w:val="9D5E8674"/>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A157642"/>
    <w:multiLevelType w:val="multilevel"/>
    <w:tmpl w:val="4B1E138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A436788"/>
    <w:multiLevelType w:val="multilevel"/>
    <w:tmpl w:val="2C5AE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4F14FB"/>
    <w:multiLevelType w:val="multilevel"/>
    <w:tmpl w:val="1C287C8C"/>
    <w:lvl w:ilvl="0">
      <w:start w:val="3"/>
      <w:numFmt w:val="bullet"/>
      <w:lvlText w:val="-"/>
      <w:lvlJc w:val="left"/>
      <w:pPr>
        <w:ind w:left="797" w:hanging="360"/>
      </w:pPr>
      <w:rPr>
        <w:rFonts w:ascii="Arial" w:eastAsia="Arial" w:hAnsi="Arial" w:cs="Arial"/>
      </w:rPr>
    </w:lvl>
    <w:lvl w:ilvl="1">
      <w:start w:val="1"/>
      <w:numFmt w:val="bullet"/>
      <w:lvlText w:val="o"/>
      <w:lvlJc w:val="left"/>
      <w:pPr>
        <w:ind w:left="1517" w:hanging="360"/>
      </w:pPr>
      <w:rPr>
        <w:rFonts w:ascii="Courier New" w:eastAsia="Courier New" w:hAnsi="Courier New" w:cs="Courier New"/>
      </w:rPr>
    </w:lvl>
    <w:lvl w:ilvl="2">
      <w:start w:val="1"/>
      <w:numFmt w:val="bullet"/>
      <w:lvlText w:val="▪"/>
      <w:lvlJc w:val="left"/>
      <w:pPr>
        <w:ind w:left="2237" w:hanging="360"/>
      </w:pPr>
      <w:rPr>
        <w:rFonts w:ascii="Noto Sans Symbols" w:eastAsia="Noto Sans Symbols" w:hAnsi="Noto Sans Symbols" w:cs="Noto Sans Symbols"/>
      </w:rPr>
    </w:lvl>
    <w:lvl w:ilvl="3">
      <w:start w:val="1"/>
      <w:numFmt w:val="bullet"/>
      <w:lvlText w:val="●"/>
      <w:lvlJc w:val="left"/>
      <w:pPr>
        <w:ind w:left="2957" w:hanging="360"/>
      </w:pPr>
      <w:rPr>
        <w:rFonts w:ascii="Noto Sans Symbols" w:eastAsia="Noto Sans Symbols" w:hAnsi="Noto Sans Symbols" w:cs="Noto Sans Symbols"/>
      </w:rPr>
    </w:lvl>
    <w:lvl w:ilvl="4">
      <w:start w:val="1"/>
      <w:numFmt w:val="bullet"/>
      <w:lvlText w:val="o"/>
      <w:lvlJc w:val="left"/>
      <w:pPr>
        <w:ind w:left="3677" w:hanging="360"/>
      </w:pPr>
      <w:rPr>
        <w:rFonts w:ascii="Courier New" w:eastAsia="Courier New" w:hAnsi="Courier New" w:cs="Courier New"/>
      </w:rPr>
    </w:lvl>
    <w:lvl w:ilvl="5">
      <w:start w:val="1"/>
      <w:numFmt w:val="bullet"/>
      <w:lvlText w:val="▪"/>
      <w:lvlJc w:val="left"/>
      <w:pPr>
        <w:ind w:left="4397" w:hanging="360"/>
      </w:pPr>
      <w:rPr>
        <w:rFonts w:ascii="Noto Sans Symbols" w:eastAsia="Noto Sans Symbols" w:hAnsi="Noto Sans Symbols" w:cs="Noto Sans Symbols"/>
      </w:rPr>
    </w:lvl>
    <w:lvl w:ilvl="6">
      <w:start w:val="1"/>
      <w:numFmt w:val="bullet"/>
      <w:lvlText w:val="●"/>
      <w:lvlJc w:val="left"/>
      <w:pPr>
        <w:ind w:left="5117" w:hanging="360"/>
      </w:pPr>
      <w:rPr>
        <w:rFonts w:ascii="Noto Sans Symbols" w:eastAsia="Noto Sans Symbols" w:hAnsi="Noto Sans Symbols" w:cs="Noto Sans Symbols"/>
      </w:rPr>
    </w:lvl>
    <w:lvl w:ilvl="7">
      <w:start w:val="1"/>
      <w:numFmt w:val="bullet"/>
      <w:lvlText w:val="o"/>
      <w:lvlJc w:val="left"/>
      <w:pPr>
        <w:ind w:left="5837" w:hanging="360"/>
      </w:pPr>
      <w:rPr>
        <w:rFonts w:ascii="Courier New" w:eastAsia="Courier New" w:hAnsi="Courier New" w:cs="Courier New"/>
      </w:rPr>
    </w:lvl>
    <w:lvl w:ilvl="8">
      <w:start w:val="1"/>
      <w:numFmt w:val="bullet"/>
      <w:lvlText w:val="▪"/>
      <w:lvlJc w:val="left"/>
      <w:pPr>
        <w:ind w:left="6557" w:hanging="360"/>
      </w:pPr>
      <w:rPr>
        <w:rFonts w:ascii="Noto Sans Symbols" w:eastAsia="Noto Sans Symbols" w:hAnsi="Noto Sans Symbols" w:cs="Noto Sans Symbols"/>
      </w:rPr>
    </w:lvl>
  </w:abstractNum>
  <w:abstractNum w:abstractNumId="6" w15:restartNumberingAfterBreak="0">
    <w:nsid w:val="130D18FD"/>
    <w:multiLevelType w:val="multilevel"/>
    <w:tmpl w:val="A04AB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7C381C"/>
    <w:multiLevelType w:val="multilevel"/>
    <w:tmpl w:val="72C670D2"/>
    <w:lvl w:ilvl="0">
      <w:start w:val="1"/>
      <w:numFmt w:val="decimal"/>
      <w:lvlText w:val="%1."/>
      <w:lvlJc w:val="left"/>
      <w:pPr>
        <w:ind w:left="360" w:hanging="36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6B85633"/>
    <w:multiLevelType w:val="multilevel"/>
    <w:tmpl w:val="64A0E11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B107081"/>
    <w:multiLevelType w:val="multilevel"/>
    <w:tmpl w:val="C2F27066"/>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2D45103"/>
    <w:multiLevelType w:val="multilevel"/>
    <w:tmpl w:val="3768F8D8"/>
    <w:lvl w:ilvl="0">
      <w:start w:val="4"/>
      <w:numFmt w:val="decimal"/>
      <w:lvlText w:val="%1."/>
      <w:lvlJc w:val="left"/>
      <w:pPr>
        <w:ind w:left="0" w:firstLine="0"/>
      </w:pPr>
    </w:lvl>
    <w:lvl w:ilvl="1">
      <w:start w:val="1"/>
      <w:numFmt w:val="decimal"/>
      <w:lvlText w:val="%2."/>
      <w:lvlJc w:val="left"/>
      <w:pPr>
        <w:ind w:left="0" w:firstLine="0"/>
      </w:pPr>
    </w:lvl>
    <w:lvl w:ilvl="2">
      <w:start w:val="1"/>
      <w:numFmt w:val="bullet"/>
      <w:lvlText w:val=""/>
      <w:lvlJc w:val="left"/>
      <w:pPr>
        <w:ind w:left="0" w:firstLine="0"/>
      </w:pPr>
    </w:lvl>
    <w:lvl w:ilvl="3">
      <w:start w:val="1"/>
      <w:numFmt w:val="decimal"/>
      <w:lvlText w:val="%4."/>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49E6EDB"/>
    <w:multiLevelType w:val="hybridMultilevel"/>
    <w:tmpl w:val="0E7C2A02"/>
    <w:lvl w:ilvl="0" w:tplc="F216DC46">
      <w:start w:val="1"/>
      <w:numFmt w:val="bullet"/>
      <w:lvlText w:val="•"/>
      <w:lvlJc w:val="left"/>
      <w:pPr>
        <w:tabs>
          <w:tab w:val="num" w:pos="360"/>
        </w:tabs>
        <w:ind w:left="360" w:hanging="360"/>
      </w:pPr>
      <w:rPr>
        <w:rFonts w:ascii="Arial" w:hAnsi="Arial" w:hint="default"/>
      </w:rPr>
    </w:lvl>
    <w:lvl w:ilvl="1" w:tplc="1466F65A" w:tentative="1">
      <w:start w:val="1"/>
      <w:numFmt w:val="bullet"/>
      <w:lvlText w:val="•"/>
      <w:lvlJc w:val="left"/>
      <w:pPr>
        <w:tabs>
          <w:tab w:val="num" w:pos="1080"/>
        </w:tabs>
        <w:ind w:left="1080" w:hanging="360"/>
      </w:pPr>
      <w:rPr>
        <w:rFonts w:ascii="Arial" w:hAnsi="Arial" w:hint="default"/>
      </w:rPr>
    </w:lvl>
    <w:lvl w:ilvl="2" w:tplc="6128A042" w:tentative="1">
      <w:start w:val="1"/>
      <w:numFmt w:val="bullet"/>
      <w:lvlText w:val="•"/>
      <w:lvlJc w:val="left"/>
      <w:pPr>
        <w:tabs>
          <w:tab w:val="num" w:pos="1800"/>
        </w:tabs>
        <w:ind w:left="1800" w:hanging="360"/>
      </w:pPr>
      <w:rPr>
        <w:rFonts w:ascii="Arial" w:hAnsi="Arial" w:hint="default"/>
      </w:rPr>
    </w:lvl>
    <w:lvl w:ilvl="3" w:tplc="7B5E66F6" w:tentative="1">
      <w:start w:val="1"/>
      <w:numFmt w:val="bullet"/>
      <w:lvlText w:val="•"/>
      <w:lvlJc w:val="left"/>
      <w:pPr>
        <w:tabs>
          <w:tab w:val="num" w:pos="2520"/>
        </w:tabs>
        <w:ind w:left="2520" w:hanging="360"/>
      </w:pPr>
      <w:rPr>
        <w:rFonts w:ascii="Arial" w:hAnsi="Arial" w:hint="default"/>
      </w:rPr>
    </w:lvl>
    <w:lvl w:ilvl="4" w:tplc="5504F60A" w:tentative="1">
      <w:start w:val="1"/>
      <w:numFmt w:val="bullet"/>
      <w:lvlText w:val="•"/>
      <w:lvlJc w:val="left"/>
      <w:pPr>
        <w:tabs>
          <w:tab w:val="num" w:pos="3240"/>
        </w:tabs>
        <w:ind w:left="3240" w:hanging="360"/>
      </w:pPr>
      <w:rPr>
        <w:rFonts w:ascii="Arial" w:hAnsi="Arial" w:hint="default"/>
      </w:rPr>
    </w:lvl>
    <w:lvl w:ilvl="5" w:tplc="780CDBF6" w:tentative="1">
      <w:start w:val="1"/>
      <w:numFmt w:val="bullet"/>
      <w:lvlText w:val="•"/>
      <w:lvlJc w:val="left"/>
      <w:pPr>
        <w:tabs>
          <w:tab w:val="num" w:pos="3960"/>
        </w:tabs>
        <w:ind w:left="3960" w:hanging="360"/>
      </w:pPr>
      <w:rPr>
        <w:rFonts w:ascii="Arial" w:hAnsi="Arial" w:hint="default"/>
      </w:rPr>
    </w:lvl>
    <w:lvl w:ilvl="6" w:tplc="1466DA90" w:tentative="1">
      <w:start w:val="1"/>
      <w:numFmt w:val="bullet"/>
      <w:lvlText w:val="•"/>
      <w:lvlJc w:val="left"/>
      <w:pPr>
        <w:tabs>
          <w:tab w:val="num" w:pos="4680"/>
        </w:tabs>
        <w:ind w:left="4680" w:hanging="360"/>
      </w:pPr>
      <w:rPr>
        <w:rFonts w:ascii="Arial" w:hAnsi="Arial" w:hint="default"/>
      </w:rPr>
    </w:lvl>
    <w:lvl w:ilvl="7" w:tplc="712E9388" w:tentative="1">
      <w:start w:val="1"/>
      <w:numFmt w:val="bullet"/>
      <w:lvlText w:val="•"/>
      <w:lvlJc w:val="left"/>
      <w:pPr>
        <w:tabs>
          <w:tab w:val="num" w:pos="5400"/>
        </w:tabs>
        <w:ind w:left="5400" w:hanging="360"/>
      </w:pPr>
      <w:rPr>
        <w:rFonts w:ascii="Arial" w:hAnsi="Arial" w:hint="default"/>
      </w:rPr>
    </w:lvl>
    <w:lvl w:ilvl="8" w:tplc="2BB64724"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24D24ED7"/>
    <w:multiLevelType w:val="multilevel"/>
    <w:tmpl w:val="9270749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F626DAD"/>
    <w:multiLevelType w:val="multilevel"/>
    <w:tmpl w:val="CDF60D1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4D51A19"/>
    <w:multiLevelType w:val="multilevel"/>
    <w:tmpl w:val="CE20176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F627F1"/>
    <w:multiLevelType w:val="multilevel"/>
    <w:tmpl w:val="10E44B90"/>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B920DCD"/>
    <w:multiLevelType w:val="multilevel"/>
    <w:tmpl w:val="325428F0"/>
    <w:lvl w:ilvl="0">
      <w:start w:val="5"/>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3C8C031A"/>
    <w:multiLevelType w:val="multilevel"/>
    <w:tmpl w:val="709ECB72"/>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3F042C4E"/>
    <w:multiLevelType w:val="multilevel"/>
    <w:tmpl w:val="C51A3028"/>
    <w:lvl w:ilvl="0">
      <w:start w:val="1"/>
      <w:numFmt w:val="bullet"/>
      <w:lvlText w:val="●"/>
      <w:lvlJc w:val="left"/>
      <w:pPr>
        <w:ind w:left="1218" w:hanging="360"/>
      </w:pPr>
      <w:rPr>
        <w:rFonts w:ascii="Noto Sans Symbols" w:eastAsia="Noto Sans Symbols" w:hAnsi="Noto Sans Symbols" w:cs="Noto Sans Symbols"/>
      </w:rPr>
    </w:lvl>
    <w:lvl w:ilvl="1">
      <w:start w:val="1"/>
      <w:numFmt w:val="bullet"/>
      <w:lvlText w:val="o"/>
      <w:lvlJc w:val="left"/>
      <w:pPr>
        <w:ind w:left="1938" w:hanging="360"/>
      </w:pPr>
      <w:rPr>
        <w:rFonts w:ascii="Courier New" w:eastAsia="Courier New" w:hAnsi="Courier New" w:cs="Courier New"/>
      </w:rPr>
    </w:lvl>
    <w:lvl w:ilvl="2">
      <w:start w:val="1"/>
      <w:numFmt w:val="bullet"/>
      <w:lvlText w:val="▪"/>
      <w:lvlJc w:val="left"/>
      <w:pPr>
        <w:ind w:left="2658" w:hanging="360"/>
      </w:pPr>
      <w:rPr>
        <w:rFonts w:ascii="Noto Sans Symbols" w:eastAsia="Noto Sans Symbols" w:hAnsi="Noto Sans Symbols" w:cs="Noto Sans Symbols"/>
      </w:rPr>
    </w:lvl>
    <w:lvl w:ilvl="3">
      <w:start w:val="1"/>
      <w:numFmt w:val="bullet"/>
      <w:lvlText w:val="●"/>
      <w:lvlJc w:val="left"/>
      <w:pPr>
        <w:ind w:left="3378" w:hanging="360"/>
      </w:pPr>
      <w:rPr>
        <w:rFonts w:ascii="Noto Sans Symbols" w:eastAsia="Noto Sans Symbols" w:hAnsi="Noto Sans Symbols" w:cs="Noto Sans Symbols"/>
      </w:rPr>
    </w:lvl>
    <w:lvl w:ilvl="4">
      <w:start w:val="1"/>
      <w:numFmt w:val="bullet"/>
      <w:lvlText w:val="o"/>
      <w:lvlJc w:val="left"/>
      <w:pPr>
        <w:ind w:left="4098" w:hanging="360"/>
      </w:pPr>
      <w:rPr>
        <w:rFonts w:ascii="Courier New" w:eastAsia="Courier New" w:hAnsi="Courier New" w:cs="Courier New"/>
      </w:rPr>
    </w:lvl>
    <w:lvl w:ilvl="5">
      <w:start w:val="1"/>
      <w:numFmt w:val="bullet"/>
      <w:lvlText w:val="▪"/>
      <w:lvlJc w:val="left"/>
      <w:pPr>
        <w:ind w:left="4818" w:hanging="360"/>
      </w:pPr>
      <w:rPr>
        <w:rFonts w:ascii="Noto Sans Symbols" w:eastAsia="Noto Sans Symbols" w:hAnsi="Noto Sans Symbols" w:cs="Noto Sans Symbols"/>
      </w:rPr>
    </w:lvl>
    <w:lvl w:ilvl="6">
      <w:start w:val="1"/>
      <w:numFmt w:val="bullet"/>
      <w:lvlText w:val="●"/>
      <w:lvlJc w:val="left"/>
      <w:pPr>
        <w:ind w:left="5538" w:hanging="360"/>
      </w:pPr>
      <w:rPr>
        <w:rFonts w:ascii="Noto Sans Symbols" w:eastAsia="Noto Sans Symbols" w:hAnsi="Noto Sans Symbols" w:cs="Noto Sans Symbols"/>
      </w:rPr>
    </w:lvl>
    <w:lvl w:ilvl="7">
      <w:start w:val="1"/>
      <w:numFmt w:val="bullet"/>
      <w:lvlText w:val="o"/>
      <w:lvlJc w:val="left"/>
      <w:pPr>
        <w:ind w:left="6258" w:hanging="360"/>
      </w:pPr>
      <w:rPr>
        <w:rFonts w:ascii="Courier New" w:eastAsia="Courier New" w:hAnsi="Courier New" w:cs="Courier New"/>
      </w:rPr>
    </w:lvl>
    <w:lvl w:ilvl="8">
      <w:start w:val="1"/>
      <w:numFmt w:val="bullet"/>
      <w:lvlText w:val="▪"/>
      <w:lvlJc w:val="left"/>
      <w:pPr>
        <w:ind w:left="6978" w:hanging="360"/>
      </w:pPr>
      <w:rPr>
        <w:rFonts w:ascii="Noto Sans Symbols" w:eastAsia="Noto Sans Symbols" w:hAnsi="Noto Sans Symbols" w:cs="Noto Sans Symbols"/>
      </w:rPr>
    </w:lvl>
  </w:abstractNum>
  <w:abstractNum w:abstractNumId="19" w15:restartNumberingAfterBreak="0">
    <w:nsid w:val="41797849"/>
    <w:multiLevelType w:val="multilevel"/>
    <w:tmpl w:val="B4D841D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2DB089A"/>
    <w:multiLevelType w:val="multilevel"/>
    <w:tmpl w:val="4A8AF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9D65FD4"/>
    <w:multiLevelType w:val="multilevel"/>
    <w:tmpl w:val="FFA6168E"/>
    <w:lvl w:ilvl="0">
      <w:start w:val="9"/>
      <w:numFmt w:val="lowerLetter"/>
      <w:lvlText w:val="%1."/>
      <w:lvlJc w:val="left"/>
      <w:pPr>
        <w:ind w:left="797" w:hanging="360"/>
      </w:pPr>
    </w:lvl>
    <w:lvl w:ilvl="1">
      <w:start w:val="1"/>
      <w:numFmt w:val="lowerLetter"/>
      <w:lvlText w:val="%2."/>
      <w:lvlJc w:val="left"/>
      <w:pPr>
        <w:ind w:left="1517" w:hanging="360"/>
      </w:pPr>
    </w:lvl>
    <w:lvl w:ilvl="2">
      <w:start w:val="1"/>
      <w:numFmt w:val="lowerRoman"/>
      <w:lvlText w:val="%3."/>
      <w:lvlJc w:val="right"/>
      <w:pPr>
        <w:ind w:left="2237" w:hanging="180"/>
      </w:pPr>
    </w:lvl>
    <w:lvl w:ilvl="3">
      <w:start w:val="1"/>
      <w:numFmt w:val="decimal"/>
      <w:lvlText w:val="%4."/>
      <w:lvlJc w:val="left"/>
      <w:pPr>
        <w:ind w:left="2957" w:hanging="360"/>
      </w:pPr>
    </w:lvl>
    <w:lvl w:ilvl="4">
      <w:start w:val="1"/>
      <w:numFmt w:val="lowerLetter"/>
      <w:lvlText w:val="%5."/>
      <w:lvlJc w:val="left"/>
      <w:pPr>
        <w:ind w:left="3677" w:hanging="360"/>
      </w:pPr>
    </w:lvl>
    <w:lvl w:ilvl="5">
      <w:start w:val="1"/>
      <w:numFmt w:val="lowerRoman"/>
      <w:lvlText w:val="%6."/>
      <w:lvlJc w:val="right"/>
      <w:pPr>
        <w:ind w:left="4397" w:hanging="180"/>
      </w:pPr>
    </w:lvl>
    <w:lvl w:ilvl="6">
      <w:start w:val="1"/>
      <w:numFmt w:val="decimal"/>
      <w:lvlText w:val="%7."/>
      <w:lvlJc w:val="left"/>
      <w:pPr>
        <w:ind w:left="5117" w:hanging="360"/>
      </w:pPr>
    </w:lvl>
    <w:lvl w:ilvl="7">
      <w:start w:val="1"/>
      <w:numFmt w:val="lowerLetter"/>
      <w:lvlText w:val="%8."/>
      <w:lvlJc w:val="left"/>
      <w:pPr>
        <w:ind w:left="5837" w:hanging="360"/>
      </w:pPr>
    </w:lvl>
    <w:lvl w:ilvl="8">
      <w:start w:val="1"/>
      <w:numFmt w:val="lowerRoman"/>
      <w:lvlText w:val="%9."/>
      <w:lvlJc w:val="right"/>
      <w:pPr>
        <w:ind w:left="6557" w:hanging="180"/>
      </w:pPr>
    </w:lvl>
  </w:abstractNum>
  <w:abstractNum w:abstractNumId="22" w15:restartNumberingAfterBreak="0">
    <w:nsid w:val="4B302275"/>
    <w:multiLevelType w:val="multilevel"/>
    <w:tmpl w:val="3DEE26E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7244BD"/>
    <w:multiLevelType w:val="multilevel"/>
    <w:tmpl w:val="72140240"/>
    <w:lvl w:ilvl="0">
      <w:start w:val="1"/>
      <w:numFmt w:val="bullet"/>
      <w:lvlText w:val="o"/>
      <w:lvlJc w:val="left"/>
      <w:pPr>
        <w:ind w:left="1157" w:hanging="360"/>
      </w:pPr>
      <w:rPr>
        <w:rFonts w:ascii="Courier New" w:eastAsia="Courier New" w:hAnsi="Courier New" w:cs="Courier New"/>
      </w:rPr>
    </w:lvl>
    <w:lvl w:ilvl="1">
      <w:start w:val="1"/>
      <w:numFmt w:val="bullet"/>
      <w:lvlText w:val="o"/>
      <w:lvlJc w:val="left"/>
      <w:pPr>
        <w:ind w:left="1877" w:hanging="360"/>
      </w:pPr>
      <w:rPr>
        <w:rFonts w:ascii="Courier New" w:eastAsia="Courier New" w:hAnsi="Courier New" w:cs="Courier New"/>
      </w:rPr>
    </w:lvl>
    <w:lvl w:ilvl="2">
      <w:start w:val="1"/>
      <w:numFmt w:val="bullet"/>
      <w:lvlText w:val="▪"/>
      <w:lvlJc w:val="left"/>
      <w:pPr>
        <w:ind w:left="2597" w:hanging="360"/>
      </w:pPr>
      <w:rPr>
        <w:rFonts w:ascii="Noto Sans Symbols" w:eastAsia="Noto Sans Symbols" w:hAnsi="Noto Sans Symbols" w:cs="Noto Sans Symbols"/>
      </w:rPr>
    </w:lvl>
    <w:lvl w:ilvl="3">
      <w:start w:val="1"/>
      <w:numFmt w:val="bullet"/>
      <w:lvlText w:val="●"/>
      <w:lvlJc w:val="left"/>
      <w:pPr>
        <w:ind w:left="3317" w:hanging="360"/>
      </w:pPr>
      <w:rPr>
        <w:rFonts w:ascii="Noto Sans Symbols" w:eastAsia="Noto Sans Symbols" w:hAnsi="Noto Sans Symbols" w:cs="Noto Sans Symbols"/>
      </w:rPr>
    </w:lvl>
    <w:lvl w:ilvl="4">
      <w:start w:val="1"/>
      <w:numFmt w:val="bullet"/>
      <w:lvlText w:val="o"/>
      <w:lvlJc w:val="left"/>
      <w:pPr>
        <w:ind w:left="4037" w:hanging="360"/>
      </w:pPr>
      <w:rPr>
        <w:rFonts w:ascii="Courier New" w:eastAsia="Courier New" w:hAnsi="Courier New" w:cs="Courier New"/>
      </w:rPr>
    </w:lvl>
    <w:lvl w:ilvl="5">
      <w:start w:val="1"/>
      <w:numFmt w:val="bullet"/>
      <w:lvlText w:val="▪"/>
      <w:lvlJc w:val="left"/>
      <w:pPr>
        <w:ind w:left="4757" w:hanging="360"/>
      </w:pPr>
      <w:rPr>
        <w:rFonts w:ascii="Noto Sans Symbols" w:eastAsia="Noto Sans Symbols" w:hAnsi="Noto Sans Symbols" w:cs="Noto Sans Symbols"/>
      </w:rPr>
    </w:lvl>
    <w:lvl w:ilvl="6">
      <w:start w:val="1"/>
      <w:numFmt w:val="bullet"/>
      <w:lvlText w:val="●"/>
      <w:lvlJc w:val="left"/>
      <w:pPr>
        <w:ind w:left="5477" w:hanging="360"/>
      </w:pPr>
      <w:rPr>
        <w:rFonts w:ascii="Noto Sans Symbols" w:eastAsia="Noto Sans Symbols" w:hAnsi="Noto Sans Symbols" w:cs="Noto Sans Symbols"/>
      </w:rPr>
    </w:lvl>
    <w:lvl w:ilvl="7">
      <w:start w:val="1"/>
      <w:numFmt w:val="bullet"/>
      <w:lvlText w:val="o"/>
      <w:lvlJc w:val="left"/>
      <w:pPr>
        <w:ind w:left="6197" w:hanging="360"/>
      </w:pPr>
      <w:rPr>
        <w:rFonts w:ascii="Courier New" w:eastAsia="Courier New" w:hAnsi="Courier New" w:cs="Courier New"/>
      </w:rPr>
    </w:lvl>
    <w:lvl w:ilvl="8">
      <w:start w:val="1"/>
      <w:numFmt w:val="bullet"/>
      <w:lvlText w:val="▪"/>
      <w:lvlJc w:val="left"/>
      <w:pPr>
        <w:ind w:left="6917" w:hanging="360"/>
      </w:pPr>
      <w:rPr>
        <w:rFonts w:ascii="Noto Sans Symbols" w:eastAsia="Noto Sans Symbols" w:hAnsi="Noto Sans Symbols" w:cs="Noto Sans Symbols"/>
      </w:rPr>
    </w:lvl>
  </w:abstractNum>
  <w:abstractNum w:abstractNumId="24" w15:restartNumberingAfterBreak="0">
    <w:nsid w:val="4E7700CF"/>
    <w:multiLevelType w:val="multilevel"/>
    <w:tmpl w:val="7A06932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4F9B2E09"/>
    <w:multiLevelType w:val="multilevel"/>
    <w:tmpl w:val="946A4C1A"/>
    <w:lvl w:ilvl="0">
      <w:start w:val="1"/>
      <w:numFmt w:val="decimal"/>
      <w:lvlText w:val="%1."/>
      <w:lvlJc w:val="left"/>
      <w:pPr>
        <w:ind w:left="0" w:firstLine="0"/>
      </w:pPr>
    </w:lvl>
    <w:lvl w:ilvl="1">
      <w:start w:val="1"/>
      <w:numFmt w:val="decimal"/>
      <w:lvlText w:val="%2."/>
      <w:lvlJc w:val="left"/>
      <w:pPr>
        <w:ind w:left="0" w:firstLine="0"/>
      </w:pPr>
    </w:lvl>
    <w:lvl w:ilvl="2">
      <w:start w:val="1"/>
      <w:numFmt w:val="lowerLetter"/>
      <w:lvlText w:val="%3."/>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30E7E55"/>
    <w:multiLevelType w:val="multilevel"/>
    <w:tmpl w:val="9EE0870C"/>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4A63BBC"/>
    <w:multiLevelType w:val="multilevel"/>
    <w:tmpl w:val="BFBC1E68"/>
    <w:lvl w:ilvl="0">
      <w:start w:val="1"/>
      <w:numFmt w:val="lowerLetter"/>
      <w:lvlText w:val="%1)"/>
      <w:lvlJc w:val="left"/>
      <w:pPr>
        <w:ind w:left="797" w:hanging="360"/>
      </w:pPr>
    </w:lvl>
    <w:lvl w:ilvl="1">
      <w:start w:val="1"/>
      <w:numFmt w:val="lowerLetter"/>
      <w:lvlText w:val="%2."/>
      <w:lvlJc w:val="left"/>
      <w:pPr>
        <w:ind w:left="1517" w:hanging="360"/>
      </w:pPr>
    </w:lvl>
    <w:lvl w:ilvl="2">
      <w:start w:val="1"/>
      <w:numFmt w:val="lowerRoman"/>
      <w:lvlText w:val="%3."/>
      <w:lvlJc w:val="right"/>
      <w:pPr>
        <w:ind w:left="2237" w:hanging="180"/>
      </w:pPr>
    </w:lvl>
    <w:lvl w:ilvl="3">
      <w:start w:val="1"/>
      <w:numFmt w:val="decimal"/>
      <w:lvlText w:val="%4."/>
      <w:lvlJc w:val="left"/>
      <w:pPr>
        <w:ind w:left="2957" w:hanging="360"/>
      </w:pPr>
    </w:lvl>
    <w:lvl w:ilvl="4">
      <w:start w:val="1"/>
      <w:numFmt w:val="lowerLetter"/>
      <w:lvlText w:val="%5."/>
      <w:lvlJc w:val="left"/>
      <w:pPr>
        <w:ind w:left="3677" w:hanging="360"/>
      </w:pPr>
    </w:lvl>
    <w:lvl w:ilvl="5">
      <w:start w:val="1"/>
      <w:numFmt w:val="lowerRoman"/>
      <w:lvlText w:val="%6."/>
      <w:lvlJc w:val="right"/>
      <w:pPr>
        <w:ind w:left="4397" w:hanging="180"/>
      </w:pPr>
    </w:lvl>
    <w:lvl w:ilvl="6">
      <w:start w:val="1"/>
      <w:numFmt w:val="decimal"/>
      <w:lvlText w:val="%7."/>
      <w:lvlJc w:val="left"/>
      <w:pPr>
        <w:ind w:left="5117" w:hanging="360"/>
      </w:pPr>
    </w:lvl>
    <w:lvl w:ilvl="7">
      <w:start w:val="1"/>
      <w:numFmt w:val="lowerLetter"/>
      <w:lvlText w:val="%8."/>
      <w:lvlJc w:val="left"/>
      <w:pPr>
        <w:ind w:left="5837" w:hanging="360"/>
      </w:pPr>
    </w:lvl>
    <w:lvl w:ilvl="8">
      <w:start w:val="1"/>
      <w:numFmt w:val="lowerRoman"/>
      <w:lvlText w:val="%9."/>
      <w:lvlJc w:val="right"/>
      <w:pPr>
        <w:ind w:left="6557" w:hanging="180"/>
      </w:pPr>
    </w:lvl>
  </w:abstractNum>
  <w:abstractNum w:abstractNumId="28" w15:restartNumberingAfterBreak="0">
    <w:nsid w:val="585E45FD"/>
    <w:multiLevelType w:val="multilevel"/>
    <w:tmpl w:val="9948E72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A3A2783"/>
    <w:multiLevelType w:val="multilevel"/>
    <w:tmpl w:val="22825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CFE3724"/>
    <w:multiLevelType w:val="multilevel"/>
    <w:tmpl w:val="19148B64"/>
    <w:lvl w:ilvl="0">
      <w:start w:val="1"/>
      <w:numFmt w:val="bullet"/>
      <w:lvlText w:val="o"/>
      <w:lvlJc w:val="left"/>
      <w:pPr>
        <w:ind w:left="1157" w:hanging="360"/>
      </w:pPr>
      <w:rPr>
        <w:rFonts w:ascii="Courier New" w:eastAsia="Courier New" w:hAnsi="Courier New" w:cs="Courier New"/>
      </w:rPr>
    </w:lvl>
    <w:lvl w:ilvl="1">
      <w:start w:val="1"/>
      <w:numFmt w:val="bullet"/>
      <w:lvlText w:val="o"/>
      <w:lvlJc w:val="left"/>
      <w:pPr>
        <w:ind w:left="1877" w:hanging="360"/>
      </w:pPr>
      <w:rPr>
        <w:rFonts w:ascii="Courier New" w:eastAsia="Courier New" w:hAnsi="Courier New" w:cs="Courier New"/>
      </w:rPr>
    </w:lvl>
    <w:lvl w:ilvl="2">
      <w:start w:val="1"/>
      <w:numFmt w:val="bullet"/>
      <w:lvlText w:val="▪"/>
      <w:lvlJc w:val="left"/>
      <w:pPr>
        <w:ind w:left="2597" w:hanging="360"/>
      </w:pPr>
      <w:rPr>
        <w:rFonts w:ascii="Noto Sans Symbols" w:eastAsia="Noto Sans Symbols" w:hAnsi="Noto Sans Symbols" w:cs="Noto Sans Symbols"/>
      </w:rPr>
    </w:lvl>
    <w:lvl w:ilvl="3">
      <w:start w:val="1"/>
      <w:numFmt w:val="bullet"/>
      <w:lvlText w:val="●"/>
      <w:lvlJc w:val="left"/>
      <w:pPr>
        <w:ind w:left="3317" w:hanging="360"/>
      </w:pPr>
      <w:rPr>
        <w:rFonts w:ascii="Noto Sans Symbols" w:eastAsia="Noto Sans Symbols" w:hAnsi="Noto Sans Symbols" w:cs="Noto Sans Symbols"/>
      </w:rPr>
    </w:lvl>
    <w:lvl w:ilvl="4">
      <w:start w:val="1"/>
      <w:numFmt w:val="bullet"/>
      <w:lvlText w:val="o"/>
      <w:lvlJc w:val="left"/>
      <w:pPr>
        <w:ind w:left="4037" w:hanging="360"/>
      </w:pPr>
      <w:rPr>
        <w:rFonts w:ascii="Courier New" w:eastAsia="Courier New" w:hAnsi="Courier New" w:cs="Courier New"/>
      </w:rPr>
    </w:lvl>
    <w:lvl w:ilvl="5">
      <w:start w:val="1"/>
      <w:numFmt w:val="bullet"/>
      <w:lvlText w:val="▪"/>
      <w:lvlJc w:val="left"/>
      <w:pPr>
        <w:ind w:left="4757" w:hanging="360"/>
      </w:pPr>
      <w:rPr>
        <w:rFonts w:ascii="Noto Sans Symbols" w:eastAsia="Noto Sans Symbols" w:hAnsi="Noto Sans Symbols" w:cs="Noto Sans Symbols"/>
      </w:rPr>
    </w:lvl>
    <w:lvl w:ilvl="6">
      <w:start w:val="1"/>
      <w:numFmt w:val="bullet"/>
      <w:lvlText w:val="●"/>
      <w:lvlJc w:val="left"/>
      <w:pPr>
        <w:ind w:left="5477" w:hanging="360"/>
      </w:pPr>
      <w:rPr>
        <w:rFonts w:ascii="Noto Sans Symbols" w:eastAsia="Noto Sans Symbols" w:hAnsi="Noto Sans Symbols" w:cs="Noto Sans Symbols"/>
      </w:rPr>
    </w:lvl>
    <w:lvl w:ilvl="7">
      <w:start w:val="1"/>
      <w:numFmt w:val="bullet"/>
      <w:lvlText w:val="o"/>
      <w:lvlJc w:val="left"/>
      <w:pPr>
        <w:ind w:left="6197" w:hanging="360"/>
      </w:pPr>
      <w:rPr>
        <w:rFonts w:ascii="Courier New" w:eastAsia="Courier New" w:hAnsi="Courier New" w:cs="Courier New"/>
      </w:rPr>
    </w:lvl>
    <w:lvl w:ilvl="8">
      <w:start w:val="1"/>
      <w:numFmt w:val="bullet"/>
      <w:lvlText w:val="▪"/>
      <w:lvlJc w:val="left"/>
      <w:pPr>
        <w:ind w:left="6917" w:hanging="360"/>
      </w:pPr>
      <w:rPr>
        <w:rFonts w:ascii="Noto Sans Symbols" w:eastAsia="Noto Sans Symbols" w:hAnsi="Noto Sans Symbols" w:cs="Noto Sans Symbols"/>
      </w:rPr>
    </w:lvl>
  </w:abstractNum>
  <w:abstractNum w:abstractNumId="31" w15:restartNumberingAfterBreak="0">
    <w:nsid w:val="609332FB"/>
    <w:multiLevelType w:val="multilevel"/>
    <w:tmpl w:val="2236DE8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682D66A2"/>
    <w:multiLevelType w:val="multilevel"/>
    <w:tmpl w:val="363278E2"/>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6628DA"/>
    <w:multiLevelType w:val="multilevel"/>
    <w:tmpl w:val="FC282D2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0DF7845"/>
    <w:multiLevelType w:val="multilevel"/>
    <w:tmpl w:val="A5541A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BC758C5"/>
    <w:multiLevelType w:val="multilevel"/>
    <w:tmpl w:val="76CCECEC"/>
    <w:lvl w:ilvl="0">
      <w:start w:val="1"/>
      <w:numFmt w:val="decimal"/>
      <w:lvlText w:val="%1."/>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730809364">
    <w:abstractNumId w:val="34"/>
  </w:num>
  <w:num w:numId="2" w16cid:durableId="63842652">
    <w:abstractNumId w:val="30"/>
  </w:num>
  <w:num w:numId="3" w16cid:durableId="312371802">
    <w:abstractNumId w:val="25"/>
  </w:num>
  <w:num w:numId="4" w16cid:durableId="401035">
    <w:abstractNumId w:val="27"/>
  </w:num>
  <w:num w:numId="5" w16cid:durableId="632251137">
    <w:abstractNumId w:val="13"/>
  </w:num>
  <w:num w:numId="6" w16cid:durableId="1352100275">
    <w:abstractNumId w:val="28"/>
  </w:num>
  <w:num w:numId="7" w16cid:durableId="645477887">
    <w:abstractNumId w:val="21"/>
  </w:num>
  <w:num w:numId="8" w16cid:durableId="1136610177">
    <w:abstractNumId w:val="33"/>
  </w:num>
  <w:num w:numId="9" w16cid:durableId="1639414014">
    <w:abstractNumId w:val="17"/>
  </w:num>
  <w:num w:numId="10" w16cid:durableId="1077945057">
    <w:abstractNumId w:val="14"/>
  </w:num>
  <w:num w:numId="11" w16cid:durableId="81028153">
    <w:abstractNumId w:val="6"/>
  </w:num>
  <w:num w:numId="12" w16cid:durableId="882012541">
    <w:abstractNumId w:val="0"/>
  </w:num>
  <w:num w:numId="13" w16cid:durableId="1892956185">
    <w:abstractNumId w:val="12"/>
  </w:num>
  <w:num w:numId="14" w16cid:durableId="1794639689">
    <w:abstractNumId w:val="3"/>
  </w:num>
  <w:num w:numId="15" w16cid:durableId="1774396364">
    <w:abstractNumId w:val="19"/>
  </w:num>
  <w:num w:numId="16" w16cid:durableId="1504852429">
    <w:abstractNumId w:val="9"/>
  </w:num>
  <w:num w:numId="17" w16cid:durableId="1338535350">
    <w:abstractNumId w:val="5"/>
  </w:num>
  <w:num w:numId="18" w16cid:durableId="2051949400">
    <w:abstractNumId w:val="4"/>
  </w:num>
  <w:num w:numId="19" w16cid:durableId="25834782">
    <w:abstractNumId w:val="16"/>
  </w:num>
  <w:num w:numId="20" w16cid:durableId="1798060249">
    <w:abstractNumId w:val="32"/>
  </w:num>
  <w:num w:numId="21" w16cid:durableId="594360926">
    <w:abstractNumId w:val="23"/>
  </w:num>
  <w:num w:numId="22" w16cid:durableId="1359502622">
    <w:abstractNumId w:val="26"/>
  </w:num>
  <w:num w:numId="23" w16cid:durableId="512568473">
    <w:abstractNumId w:val="10"/>
  </w:num>
  <w:num w:numId="24" w16cid:durableId="915088434">
    <w:abstractNumId w:val="18"/>
  </w:num>
  <w:num w:numId="25" w16cid:durableId="1776441898">
    <w:abstractNumId w:val="29"/>
  </w:num>
  <w:num w:numId="26" w16cid:durableId="1335644266">
    <w:abstractNumId w:val="22"/>
  </w:num>
  <w:num w:numId="27" w16cid:durableId="844201964">
    <w:abstractNumId w:val="20"/>
  </w:num>
  <w:num w:numId="28" w16cid:durableId="1238249849">
    <w:abstractNumId w:val="7"/>
  </w:num>
  <w:num w:numId="29" w16cid:durableId="97020158">
    <w:abstractNumId w:val="24"/>
  </w:num>
  <w:num w:numId="30" w16cid:durableId="564032755">
    <w:abstractNumId w:val="31"/>
  </w:num>
  <w:num w:numId="31" w16cid:durableId="1989823713">
    <w:abstractNumId w:val="35"/>
  </w:num>
  <w:num w:numId="32" w16cid:durableId="850533809">
    <w:abstractNumId w:val="8"/>
  </w:num>
  <w:num w:numId="33" w16cid:durableId="447315360">
    <w:abstractNumId w:val="15"/>
  </w:num>
  <w:num w:numId="34" w16cid:durableId="1269578704">
    <w:abstractNumId w:val="11"/>
  </w:num>
  <w:num w:numId="35" w16cid:durableId="387338899">
    <w:abstractNumId w:val="2"/>
  </w:num>
  <w:num w:numId="36" w16cid:durableId="13385820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444"/>
    <w:rsid w:val="00051BF0"/>
    <w:rsid w:val="00157947"/>
    <w:rsid w:val="00235DFD"/>
    <w:rsid w:val="005D44C2"/>
    <w:rsid w:val="00F72444"/>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7BE3C"/>
  <w15:docId w15:val="{7CE7EACA-BDAC-4DFB-B0A6-9D225D9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link w:val="Heading1Char"/>
    <w:uiPriority w:val="9"/>
    <w:qFormat/>
    <w:rsid w:val="00AE7F33"/>
    <w:pPr>
      <w:keepNext/>
      <w:spacing w:before="240" w:after="60"/>
      <w:outlineLvl w:val="0"/>
    </w:pPr>
    <w:rPr>
      <w:rFonts w:ascii="Calibri Light" w:eastAsia="DengXian Light" w:hAnsi="Calibri Light" w:cs="Times New Roman"/>
      <w:b/>
      <w:bCs/>
      <w:kern w:val="32"/>
      <w:sz w:val="32"/>
      <w:szCs w:val="32"/>
    </w:rPr>
  </w:style>
  <w:style w:type="paragraph" w:styleId="Heading2">
    <w:name w:val="heading 2"/>
    <w:basedOn w:val="Normal"/>
    <w:next w:val="Normal"/>
    <w:link w:val="Heading2Char"/>
    <w:uiPriority w:val="9"/>
    <w:unhideWhenUsed/>
    <w:qFormat/>
    <w:rsid w:val="009871B4"/>
    <w:pPr>
      <w:keepNext/>
      <w:spacing w:before="240" w:after="60"/>
      <w:outlineLvl w:val="1"/>
    </w:pPr>
    <w:rPr>
      <w:rFonts w:ascii="Calibri Light" w:eastAsia="DengXian Light" w:hAnsi="Calibri Light" w:cs="Times New Roman"/>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8B20C9"/>
    <w:pPr>
      <w:spacing w:before="100" w:beforeAutospacing="1" w:after="100" w:afterAutospacing="1"/>
    </w:pPr>
    <w:rPr>
      <w:rFonts w:ascii="Times New Roman" w:eastAsia="Times New Roman" w:hAnsi="Times New Roman" w:cs="Times New Roman"/>
      <w:sz w:val="24"/>
      <w:szCs w:val="24"/>
      <w:lang w:val="en-SG" w:eastAsia="en-SG"/>
    </w:rPr>
  </w:style>
  <w:style w:type="paragraph" w:styleId="ListParagraph">
    <w:name w:val="List Paragraph"/>
    <w:basedOn w:val="Normal"/>
    <w:uiPriority w:val="34"/>
    <w:qFormat/>
    <w:rsid w:val="00147F2B"/>
    <w:pPr>
      <w:ind w:left="720"/>
    </w:pPr>
  </w:style>
  <w:style w:type="character" w:styleId="Hyperlink">
    <w:name w:val="Hyperlink"/>
    <w:uiPriority w:val="99"/>
    <w:unhideWhenUsed/>
    <w:rsid w:val="001B052B"/>
    <w:rPr>
      <w:color w:val="0563C1"/>
      <w:u w:val="single"/>
    </w:rPr>
  </w:style>
  <w:style w:type="character" w:styleId="UnresolvedMention">
    <w:name w:val="Unresolved Mention"/>
    <w:uiPriority w:val="99"/>
    <w:semiHidden/>
    <w:unhideWhenUsed/>
    <w:rsid w:val="001B052B"/>
    <w:rPr>
      <w:color w:val="605E5C"/>
      <w:shd w:val="clear" w:color="auto" w:fill="E1DFDD"/>
    </w:rPr>
  </w:style>
  <w:style w:type="paragraph" w:styleId="Header">
    <w:name w:val="header"/>
    <w:basedOn w:val="Normal"/>
    <w:link w:val="HeaderChar"/>
    <w:uiPriority w:val="99"/>
    <w:unhideWhenUsed/>
    <w:rsid w:val="009E70A3"/>
    <w:pPr>
      <w:tabs>
        <w:tab w:val="center" w:pos="4513"/>
        <w:tab w:val="right" w:pos="9026"/>
      </w:tabs>
    </w:pPr>
  </w:style>
  <w:style w:type="character" w:customStyle="1" w:styleId="HeaderChar">
    <w:name w:val="Header Char"/>
    <w:link w:val="Header"/>
    <w:uiPriority w:val="99"/>
    <w:rsid w:val="009E70A3"/>
    <w:rPr>
      <w:lang w:val="en-US" w:eastAsia="en-US"/>
    </w:rPr>
  </w:style>
  <w:style w:type="paragraph" w:styleId="Footer">
    <w:name w:val="footer"/>
    <w:basedOn w:val="Normal"/>
    <w:link w:val="FooterChar"/>
    <w:uiPriority w:val="99"/>
    <w:unhideWhenUsed/>
    <w:rsid w:val="009E70A3"/>
    <w:pPr>
      <w:tabs>
        <w:tab w:val="center" w:pos="4513"/>
        <w:tab w:val="right" w:pos="9026"/>
      </w:tabs>
    </w:pPr>
  </w:style>
  <w:style w:type="character" w:customStyle="1" w:styleId="FooterChar">
    <w:name w:val="Footer Char"/>
    <w:link w:val="Footer"/>
    <w:uiPriority w:val="99"/>
    <w:rsid w:val="009E70A3"/>
    <w:rPr>
      <w:lang w:val="en-US" w:eastAsia="en-US"/>
    </w:rPr>
  </w:style>
  <w:style w:type="character" w:customStyle="1" w:styleId="Heading1Char">
    <w:name w:val="Heading 1 Char"/>
    <w:link w:val="Heading1"/>
    <w:uiPriority w:val="9"/>
    <w:rsid w:val="00AE7F33"/>
    <w:rPr>
      <w:rFonts w:ascii="Calibri Light" w:eastAsia="DengXian Light" w:hAnsi="Calibri Light" w:cs="Times New Roman"/>
      <w:b/>
      <w:bCs/>
      <w:kern w:val="32"/>
      <w:sz w:val="32"/>
      <w:szCs w:val="32"/>
      <w:lang w:val="en-US" w:eastAsia="en-US"/>
    </w:rPr>
  </w:style>
  <w:style w:type="paragraph" w:styleId="TOCHeading">
    <w:name w:val="TOC Heading"/>
    <w:basedOn w:val="Heading1"/>
    <w:next w:val="Normal"/>
    <w:uiPriority w:val="39"/>
    <w:unhideWhenUsed/>
    <w:qFormat/>
    <w:rsid w:val="00AE7F33"/>
    <w:pPr>
      <w:keepLines/>
      <w:spacing w:after="0" w:line="259" w:lineRule="auto"/>
      <w:outlineLvl w:val="9"/>
    </w:pPr>
    <w:rPr>
      <w:b w:val="0"/>
      <w:bCs w:val="0"/>
      <w:color w:val="2F5496"/>
      <w:kern w:val="0"/>
    </w:rPr>
  </w:style>
  <w:style w:type="character" w:customStyle="1" w:styleId="Heading2Char">
    <w:name w:val="Heading 2 Char"/>
    <w:link w:val="Heading2"/>
    <w:uiPriority w:val="9"/>
    <w:rsid w:val="009871B4"/>
    <w:rPr>
      <w:rFonts w:ascii="Calibri Light" w:eastAsia="DengXian Light" w:hAnsi="Calibri Light" w:cs="Times New Roman"/>
      <w:b/>
      <w:bCs/>
      <w:i/>
      <w:iCs/>
      <w:sz w:val="28"/>
      <w:szCs w:val="28"/>
      <w:lang w:val="en-US" w:eastAsia="en-US"/>
    </w:rPr>
  </w:style>
  <w:style w:type="paragraph" w:styleId="TOC1">
    <w:name w:val="toc 1"/>
    <w:basedOn w:val="Normal"/>
    <w:next w:val="Normal"/>
    <w:autoRedefine/>
    <w:uiPriority w:val="39"/>
    <w:unhideWhenUsed/>
    <w:rsid w:val="002E0E00"/>
  </w:style>
  <w:style w:type="paragraph" w:styleId="TOC2">
    <w:name w:val="toc 2"/>
    <w:basedOn w:val="Normal"/>
    <w:next w:val="Normal"/>
    <w:autoRedefine/>
    <w:uiPriority w:val="39"/>
    <w:unhideWhenUsed/>
    <w:rsid w:val="002E0E00"/>
    <w:pPr>
      <w:ind w:left="200"/>
    </w:pPr>
  </w:style>
  <w:style w:type="paragraph" w:styleId="TOC3">
    <w:name w:val="toc 3"/>
    <w:basedOn w:val="Normal"/>
    <w:next w:val="Normal"/>
    <w:autoRedefine/>
    <w:uiPriority w:val="39"/>
    <w:unhideWhenUsed/>
    <w:rsid w:val="002E0E00"/>
    <w:pPr>
      <w:spacing w:after="100" w:line="259" w:lineRule="auto"/>
      <w:ind w:left="440"/>
    </w:pPr>
    <w:rPr>
      <w:rFonts w:eastAsia="DengXian" w:cs="Times New Roman"/>
      <w:sz w:val="22"/>
      <w:szCs w:val="22"/>
    </w:rPr>
  </w:style>
  <w:style w:type="character" w:styleId="FollowedHyperlink">
    <w:name w:val="FollowedHyperlink"/>
    <w:uiPriority w:val="99"/>
    <w:semiHidden/>
    <w:unhideWhenUsed/>
    <w:rsid w:val="00820F65"/>
    <w:rPr>
      <w:color w:val="954F72"/>
      <w:u w:val="single"/>
    </w:rPr>
  </w:style>
  <w:style w:type="paragraph" w:styleId="Revision">
    <w:name w:val="Revision"/>
    <w:hidden/>
    <w:uiPriority w:val="99"/>
    <w:semiHidden/>
    <w:rsid w:val="00283E78"/>
    <w:rPr>
      <w:lang w:eastAsia="en-US"/>
    </w:rPr>
  </w:style>
  <w:style w:type="character" w:styleId="CommentReference">
    <w:name w:val="annotation reference"/>
    <w:uiPriority w:val="99"/>
    <w:semiHidden/>
    <w:unhideWhenUsed/>
    <w:rsid w:val="00C85DA0"/>
    <w:rPr>
      <w:sz w:val="16"/>
      <w:szCs w:val="16"/>
    </w:rPr>
  </w:style>
  <w:style w:type="paragraph" w:styleId="CommentText">
    <w:name w:val="annotation text"/>
    <w:basedOn w:val="Normal"/>
    <w:link w:val="CommentTextChar"/>
    <w:uiPriority w:val="99"/>
    <w:semiHidden/>
    <w:unhideWhenUsed/>
    <w:rsid w:val="00C85DA0"/>
  </w:style>
  <w:style w:type="character" w:customStyle="1" w:styleId="CommentTextChar">
    <w:name w:val="Comment Text Char"/>
    <w:link w:val="CommentText"/>
    <w:uiPriority w:val="99"/>
    <w:semiHidden/>
    <w:rsid w:val="00C85DA0"/>
    <w:rPr>
      <w:lang w:val="en-US" w:eastAsia="en-US"/>
    </w:rPr>
  </w:style>
  <w:style w:type="paragraph" w:styleId="CommentSubject">
    <w:name w:val="annotation subject"/>
    <w:basedOn w:val="CommentText"/>
    <w:next w:val="CommentText"/>
    <w:link w:val="CommentSubjectChar"/>
    <w:uiPriority w:val="99"/>
    <w:semiHidden/>
    <w:unhideWhenUsed/>
    <w:rsid w:val="00C85DA0"/>
    <w:rPr>
      <w:b/>
      <w:bCs/>
    </w:rPr>
  </w:style>
  <w:style w:type="character" w:customStyle="1" w:styleId="CommentSubjectChar">
    <w:name w:val="Comment Subject Char"/>
    <w:link w:val="CommentSubject"/>
    <w:uiPriority w:val="99"/>
    <w:semiHidden/>
    <w:rsid w:val="00C85DA0"/>
    <w:rPr>
      <w:b/>
      <w:bCs/>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numbering" w:customStyle="1" w:styleId="CurrentList1">
    <w:name w:val="Current List1"/>
    <w:uiPriority w:val="99"/>
    <w:rsid w:val="00235DFD"/>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faith.khoo.2023@business.smu.edu.sg" TargetMode="External"/><Relationship Id="rId26" Type="http://schemas.openxmlformats.org/officeDocument/2006/relationships/hyperlink" Target="mailto:j.firdouse.2023@accountancy.smu.edu.sg" TargetMode="External"/><Relationship Id="rId39" Type="http://schemas.openxmlformats.org/officeDocument/2006/relationships/image" Target="media/image12.jpg"/><Relationship Id="rId21" Type="http://schemas.openxmlformats.org/officeDocument/2006/relationships/hyperlink" Target="mailto:welsh.tan.2022@economics.edu.sg" TargetMode="External"/><Relationship Id="rId34" Type="http://schemas.openxmlformats.org/officeDocument/2006/relationships/image" Target="media/image16.png"/><Relationship Id="rId42" Type="http://schemas.openxmlformats.org/officeDocument/2006/relationships/hyperlink" Target="https://www.smusa.sg/standing-orders-and-guideline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finance@sa.smu.edu.sg"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fraser.chua.2022@scis.smu.edu.sg" TargetMode="External"/><Relationship Id="rId32" Type="http://schemas.openxmlformats.org/officeDocument/2006/relationships/image" Target="media/image6.jpg"/><Relationship Id="rId37" Type="http://schemas.openxmlformats.org/officeDocument/2006/relationships/image" Target="media/image10.png"/><Relationship Id="rId40" Type="http://schemas.openxmlformats.org/officeDocument/2006/relationships/image" Target="media/image13.jpg"/><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mailto:finance@sa.smu.edu.sg" TargetMode="External"/><Relationship Id="rId23" Type="http://schemas.openxmlformats.org/officeDocument/2006/relationships/hyperlink" Target="mailto:c.wijaya.2023@cis.smu.edu.sg" TargetMode="External"/><Relationship Id="rId28" Type="http://schemas.openxmlformats.org/officeDocument/2006/relationships/image" Target="media/image2.jpg"/><Relationship Id="rId36" Type="http://schemas.openxmlformats.org/officeDocument/2006/relationships/image" Target="media/image9.jpg"/><Relationship Id="rId10" Type="http://schemas.openxmlformats.org/officeDocument/2006/relationships/header" Target="header2.xml"/><Relationship Id="rId19" Type="http://schemas.openxmlformats.org/officeDocument/2006/relationships/hyperlink" Target="mailto:lichin.yeo.2022@law.smu.edu.sg" TargetMode="External"/><Relationship Id="rId31" Type="http://schemas.openxmlformats.org/officeDocument/2006/relationships/image" Target="media/image5.jpg"/><Relationship Id="rId44"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zenryl.goh.2023@scis.smu.edu.sg" TargetMode="External"/><Relationship Id="rId27" Type="http://schemas.openxmlformats.org/officeDocument/2006/relationships/hyperlink" Target="mailto:darryl.lee.2022@economics.smu.edu.sg"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https://1drv.ms/u/s!AhZxtPXqPT2Db8rr3EiEesO90m0?e=pEOo38"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clarisse.aw.2022@accountancy.smu.edu.sg" TargetMode="External"/><Relationship Id="rId25" Type="http://schemas.openxmlformats.org/officeDocument/2006/relationships/hyperlink" Target="mailto:edmund.khoo.2021@business.smu.edu.sg" TargetMode="External"/><Relationship Id="rId33" Type="http://schemas.openxmlformats.org/officeDocument/2006/relationships/image" Target="media/image7.jpg"/><Relationship Id="rId38" Type="http://schemas.openxmlformats.org/officeDocument/2006/relationships/image" Target="media/image11.jpg"/><Relationship Id="rId46" Type="http://schemas.openxmlformats.org/officeDocument/2006/relationships/image" Target="media/image17.png"/><Relationship Id="rId20" Type="http://schemas.openxmlformats.org/officeDocument/2006/relationships/hyperlink" Target="mailto:deston.tang.2022@socsc.smu.edu.sg" TargetMode="External"/><Relationship Id="rId4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OTWweleGX8MLqwNLscyZUKKsNbQ==">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5699</Words>
  <Characters>32490</Characters>
  <Application>Microsoft Office Word</Application>
  <DocSecurity>0</DocSecurity>
  <Lines>270</Lines>
  <Paragraphs>76</Paragraphs>
  <ScaleCrop>false</ScaleCrop>
  <Company/>
  <LinksUpToDate>false</LinksUpToDate>
  <CharactersWithSpaces>38113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 Yi Hui</dc:creator>
  <cp:lastModifiedBy>Isabelle TAY Jia Wen</cp:lastModifiedBy>
  <cp:revision>2</cp:revision>
  <dcterms:created xsi:type="dcterms:W3CDTF">2024-01-10T04:34:00Z</dcterms:created>
  <dcterms:modified xsi:type="dcterms:W3CDTF">2024-01-10T04:34:00Z</dcterms:modified>
</cp:coreProperties>
</file>